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270A" w:rsidRPr="00947E6D" w:rsidRDefault="009120B4" w:rsidP="00947E6D">
      <w:pPr>
        <w:shd w:val="clear" w:color="auto" w:fill="E6E6E6"/>
        <w:spacing w:after="120" w:line="216" w:lineRule="auto"/>
        <w:jc w:val="center"/>
        <w:rPr>
          <w:rFonts w:cs="Lucida Sans Unicode"/>
          <w:b/>
          <w:color w:val="000000"/>
          <w:sz w:val="28"/>
          <w:szCs w:val="28"/>
        </w:rPr>
      </w:pPr>
      <w:r w:rsidRPr="00F1191E">
        <w:rPr>
          <w:rFonts w:cs="Lucida Sans Unicode"/>
          <w:b/>
          <w:color w:val="000000"/>
          <w:sz w:val="28"/>
          <w:szCs w:val="28"/>
        </w:rPr>
        <w:t>Rapporto di Riesame</w:t>
      </w:r>
      <w:r w:rsidR="00722B41">
        <w:rPr>
          <w:rFonts w:cs="Lucida Sans Unicode"/>
          <w:b/>
          <w:color w:val="000000"/>
          <w:sz w:val="28"/>
          <w:szCs w:val="28"/>
        </w:rPr>
        <w:t xml:space="preserve"> Annuale</w:t>
      </w:r>
      <w:r w:rsidR="008725D7">
        <w:rPr>
          <w:rFonts w:cs="Lucida Sans Unicode"/>
          <w:b/>
          <w:color w:val="000000"/>
          <w:sz w:val="28"/>
          <w:szCs w:val="28"/>
        </w:rPr>
        <w:t xml:space="preserve"> 2014/2015</w:t>
      </w:r>
    </w:p>
    <w:p w:rsidR="00EB270A" w:rsidRDefault="00EB270A" w:rsidP="00632B5F">
      <w:pPr>
        <w:shd w:val="clear" w:color="auto" w:fill="FFFFFF"/>
        <w:rPr>
          <w:rFonts w:cs="Lucida Sans Unicode"/>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70"/>
      </w:tblGrid>
      <w:tr w:rsidR="00EB270A" w:rsidRPr="003A28C4" w:rsidTr="00E124D8">
        <w:tc>
          <w:tcPr>
            <w:tcW w:w="9670" w:type="dxa"/>
            <w:shd w:val="clear" w:color="auto" w:fill="auto"/>
          </w:tcPr>
          <w:p w:rsidR="00F22798" w:rsidRPr="00310391" w:rsidRDefault="00F22798" w:rsidP="00F22798">
            <w:pPr>
              <w:rPr>
                <w:rFonts w:cs="Lucida Sans Unicode"/>
                <w:b/>
                <w:color w:val="000000"/>
                <w:sz w:val="18"/>
              </w:rPr>
            </w:pPr>
            <w:r w:rsidRPr="00310391">
              <w:rPr>
                <w:rFonts w:cs="Lucida Sans Unicode"/>
                <w:color w:val="000000"/>
                <w:sz w:val="18"/>
              </w:rPr>
              <w:t xml:space="preserve">Denominazione del Corso di Studio: </w:t>
            </w:r>
            <w:r w:rsidRPr="00310391">
              <w:rPr>
                <w:rFonts w:cs="Lucida Sans Unicode"/>
                <w:b/>
                <w:color w:val="000000"/>
                <w:sz w:val="18"/>
              </w:rPr>
              <w:t xml:space="preserve">SCIENZE INFERMIERISTICHE E OSTETRICHE </w:t>
            </w:r>
          </w:p>
          <w:p w:rsidR="00F22798" w:rsidRPr="00310391" w:rsidRDefault="00F22798" w:rsidP="00F22798">
            <w:pPr>
              <w:rPr>
                <w:rFonts w:cs="Lucida Sans Unicode"/>
                <w:color w:val="000000"/>
                <w:sz w:val="18"/>
              </w:rPr>
            </w:pPr>
            <w:r w:rsidRPr="00310391">
              <w:rPr>
                <w:rFonts w:cs="Lucida Sans Unicode"/>
                <w:color w:val="000000"/>
                <w:sz w:val="18"/>
              </w:rPr>
              <w:t xml:space="preserve">Classe: </w:t>
            </w:r>
            <w:r w:rsidRPr="00310391">
              <w:rPr>
                <w:rFonts w:cs="Lucida Sans Unicode"/>
                <w:b/>
                <w:color w:val="000000"/>
                <w:sz w:val="18"/>
              </w:rPr>
              <w:t>LM/SNT1 – Scienze infermieristiche e ostetriche</w:t>
            </w:r>
          </w:p>
          <w:p w:rsidR="00F22798" w:rsidRPr="00310391" w:rsidRDefault="00F22798" w:rsidP="00F22798">
            <w:pPr>
              <w:rPr>
                <w:rFonts w:cs="Lucida Sans Unicode"/>
                <w:color w:val="000000"/>
                <w:sz w:val="18"/>
              </w:rPr>
            </w:pPr>
            <w:r w:rsidRPr="00310391">
              <w:rPr>
                <w:rFonts w:cs="Lucida Sans Unicode"/>
                <w:color w:val="000000"/>
                <w:sz w:val="18"/>
              </w:rPr>
              <w:t xml:space="preserve">Sede: </w:t>
            </w:r>
            <w:r w:rsidR="008725D7" w:rsidRPr="008725D7">
              <w:rPr>
                <w:rFonts w:cs="Lucida Sans Unicode"/>
                <w:b/>
                <w:color w:val="000000"/>
                <w:sz w:val="18"/>
              </w:rPr>
              <w:t>Università degli Studi di</w:t>
            </w:r>
            <w:r w:rsidR="008725D7">
              <w:rPr>
                <w:rFonts w:cs="Lucida Sans Unicode"/>
                <w:color w:val="000000"/>
                <w:sz w:val="18"/>
              </w:rPr>
              <w:t xml:space="preserve"> </w:t>
            </w:r>
            <w:r w:rsidRPr="00310391">
              <w:rPr>
                <w:rFonts w:cs="Lucida Sans Unicode"/>
                <w:b/>
                <w:color w:val="000000"/>
                <w:sz w:val="18"/>
              </w:rPr>
              <w:t>Ferrara</w:t>
            </w:r>
            <w:r w:rsidRPr="00310391">
              <w:rPr>
                <w:rFonts w:cs="Lucida Sans Unicode"/>
                <w:color w:val="000000"/>
                <w:sz w:val="18"/>
              </w:rPr>
              <w:t xml:space="preserve">               </w:t>
            </w:r>
          </w:p>
          <w:p w:rsidR="00F22798" w:rsidRPr="00310391" w:rsidRDefault="00F22798" w:rsidP="00F22798">
            <w:pPr>
              <w:rPr>
                <w:rFonts w:cs="Lucida Sans Unicode"/>
                <w:color w:val="000000"/>
                <w:sz w:val="18"/>
                <w:szCs w:val="18"/>
              </w:rPr>
            </w:pPr>
            <w:r w:rsidRPr="00310391">
              <w:rPr>
                <w:rFonts w:cs="Lucida Sans Unicode"/>
                <w:color w:val="000000"/>
                <w:sz w:val="18"/>
                <w:szCs w:val="18"/>
              </w:rPr>
              <w:t xml:space="preserve">Dipartimento: </w:t>
            </w:r>
            <w:r w:rsidRPr="00310391">
              <w:rPr>
                <w:rFonts w:cs="Lucida Sans Unicode"/>
                <w:b/>
                <w:color w:val="000000"/>
                <w:sz w:val="18"/>
                <w:szCs w:val="18"/>
              </w:rPr>
              <w:t>Scienze mediche</w:t>
            </w:r>
            <w:r w:rsidRPr="00310391">
              <w:rPr>
                <w:rFonts w:cs="Lucida Sans Unicode"/>
                <w:color w:val="000000"/>
                <w:sz w:val="18"/>
                <w:szCs w:val="18"/>
              </w:rPr>
              <w:t xml:space="preserve">  (http://www.unife.it/dipartimenti/dipartimento-scienze-mediche)</w:t>
            </w:r>
          </w:p>
          <w:p w:rsidR="00F22798" w:rsidRPr="00310391" w:rsidRDefault="00F22798" w:rsidP="00F22798">
            <w:pPr>
              <w:rPr>
                <w:rFonts w:cs="Lucida Sans Unicode"/>
                <w:color w:val="000000"/>
                <w:sz w:val="18"/>
                <w:szCs w:val="18"/>
              </w:rPr>
            </w:pPr>
            <w:r w:rsidRPr="00310391">
              <w:rPr>
                <w:rFonts w:cs="Lucida Sans Unicode"/>
                <w:color w:val="000000"/>
                <w:sz w:val="18"/>
                <w:szCs w:val="18"/>
              </w:rPr>
              <w:t xml:space="preserve">Scuola:  </w:t>
            </w:r>
            <w:r w:rsidRPr="00310391">
              <w:rPr>
                <w:rFonts w:cs="Lucida Sans Unicode"/>
                <w:b/>
                <w:color w:val="000000"/>
                <w:sz w:val="18"/>
                <w:szCs w:val="18"/>
              </w:rPr>
              <w:t>Medicina</w:t>
            </w:r>
            <w:r w:rsidRPr="00310391">
              <w:rPr>
                <w:rFonts w:cs="Lucida Sans Unicode"/>
                <w:color w:val="000000"/>
                <w:sz w:val="18"/>
                <w:szCs w:val="18"/>
              </w:rPr>
              <w:t xml:space="preserve">   (http://www.sdm.unife.it/)</w:t>
            </w:r>
          </w:p>
          <w:p w:rsidR="006B3A3C" w:rsidRPr="00A355F5" w:rsidRDefault="00F22798" w:rsidP="00F22798">
            <w:pPr>
              <w:rPr>
                <w:rFonts w:cs="Lucida Sans Unicode"/>
                <w:color w:val="000000"/>
              </w:rPr>
            </w:pPr>
            <w:r w:rsidRPr="00310391">
              <w:rPr>
                <w:rFonts w:cs="Lucida Sans Unicode"/>
                <w:color w:val="000000"/>
                <w:sz w:val="18"/>
              </w:rPr>
              <w:t>Primo anno accademico di attivazione</w:t>
            </w:r>
            <w:r w:rsidRPr="00310391">
              <w:rPr>
                <w:rFonts w:cs="Lucida Sans Unicode"/>
                <w:b/>
                <w:color w:val="000000"/>
                <w:sz w:val="18"/>
              </w:rPr>
              <w:t>: 2011/12</w:t>
            </w:r>
          </w:p>
        </w:tc>
      </w:tr>
    </w:tbl>
    <w:p w:rsidR="000C6D96" w:rsidRDefault="000C6D96" w:rsidP="00632B5F">
      <w:pPr>
        <w:shd w:val="clear" w:color="auto" w:fill="FFFFFF"/>
        <w:rPr>
          <w:rFonts w:cs="Lucida Sans Unicode"/>
          <w:i/>
          <w:color w:val="000000"/>
          <w:sz w:val="18"/>
          <w:szCs w:val="18"/>
        </w:rPr>
      </w:pPr>
    </w:p>
    <w:p w:rsidR="006B3A3C" w:rsidRPr="005B7FF2" w:rsidRDefault="006B3A3C" w:rsidP="00632B5F">
      <w:pPr>
        <w:shd w:val="clear" w:color="auto" w:fill="FFFFFF"/>
        <w:rPr>
          <w:rFonts w:cs="Lucida Sans Unicode"/>
          <w:i/>
          <w:color w:val="000000"/>
          <w:sz w:val="18"/>
          <w:szCs w:val="18"/>
        </w:rPr>
      </w:pPr>
      <w:r w:rsidRPr="000C6D96">
        <w:rPr>
          <w:rFonts w:cs="Lucida Sans Unicode"/>
          <w:i/>
          <w:color w:val="000000"/>
          <w:sz w:val="18"/>
          <w:szCs w:val="18"/>
        </w:rPr>
        <w:t>Vengono indicati i soggetti coinvolti nel Riesame (componenti del Gruppo di Riesame e funzioni) e le modalità operative (organizzazione, ripartizione dei compiti, modalità di condivisione).</w:t>
      </w:r>
      <w:r>
        <w:rPr>
          <w:rFonts w:cs="Lucida Sans Unicode"/>
          <w:i/>
          <w:color w:val="000000"/>
          <w:sz w:val="18"/>
          <w:szCs w:val="18"/>
        </w:rPr>
        <w:t xml:space="preserve">  </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70"/>
      </w:tblGrid>
      <w:tr w:rsidR="005B7FF2" w:rsidRPr="003A28C4" w:rsidTr="003A4AB3">
        <w:tc>
          <w:tcPr>
            <w:tcW w:w="9670" w:type="dxa"/>
            <w:shd w:val="clear" w:color="auto" w:fill="auto"/>
          </w:tcPr>
          <w:p w:rsidR="00F22798" w:rsidRPr="00310391" w:rsidRDefault="00F22798" w:rsidP="00F22798">
            <w:pPr>
              <w:rPr>
                <w:rFonts w:cs="Lucida Sans Unicode"/>
                <w:color w:val="000000"/>
                <w:sz w:val="18"/>
                <w:szCs w:val="18"/>
              </w:rPr>
            </w:pPr>
            <w:r w:rsidRPr="00310391">
              <w:rPr>
                <w:rFonts w:cs="Lucida Sans Unicode"/>
                <w:color w:val="000000"/>
                <w:sz w:val="18"/>
                <w:szCs w:val="18"/>
              </w:rPr>
              <w:t>Composizione Gruppo di Riesame:</w:t>
            </w:r>
          </w:p>
          <w:p w:rsidR="00F22798" w:rsidRPr="00310391" w:rsidRDefault="00F22798" w:rsidP="00F22798">
            <w:pPr>
              <w:rPr>
                <w:rFonts w:cs="Lucida Sans Unicode"/>
                <w:color w:val="000000"/>
                <w:sz w:val="18"/>
                <w:szCs w:val="18"/>
              </w:rPr>
            </w:pPr>
            <w:r w:rsidRPr="00310391">
              <w:rPr>
                <w:rFonts w:cs="Lucida Sans Unicode"/>
                <w:color w:val="000000"/>
                <w:sz w:val="18"/>
                <w:szCs w:val="18"/>
              </w:rPr>
              <w:t xml:space="preserve">Prof.ssa KATIA VARANI  (Coordinatore del </w:t>
            </w:r>
            <w:proofErr w:type="spellStart"/>
            <w:r w:rsidRPr="00310391">
              <w:rPr>
                <w:rFonts w:cs="Lucida Sans Unicode"/>
                <w:color w:val="000000"/>
                <w:sz w:val="18"/>
                <w:szCs w:val="18"/>
              </w:rPr>
              <w:t>CdS</w:t>
            </w:r>
            <w:proofErr w:type="spellEnd"/>
            <w:r w:rsidRPr="00310391">
              <w:rPr>
                <w:rFonts w:cs="Lucida Sans Unicode"/>
                <w:color w:val="000000"/>
                <w:sz w:val="18"/>
                <w:szCs w:val="18"/>
              </w:rPr>
              <w:t>) – Responsabile del Riesame</w:t>
            </w:r>
          </w:p>
          <w:p w:rsidR="00F22798" w:rsidRPr="00310391" w:rsidRDefault="00F22798" w:rsidP="00F22798">
            <w:pPr>
              <w:rPr>
                <w:rFonts w:cs="Lucida Sans Unicode"/>
                <w:color w:val="000000"/>
                <w:sz w:val="18"/>
                <w:szCs w:val="18"/>
              </w:rPr>
            </w:pPr>
            <w:r w:rsidRPr="00310391">
              <w:rPr>
                <w:rFonts w:cs="Lucida Sans Unicode"/>
                <w:color w:val="000000"/>
                <w:sz w:val="18"/>
                <w:szCs w:val="18"/>
              </w:rPr>
              <w:t xml:space="preserve">Dr.ssa ROSARIA CAPPADONA  (Docente del </w:t>
            </w:r>
            <w:proofErr w:type="spellStart"/>
            <w:r w:rsidRPr="00310391">
              <w:rPr>
                <w:rFonts w:cs="Lucida Sans Unicode"/>
                <w:color w:val="000000"/>
                <w:sz w:val="18"/>
                <w:szCs w:val="18"/>
              </w:rPr>
              <w:t>CdS</w:t>
            </w:r>
            <w:proofErr w:type="spellEnd"/>
            <w:r w:rsidRPr="00310391">
              <w:rPr>
                <w:rFonts w:cs="Lucida Sans Unicode"/>
                <w:color w:val="000000"/>
                <w:sz w:val="18"/>
                <w:szCs w:val="18"/>
              </w:rPr>
              <w:t>) – Docente operativo</w:t>
            </w:r>
          </w:p>
          <w:p w:rsidR="00F22798" w:rsidRPr="00310391" w:rsidRDefault="00F22798" w:rsidP="00F22798">
            <w:pPr>
              <w:rPr>
                <w:rFonts w:cs="Lucida Sans Unicode"/>
                <w:color w:val="000000"/>
                <w:sz w:val="18"/>
                <w:szCs w:val="18"/>
              </w:rPr>
            </w:pPr>
            <w:r w:rsidRPr="00310391">
              <w:rPr>
                <w:rFonts w:cs="Lucida Sans Unicode"/>
                <w:color w:val="000000"/>
                <w:sz w:val="18"/>
                <w:szCs w:val="18"/>
              </w:rPr>
              <w:t>Dr.  VALERIO MUZZIOLI (Manager Didattico)</w:t>
            </w:r>
          </w:p>
          <w:p w:rsidR="00F22798" w:rsidRPr="00310391" w:rsidRDefault="00754151" w:rsidP="00F22798">
            <w:pPr>
              <w:rPr>
                <w:rFonts w:cs="Lucida Sans Unicode"/>
                <w:color w:val="000000"/>
                <w:sz w:val="18"/>
                <w:szCs w:val="18"/>
              </w:rPr>
            </w:pPr>
            <w:r>
              <w:rPr>
                <w:rFonts w:cs="Lucida Sans Unicode"/>
                <w:color w:val="000000"/>
                <w:sz w:val="18"/>
                <w:szCs w:val="18"/>
              </w:rPr>
              <w:t>Dr.ssa</w:t>
            </w:r>
            <w:r w:rsidR="00F22798">
              <w:rPr>
                <w:rFonts w:cs="Lucida Sans Unicode"/>
                <w:color w:val="000000"/>
                <w:sz w:val="18"/>
                <w:szCs w:val="18"/>
              </w:rPr>
              <w:t xml:space="preserve"> MARTINA</w:t>
            </w:r>
            <w:r w:rsidR="000A361B">
              <w:rPr>
                <w:rFonts w:cs="Lucida Sans Unicode"/>
                <w:color w:val="000000"/>
                <w:sz w:val="18"/>
                <w:szCs w:val="18"/>
              </w:rPr>
              <w:t xml:space="preserve"> </w:t>
            </w:r>
            <w:r w:rsidR="00FD2573">
              <w:rPr>
                <w:rFonts w:cs="Lucida Sans Unicode"/>
                <w:color w:val="000000"/>
                <w:sz w:val="18"/>
                <w:szCs w:val="18"/>
              </w:rPr>
              <w:t xml:space="preserve">BALBONI </w:t>
            </w:r>
            <w:r w:rsidR="00F22798" w:rsidRPr="00310391">
              <w:rPr>
                <w:rFonts w:cs="Lucida Sans Unicode"/>
                <w:color w:val="000000"/>
                <w:sz w:val="18"/>
                <w:szCs w:val="18"/>
              </w:rPr>
              <w:t>(rappresentante degli studenti)</w:t>
            </w:r>
          </w:p>
          <w:p w:rsidR="00F22798" w:rsidRPr="00310391" w:rsidRDefault="00F22798" w:rsidP="00F22798">
            <w:pPr>
              <w:rPr>
                <w:rFonts w:cs="Lucida Sans Unicode"/>
                <w:color w:val="000000"/>
                <w:sz w:val="18"/>
                <w:szCs w:val="18"/>
              </w:rPr>
            </w:pPr>
            <w:r w:rsidRPr="00310391">
              <w:rPr>
                <w:rFonts w:cs="Lucida Sans Unicode"/>
                <w:color w:val="000000"/>
                <w:sz w:val="18"/>
                <w:szCs w:val="18"/>
              </w:rPr>
              <w:t>Dr.ssa</w:t>
            </w:r>
            <w:r>
              <w:rPr>
                <w:rFonts w:cs="Lucida Sans Unicode"/>
                <w:color w:val="000000"/>
                <w:sz w:val="18"/>
                <w:szCs w:val="18"/>
              </w:rPr>
              <w:t xml:space="preserve"> </w:t>
            </w:r>
            <w:r w:rsidRPr="00310391">
              <w:rPr>
                <w:rFonts w:cs="Lucida Sans Unicode"/>
                <w:color w:val="000000"/>
                <w:sz w:val="18"/>
                <w:szCs w:val="18"/>
              </w:rPr>
              <w:t xml:space="preserve"> ANNAMARIA FERRARESI (rappresentante del mondo del lavoro)</w:t>
            </w:r>
          </w:p>
          <w:p w:rsidR="0023645F" w:rsidRDefault="0023645F" w:rsidP="0023645F">
            <w:pPr>
              <w:rPr>
                <w:rFonts w:cs="Lucida Sans Unicode"/>
                <w:color w:val="000000"/>
                <w:sz w:val="18"/>
                <w:szCs w:val="18"/>
              </w:rPr>
            </w:pPr>
          </w:p>
          <w:p w:rsidR="00B9090A" w:rsidRDefault="00F22798" w:rsidP="003246ED">
            <w:pPr>
              <w:jc w:val="both"/>
              <w:rPr>
                <w:rFonts w:cs="Lucida Sans Unicode"/>
                <w:color w:val="000000"/>
                <w:sz w:val="18"/>
                <w:szCs w:val="18"/>
              </w:rPr>
            </w:pPr>
            <w:r w:rsidRPr="00310391">
              <w:rPr>
                <w:rFonts w:cs="Lucida Sans Unicode"/>
                <w:color w:val="000000"/>
                <w:sz w:val="18"/>
                <w:szCs w:val="18"/>
              </w:rPr>
              <w:t>Il Gruppo di Riesame ha discusso ampiamente gli argomenti riportati nei quadri delle sezioni di questo Rapporto grazie a diverse consultazioni rese possibili dall’accesso alle banche dati. In particolare, i dati relat</w:t>
            </w:r>
            <w:r>
              <w:rPr>
                <w:rFonts w:cs="Lucida Sans Unicode"/>
                <w:color w:val="000000"/>
                <w:sz w:val="18"/>
                <w:szCs w:val="18"/>
              </w:rPr>
              <w:t>ivi alle caratteristiche del Corso di Studio</w:t>
            </w:r>
            <w:r w:rsidRPr="00310391">
              <w:rPr>
                <w:rFonts w:cs="Lucida Sans Unicode"/>
                <w:color w:val="000000"/>
                <w:sz w:val="18"/>
                <w:szCs w:val="18"/>
              </w:rPr>
              <w:t xml:space="preserve"> sono stati estratti dalla banca Dati </w:t>
            </w:r>
            <w:proofErr w:type="spellStart"/>
            <w:r w:rsidRPr="00310391">
              <w:rPr>
                <w:rFonts w:cs="Lucida Sans Unicode"/>
                <w:color w:val="000000"/>
                <w:sz w:val="18"/>
                <w:szCs w:val="18"/>
              </w:rPr>
              <w:t>Datawarehouse</w:t>
            </w:r>
            <w:proofErr w:type="spellEnd"/>
            <w:r w:rsidRPr="00310391">
              <w:rPr>
                <w:rFonts w:cs="Lucida Sans Unicode"/>
                <w:color w:val="000000"/>
                <w:sz w:val="18"/>
                <w:szCs w:val="18"/>
              </w:rPr>
              <w:t xml:space="preserve"> (banca dati ad accesso riservato): https://dwunife.cineca.it/dwunifeprod.html. I dati relativi alla didattica si sono basati principalmente s</w:t>
            </w:r>
            <w:r>
              <w:rPr>
                <w:rFonts w:cs="Lucida Sans Unicode"/>
                <w:color w:val="000000"/>
                <w:sz w:val="18"/>
                <w:szCs w:val="18"/>
              </w:rPr>
              <w:t>ulle valutazioni degli studenti relative alla didattica</w:t>
            </w:r>
            <w:r w:rsidRPr="00310391">
              <w:rPr>
                <w:rFonts w:cs="Lucida Sans Unicode"/>
                <w:color w:val="000000"/>
                <w:sz w:val="18"/>
                <w:szCs w:val="18"/>
              </w:rPr>
              <w:t xml:space="preserve"> contenute nel sistema </w:t>
            </w:r>
            <w:proofErr w:type="spellStart"/>
            <w:r w:rsidRPr="00310391">
              <w:rPr>
                <w:rFonts w:cs="Lucida Sans Unicode"/>
                <w:color w:val="000000"/>
                <w:sz w:val="18"/>
                <w:szCs w:val="18"/>
              </w:rPr>
              <w:t>Valmon</w:t>
            </w:r>
            <w:proofErr w:type="spellEnd"/>
            <w:r w:rsidRPr="00310391">
              <w:rPr>
                <w:rFonts w:cs="Lucida Sans Unicode"/>
                <w:color w:val="000000"/>
                <w:sz w:val="18"/>
                <w:szCs w:val="18"/>
              </w:rPr>
              <w:t xml:space="preserve"> (https://valmon.disia.unifi.it/sisvaldidat/unife/index.php) e sui commenti liberi contenuti nei questi</w:t>
            </w:r>
            <w:r>
              <w:rPr>
                <w:rFonts w:cs="Lucida Sans Unicode"/>
                <w:color w:val="000000"/>
                <w:sz w:val="18"/>
                <w:szCs w:val="18"/>
              </w:rPr>
              <w:t>onari inviati al coordinatore del Corso di S</w:t>
            </w:r>
            <w:r w:rsidRPr="00310391">
              <w:rPr>
                <w:rFonts w:cs="Lucida Sans Unicode"/>
                <w:color w:val="000000"/>
                <w:sz w:val="18"/>
                <w:szCs w:val="18"/>
              </w:rPr>
              <w:t>tudio. I dati relativi ai laureati e alle lor</w:t>
            </w:r>
            <w:r>
              <w:rPr>
                <w:rFonts w:cs="Lucida Sans Unicode"/>
                <w:color w:val="000000"/>
                <w:sz w:val="18"/>
                <w:szCs w:val="18"/>
              </w:rPr>
              <w:t xml:space="preserve">o opinioni sul Corso di Studio nonché </w:t>
            </w:r>
            <w:r w:rsidRPr="00310391">
              <w:rPr>
                <w:rFonts w:cs="Lucida Sans Unicode"/>
                <w:color w:val="000000"/>
                <w:sz w:val="18"/>
                <w:szCs w:val="18"/>
              </w:rPr>
              <w:t>al rapporto lavorativo si basan</w:t>
            </w:r>
            <w:r w:rsidR="00B9090A">
              <w:rPr>
                <w:rFonts w:cs="Lucida Sans Unicode"/>
                <w:color w:val="000000"/>
                <w:sz w:val="18"/>
                <w:szCs w:val="18"/>
              </w:rPr>
              <w:t>o sulla banca dati Alma Laurea</w:t>
            </w:r>
            <w:r w:rsidR="00583AEB">
              <w:rPr>
                <w:rFonts w:cs="Lucida Sans Unicode"/>
                <w:color w:val="000000"/>
                <w:sz w:val="18"/>
                <w:szCs w:val="18"/>
              </w:rPr>
              <w:t xml:space="preserve"> all’indirizzo indicato di seguito</w:t>
            </w:r>
          </w:p>
          <w:p w:rsidR="00F22798" w:rsidRPr="00310391" w:rsidRDefault="00F22798" w:rsidP="003246ED">
            <w:pPr>
              <w:jc w:val="both"/>
              <w:rPr>
                <w:rFonts w:cs="Lucida Sans Unicode"/>
                <w:color w:val="000000"/>
                <w:sz w:val="18"/>
                <w:szCs w:val="18"/>
              </w:rPr>
            </w:pPr>
            <w:r w:rsidRPr="00310391">
              <w:rPr>
                <w:rFonts w:cs="Lucida Sans Unicode"/>
                <w:color w:val="000000"/>
                <w:sz w:val="18"/>
                <w:szCs w:val="18"/>
              </w:rPr>
              <w:t>(</w:t>
            </w:r>
            <w:r w:rsidRPr="008974DE">
              <w:rPr>
                <w:rFonts w:cs="Lucida Sans Unicode"/>
                <w:color w:val="000000"/>
                <w:sz w:val="18"/>
                <w:szCs w:val="18"/>
              </w:rPr>
              <w:t>http://www.almalaurea.it/università/occupazione</w:t>
            </w:r>
            <w:r>
              <w:rPr>
                <w:rFonts w:cs="Lucida Sans Unicode"/>
                <w:color w:val="000000"/>
                <w:sz w:val="18"/>
                <w:szCs w:val="18"/>
              </w:rPr>
              <w:t xml:space="preserve">). </w:t>
            </w:r>
            <w:r w:rsidRPr="00310391">
              <w:rPr>
                <w:rFonts w:cs="Lucida Sans Unicode"/>
                <w:color w:val="000000"/>
                <w:sz w:val="18"/>
                <w:szCs w:val="18"/>
              </w:rPr>
              <w:t>Tali dati sono rilevati sistematicamente prima della laurea attraverso un apposito qu</w:t>
            </w:r>
            <w:r>
              <w:rPr>
                <w:rFonts w:cs="Lucida Sans Unicode"/>
                <w:color w:val="000000"/>
                <w:sz w:val="18"/>
                <w:szCs w:val="18"/>
              </w:rPr>
              <w:t>estionario che lo studente compila</w:t>
            </w:r>
            <w:r w:rsidRPr="00310391">
              <w:rPr>
                <w:rFonts w:cs="Lucida Sans Unicode"/>
                <w:color w:val="000000"/>
                <w:sz w:val="18"/>
                <w:szCs w:val="18"/>
              </w:rPr>
              <w:t xml:space="preserve"> durante la procedura on-line della domanda di conseguimento titolo.</w:t>
            </w:r>
          </w:p>
          <w:p w:rsidR="000A361B" w:rsidRDefault="000A361B" w:rsidP="003246ED">
            <w:pPr>
              <w:jc w:val="both"/>
              <w:rPr>
                <w:rFonts w:cs="Lucida Sans Unicode"/>
                <w:color w:val="000000"/>
                <w:sz w:val="18"/>
                <w:szCs w:val="18"/>
              </w:rPr>
            </w:pPr>
            <w:r>
              <w:rPr>
                <w:rFonts w:cs="Lucida Sans Unicode"/>
                <w:color w:val="000000"/>
                <w:sz w:val="18"/>
                <w:szCs w:val="18"/>
              </w:rPr>
              <w:t xml:space="preserve">In </w:t>
            </w:r>
            <w:r w:rsidRPr="00754151">
              <w:rPr>
                <w:rFonts w:cs="Lucida Sans Unicode"/>
                <w:color w:val="000000"/>
                <w:sz w:val="18"/>
                <w:szCs w:val="18"/>
              </w:rPr>
              <w:t xml:space="preserve">data </w:t>
            </w:r>
            <w:r w:rsidR="00730586" w:rsidRPr="00754151">
              <w:rPr>
                <w:rFonts w:cs="Lucida Sans Unicode"/>
                <w:color w:val="000000"/>
                <w:sz w:val="18"/>
                <w:szCs w:val="18"/>
              </w:rPr>
              <w:t xml:space="preserve">07/01/2015 e </w:t>
            </w:r>
            <w:r w:rsidRPr="00754151">
              <w:rPr>
                <w:rFonts w:cs="Lucida Sans Unicode"/>
                <w:sz w:val="18"/>
                <w:szCs w:val="18"/>
              </w:rPr>
              <w:t>20/10/2015</w:t>
            </w:r>
            <w:r>
              <w:rPr>
                <w:rFonts w:cs="Lucida Sans Unicode"/>
                <w:color w:val="000000"/>
                <w:sz w:val="18"/>
                <w:szCs w:val="18"/>
              </w:rPr>
              <w:t xml:space="preserve"> si è riunito il Comitat</w:t>
            </w:r>
            <w:r w:rsidR="00A51A50">
              <w:rPr>
                <w:rFonts w:cs="Lucida Sans Unicode"/>
                <w:color w:val="000000"/>
                <w:sz w:val="18"/>
                <w:szCs w:val="18"/>
              </w:rPr>
              <w:t xml:space="preserve">o di Indirizzo del </w:t>
            </w:r>
            <w:proofErr w:type="spellStart"/>
            <w:r w:rsidR="00A51A50">
              <w:rPr>
                <w:rFonts w:cs="Lucida Sans Unicode"/>
                <w:color w:val="000000"/>
                <w:sz w:val="18"/>
                <w:szCs w:val="18"/>
              </w:rPr>
              <w:t>C</w:t>
            </w:r>
            <w:r w:rsidR="008725D7">
              <w:rPr>
                <w:rFonts w:cs="Lucida Sans Unicode"/>
                <w:color w:val="000000"/>
                <w:sz w:val="18"/>
                <w:szCs w:val="18"/>
              </w:rPr>
              <w:t>dS</w:t>
            </w:r>
            <w:proofErr w:type="spellEnd"/>
            <w:r w:rsidR="008725D7">
              <w:rPr>
                <w:rFonts w:cs="Lucida Sans Unicode"/>
                <w:color w:val="000000"/>
                <w:sz w:val="18"/>
                <w:szCs w:val="18"/>
              </w:rPr>
              <w:t xml:space="preserve"> composto dai componenti del Gruppo di R</w:t>
            </w:r>
            <w:r w:rsidR="00A51A50">
              <w:rPr>
                <w:rFonts w:cs="Lucida Sans Unicode"/>
                <w:color w:val="000000"/>
                <w:sz w:val="18"/>
                <w:szCs w:val="18"/>
              </w:rPr>
              <w:t xml:space="preserve">iesame sopra </w:t>
            </w:r>
            <w:r w:rsidR="00A51A50" w:rsidRPr="00902414">
              <w:rPr>
                <w:rFonts w:cs="Lucida Sans Unicode"/>
                <w:color w:val="000000"/>
                <w:sz w:val="18"/>
                <w:szCs w:val="18"/>
              </w:rPr>
              <w:t xml:space="preserve">riportati e da un ulteriore rappresentante del mondo del lavoro </w:t>
            </w:r>
            <w:r w:rsidR="00902414" w:rsidRPr="00902414">
              <w:rPr>
                <w:rFonts w:cs="Lucida Sans Unicode"/>
                <w:color w:val="000000"/>
                <w:sz w:val="18"/>
                <w:szCs w:val="18"/>
              </w:rPr>
              <w:t>(Dr. Simone Vincenzi</w:t>
            </w:r>
            <w:r w:rsidR="00902414">
              <w:rPr>
                <w:rFonts w:cs="Lucida Sans Unicode"/>
                <w:color w:val="000000"/>
                <w:sz w:val="18"/>
                <w:szCs w:val="18"/>
              </w:rPr>
              <w:t xml:space="preserve">) nonché </w:t>
            </w:r>
            <w:r w:rsidR="00902414" w:rsidRPr="00B34C89">
              <w:rPr>
                <w:rFonts w:cs="Lucida Sans Unicode"/>
                <w:color w:val="000000"/>
                <w:sz w:val="18"/>
                <w:szCs w:val="18"/>
              </w:rPr>
              <w:t>Segretario</w:t>
            </w:r>
            <w:r w:rsidR="00C072EA" w:rsidRPr="00B34C89">
              <w:rPr>
                <w:rFonts w:cs="Lucida Sans Unicode"/>
                <w:color w:val="000000"/>
                <w:sz w:val="18"/>
                <w:szCs w:val="18"/>
              </w:rPr>
              <w:t xml:space="preserve"> Collegio</w:t>
            </w:r>
            <w:r w:rsidR="00902414" w:rsidRPr="00B34C89">
              <w:rPr>
                <w:rFonts w:cs="Lucida Sans Unicode"/>
                <w:color w:val="000000"/>
                <w:sz w:val="18"/>
                <w:szCs w:val="18"/>
              </w:rPr>
              <w:t xml:space="preserve"> </w:t>
            </w:r>
            <w:proofErr w:type="spellStart"/>
            <w:r w:rsidR="00902414" w:rsidRPr="00B34C89">
              <w:rPr>
                <w:rFonts w:cs="Lucida Sans Unicode"/>
                <w:color w:val="000000"/>
                <w:sz w:val="18"/>
                <w:szCs w:val="18"/>
              </w:rPr>
              <w:t>IpasVi</w:t>
            </w:r>
            <w:proofErr w:type="spellEnd"/>
            <w:r w:rsidR="0099731C" w:rsidRPr="00B34C89">
              <w:rPr>
                <w:rFonts w:cs="Lucida Sans Unicode"/>
                <w:color w:val="000000"/>
                <w:sz w:val="18"/>
                <w:szCs w:val="18"/>
              </w:rPr>
              <w:t xml:space="preserve"> </w:t>
            </w:r>
            <w:r w:rsidR="00C072EA" w:rsidRPr="00B34C89">
              <w:rPr>
                <w:rFonts w:cs="Lucida Sans Unicode"/>
                <w:color w:val="000000"/>
                <w:sz w:val="18"/>
                <w:szCs w:val="18"/>
              </w:rPr>
              <w:t>di Ferrara</w:t>
            </w:r>
            <w:r w:rsidR="00A51A50" w:rsidRPr="00B34C89">
              <w:rPr>
                <w:rFonts w:cs="Lucida Sans Unicode"/>
                <w:color w:val="000000"/>
                <w:sz w:val="18"/>
                <w:szCs w:val="18"/>
              </w:rPr>
              <w:t>.</w:t>
            </w:r>
            <w:r w:rsidR="00A51A50">
              <w:rPr>
                <w:rFonts w:cs="Lucida Sans Unicode"/>
                <w:color w:val="000000"/>
                <w:sz w:val="18"/>
                <w:szCs w:val="18"/>
              </w:rPr>
              <w:t xml:space="preserve"> </w:t>
            </w:r>
            <w:r w:rsidR="00154512">
              <w:rPr>
                <w:rFonts w:cs="Lucida Sans Unicode"/>
                <w:color w:val="000000"/>
                <w:sz w:val="18"/>
                <w:szCs w:val="18"/>
              </w:rPr>
              <w:t xml:space="preserve"> Il confronto co</w:t>
            </w:r>
            <w:r w:rsidR="00902414">
              <w:rPr>
                <w:rFonts w:cs="Lucida Sans Unicode"/>
                <w:color w:val="000000"/>
                <w:sz w:val="18"/>
                <w:szCs w:val="18"/>
              </w:rPr>
              <w:t xml:space="preserve">n il mondo del lavoro ha evidenziato numerose iniziative </w:t>
            </w:r>
            <w:r w:rsidR="00754151">
              <w:rPr>
                <w:rFonts w:cs="Lucida Sans Unicode"/>
                <w:color w:val="000000"/>
                <w:sz w:val="18"/>
                <w:szCs w:val="18"/>
              </w:rPr>
              <w:t>che possono essere intraprese</w:t>
            </w:r>
            <w:r w:rsidR="00902414">
              <w:rPr>
                <w:rFonts w:cs="Lucida Sans Unicode"/>
                <w:color w:val="000000"/>
                <w:sz w:val="18"/>
                <w:szCs w:val="18"/>
              </w:rPr>
              <w:t xml:space="preserve"> da parte del </w:t>
            </w:r>
            <w:proofErr w:type="spellStart"/>
            <w:r w:rsidR="00902414">
              <w:rPr>
                <w:rFonts w:cs="Lucida Sans Unicode"/>
                <w:color w:val="000000"/>
                <w:sz w:val="18"/>
                <w:szCs w:val="18"/>
              </w:rPr>
              <w:t>CdS</w:t>
            </w:r>
            <w:proofErr w:type="spellEnd"/>
            <w:r w:rsidR="00902414">
              <w:rPr>
                <w:rFonts w:cs="Lucida Sans Unicode"/>
                <w:color w:val="000000"/>
                <w:sz w:val="18"/>
                <w:szCs w:val="18"/>
              </w:rPr>
              <w:t xml:space="preserve"> al fine di incentivare l’inserimento nel</w:t>
            </w:r>
            <w:r w:rsidR="00C072EA">
              <w:rPr>
                <w:rFonts w:cs="Lucida Sans Unicode"/>
                <w:color w:val="000000"/>
                <w:sz w:val="18"/>
                <w:szCs w:val="18"/>
              </w:rPr>
              <w:t xml:space="preserve"> mondo del lavoro del laureato m</w:t>
            </w:r>
            <w:r w:rsidR="00902414">
              <w:rPr>
                <w:rFonts w:cs="Lucida Sans Unicode"/>
                <w:color w:val="000000"/>
                <w:sz w:val="18"/>
                <w:szCs w:val="18"/>
              </w:rPr>
              <w:t>agistrale attraverso concrete azioni</w:t>
            </w:r>
            <w:r w:rsidR="00754151">
              <w:rPr>
                <w:rFonts w:cs="Lucida Sans Unicode"/>
                <w:color w:val="000000"/>
                <w:sz w:val="18"/>
                <w:szCs w:val="18"/>
              </w:rPr>
              <w:t xml:space="preserve"> di interfaccia con le Aziende S</w:t>
            </w:r>
            <w:r w:rsidR="00902414">
              <w:rPr>
                <w:rFonts w:cs="Lucida Sans Unicode"/>
                <w:color w:val="000000"/>
                <w:sz w:val="18"/>
                <w:szCs w:val="18"/>
              </w:rPr>
              <w:t>anitarie territoriali.</w:t>
            </w:r>
            <w:r w:rsidR="00754151">
              <w:rPr>
                <w:rFonts w:cs="Lucida Sans Unicode"/>
                <w:color w:val="000000"/>
                <w:sz w:val="18"/>
                <w:szCs w:val="18"/>
              </w:rPr>
              <w:t xml:space="preserve"> </w:t>
            </w:r>
            <w:r w:rsidR="002F7CAB">
              <w:rPr>
                <w:rFonts w:cs="Lucida Sans Unicode"/>
                <w:color w:val="000000"/>
                <w:sz w:val="18"/>
                <w:szCs w:val="18"/>
              </w:rPr>
              <w:t>I</w:t>
            </w:r>
            <w:r w:rsidR="00730586">
              <w:rPr>
                <w:rFonts w:cs="Lucida Sans Unicode"/>
                <w:color w:val="000000"/>
                <w:sz w:val="18"/>
                <w:szCs w:val="18"/>
              </w:rPr>
              <w:t xml:space="preserve"> verbali degli incontri sono pubblicati</w:t>
            </w:r>
            <w:r>
              <w:rPr>
                <w:rFonts w:cs="Lucida Sans Unicode"/>
                <w:color w:val="000000"/>
                <w:sz w:val="18"/>
                <w:szCs w:val="18"/>
              </w:rPr>
              <w:t xml:space="preserve"> sul sito web del </w:t>
            </w:r>
            <w:proofErr w:type="spellStart"/>
            <w:r w:rsidR="00583AEB">
              <w:rPr>
                <w:rFonts w:cs="Lucida Sans Unicode"/>
                <w:color w:val="000000"/>
                <w:sz w:val="18"/>
                <w:szCs w:val="18"/>
              </w:rPr>
              <w:t>CdS</w:t>
            </w:r>
            <w:proofErr w:type="spellEnd"/>
            <w:r>
              <w:rPr>
                <w:rFonts w:cs="Lucida Sans Unicode"/>
                <w:color w:val="000000"/>
                <w:sz w:val="18"/>
                <w:szCs w:val="18"/>
              </w:rPr>
              <w:t>.</w:t>
            </w:r>
          </w:p>
          <w:p w:rsidR="000A361B" w:rsidRPr="00310391" w:rsidRDefault="000A361B" w:rsidP="00F22798">
            <w:pPr>
              <w:rPr>
                <w:rFonts w:cs="Lucida Sans Unicode"/>
                <w:color w:val="000000"/>
                <w:sz w:val="18"/>
                <w:szCs w:val="18"/>
              </w:rPr>
            </w:pPr>
          </w:p>
          <w:p w:rsidR="00F22798" w:rsidRDefault="00F22798" w:rsidP="003246ED">
            <w:pPr>
              <w:spacing w:line="216" w:lineRule="auto"/>
              <w:jc w:val="both"/>
              <w:rPr>
                <w:rFonts w:cs="Lucida Sans Unicode"/>
                <w:color w:val="000000"/>
                <w:sz w:val="18"/>
                <w:szCs w:val="18"/>
              </w:rPr>
            </w:pPr>
            <w:r>
              <w:rPr>
                <w:rFonts w:cs="Lucida Sans Unicode"/>
                <w:color w:val="000000"/>
                <w:sz w:val="18"/>
                <w:szCs w:val="18"/>
              </w:rPr>
              <w:t>Il Gruppo di Riesame si è riunito, per la discussione degli argomenti riportati nei quadri delle sezioni di questo Rapporto di Riesame, operando come segue:</w:t>
            </w:r>
          </w:p>
          <w:p w:rsidR="00F22798" w:rsidRPr="00754151" w:rsidRDefault="00E225B0" w:rsidP="003246ED">
            <w:pPr>
              <w:jc w:val="both"/>
              <w:rPr>
                <w:rFonts w:cs="Lucida Sans Unicode"/>
                <w:color w:val="000000"/>
                <w:sz w:val="18"/>
                <w:szCs w:val="18"/>
              </w:rPr>
            </w:pPr>
            <w:r w:rsidRPr="00754151">
              <w:rPr>
                <w:rFonts w:cs="Lucida Sans Unicode"/>
                <w:b/>
                <w:color w:val="000000"/>
                <w:sz w:val="18"/>
                <w:szCs w:val="18"/>
              </w:rPr>
              <w:t>13</w:t>
            </w:r>
            <w:r w:rsidR="00F22798" w:rsidRPr="00754151">
              <w:rPr>
                <w:rFonts w:cs="Lucida Sans Unicode"/>
                <w:b/>
                <w:color w:val="000000"/>
                <w:sz w:val="18"/>
                <w:szCs w:val="18"/>
              </w:rPr>
              <w:t>/10/2015</w:t>
            </w:r>
            <w:r w:rsidR="00F22798" w:rsidRPr="00754151">
              <w:rPr>
                <w:rFonts w:cs="Lucida Sans Unicode"/>
                <w:color w:val="000000"/>
                <w:sz w:val="18"/>
                <w:szCs w:val="18"/>
              </w:rPr>
              <w:t>: analisi del report estratto dal DWH di Ateneo in data 27/8/2015 relativo all’aggiornamento del 4/8/2015 sulla base dei dati della valutazione della didattica e dei</w:t>
            </w:r>
            <w:r w:rsidR="00583AEB">
              <w:rPr>
                <w:rFonts w:cs="Lucida Sans Unicode"/>
                <w:color w:val="000000"/>
                <w:sz w:val="18"/>
                <w:szCs w:val="18"/>
              </w:rPr>
              <w:t xml:space="preserve"> commenti liberi degli studenti;</w:t>
            </w:r>
            <w:r w:rsidR="00F22798" w:rsidRPr="00754151">
              <w:rPr>
                <w:rFonts w:cs="Lucida Sans Unicode"/>
                <w:color w:val="000000"/>
                <w:sz w:val="18"/>
                <w:szCs w:val="18"/>
              </w:rPr>
              <w:t xml:space="preserve"> </w:t>
            </w:r>
          </w:p>
          <w:p w:rsidR="00F22798" w:rsidRPr="00754151" w:rsidRDefault="002371ED" w:rsidP="003246ED">
            <w:pPr>
              <w:jc w:val="both"/>
              <w:rPr>
                <w:rFonts w:cs="Lucida Sans Unicode"/>
                <w:color w:val="000000"/>
                <w:sz w:val="18"/>
                <w:szCs w:val="18"/>
              </w:rPr>
            </w:pPr>
            <w:r w:rsidRPr="00754151">
              <w:rPr>
                <w:rFonts w:cs="Lucida Sans Unicode"/>
                <w:b/>
                <w:color w:val="000000"/>
                <w:sz w:val="18"/>
                <w:szCs w:val="18"/>
              </w:rPr>
              <w:t>15</w:t>
            </w:r>
            <w:r w:rsidR="00F22798" w:rsidRPr="00754151">
              <w:rPr>
                <w:rFonts w:cs="Lucida Sans Unicode"/>
                <w:b/>
                <w:color w:val="000000"/>
                <w:sz w:val="18"/>
                <w:szCs w:val="18"/>
              </w:rPr>
              <w:t>/10/2015</w:t>
            </w:r>
            <w:r w:rsidR="00F22798" w:rsidRPr="00754151">
              <w:rPr>
                <w:rFonts w:cs="Lucida Sans Unicode"/>
                <w:color w:val="000000"/>
                <w:sz w:val="18"/>
                <w:szCs w:val="18"/>
              </w:rPr>
              <w:t xml:space="preserve">: </w:t>
            </w:r>
            <w:r w:rsidR="00730586" w:rsidRPr="00754151">
              <w:rPr>
                <w:rFonts w:cs="Lucida Sans Unicode"/>
                <w:color w:val="000000"/>
                <w:sz w:val="18"/>
                <w:szCs w:val="18"/>
              </w:rPr>
              <w:t>redazione di una bozza preliminare del</w:t>
            </w:r>
            <w:r w:rsidR="00F22798" w:rsidRPr="00754151">
              <w:rPr>
                <w:rFonts w:cs="Lucida Sans Unicode"/>
                <w:color w:val="000000"/>
                <w:sz w:val="18"/>
                <w:szCs w:val="18"/>
              </w:rPr>
              <w:t xml:space="preserve"> Rapporto di Riesame</w:t>
            </w:r>
            <w:r w:rsidR="00583AEB">
              <w:rPr>
                <w:rFonts w:cs="Lucida Sans Unicode"/>
                <w:color w:val="000000"/>
                <w:sz w:val="18"/>
                <w:szCs w:val="18"/>
              </w:rPr>
              <w:t>;</w:t>
            </w:r>
          </w:p>
          <w:p w:rsidR="00F22798" w:rsidRPr="00754151" w:rsidRDefault="002371ED" w:rsidP="003246ED">
            <w:pPr>
              <w:jc w:val="both"/>
              <w:rPr>
                <w:rFonts w:cs="Lucida Sans Unicode"/>
                <w:color w:val="000000"/>
                <w:sz w:val="18"/>
                <w:szCs w:val="18"/>
              </w:rPr>
            </w:pPr>
            <w:r w:rsidRPr="00754151">
              <w:rPr>
                <w:rFonts w:cs="Lucida Sans Unicode"/>
                <w:b/>
                <w:color w:val="000000"/>
                <w:sz w:val="18"/>
                <w:szCs w:val="18"/>
              </w:rPr>
              <w:t>16</w:t>
            </w:r>
            <w:r w:rsidR="00F22798" w:rsidRPr="00754151">
              <w:rPr>
                <w:rFonts w:cs="Lucida Sans Unicode"/>
                <w:b/>
                <w:color w:val="000000"/>
                <w:sz w:val="18"/>
                <w:szCs w:val="18"/>
              </w:rPr>
              <w:t>/10/2015</w:t>
            </w:r>
            <w:r w:rsidR="00F22798" w:rsidRPr="00754151">
              <w:rPr>
                <w:rFonts w:cs="Lucida Sans Unicode"/>
                <w:color w:val="000000"/>
                <w:sz w:val="18"/>
                <w:szCs w:val="18"/>
              </w:rPr>
              <w:t xml:space="preserve">: </w:t>
            </w:r>
            <w:r w:rsidR="00FE5332">
              <w:rPr>
                <w:rFonts w:cs="Lucida Sans Unicode"/>
                <w:color w:val="000000"/>
                <w:sz w:val="18"/>
                <w:szCs w:val="18"/>
              </w:rPr>
              <w:t>stesura</w:t>
            </w:r>
            <w:r w:rsidR="00F22798" w:rsidRPr="00754151">
              <w:rPr>
                <w:rFonts w:cs="Lucida Sans Unicode"/>
                <w:color w:val="000000"/>
                <w:sz w:val="18"/>
                <w:szCs w:val="18"/>
              </w:rPr>
              <w:t xml:space="preserve"> </w:t>
            </w:r>
            <w:r w:rsidR="00FE5332">
              <w:rPr>
                <w:rFonts w:cs="Lucida Sans Unicode"/>
                <w:color w:val="000000"/>
                <w:sz w:val="18"/>
                <w:szCs w:val="18"/>
              </w:rPr>
              <w:t xml:space="preserve">parziale </w:t>
            </w:r>
            <w:r w:rsidR="00F22798" w:rsidRPr="00754151">
              <w:rPr>
                <w:rFonts w:cs="Lucida Sans Unicode"/>
                <w:color w:val="000000"/>
                <w:sz w:val="18"/>
                <w:szCs w:val="18"/>
              </w:rPr>
              <w:t>del Rapporto di Riesame</w:t>
            </w:r>
            <w:r w:rsidR="00583AEB">
              <w:rPr>
                <w:rFonts w:cs="Lucida Sans Unicode"/>
                <w:color w:val="000000"/>
                <w:sz w:val="18"/>
                <w:szCs w:val="18"/>
              </w:rPr>
              <w:t>;</w:t>
            </w:r>
          </w:p>
          <w:p w:rsidR="00A71458" w:rsidRDefault="00902414" w:rsidP="003246ED">
            <w:pPr>
              <w:jc w:val="both"/>
              <w:rPr>
                <w:rFonts w:cs="Lucida Sans Unicode"/>
                <w:color w:val="000000"/>
                <w:sz w:val="18"/>
                <w:szCs w:val="18"/>
              </w:rPr>
            </w:pPr>
            <w:r w:rsidRPr="00754151">
              <w:rPr>
                <w:rFonts w:cs="Lucida Sans Unicode"/>
                <w:b/>
                <w:color w:val="000000"/>
                <w:sz w:val="18"/>
                <w:szCs w:val="18"/>
              </w:rPr>
              <w:t>20</w:t>
            </w:r>
            <w:r w:rsidR="00730586" w:rsidRPr="00754151">
              <w:rPr>
                <w:rFonts w:cs="Lucida Sans Unicode"/>
                <w:b/>
                <w:color w:val="000000"/>
                <w:sz w:val="18"/>
                <w:szCs w:val="18"/>
              </w:rPr>
              <w:t>/10/2015</w:t>
            </w:r>
            <w:r w:rsidR="00730586" w:rsidRPr="00754151">
              <w:rPr>
                <w:rFonts w:cs="Lucida Sans Unicode"/>
                <w:color w:val="000000"/>
                <w:sz w:val="18"/>
                <w:szCs w:val="18"/>
              </w:rPr>
              <w:t>: redazione</w:t>
            </w:r>
            <w:r w:rsidR="00730586">
              <w:rPr>
                <w:rFonts w:cs="Lucida Sans Unicode"/>
                <w:color w:val="000000"/>
                <w:sz w:val="18"/>
                <w:szCs w:val="18"/>
              </w:rPr>
              <w:t xml:space="preserve"> </w:t>
            </w:r>
            <w:r w:rsidR="00FE5332">
              <w:rPr>
                <w:rFonts w:cs="Lucida Sans Unicode"/>
                <w:color w:val="000000"/>
                <w:sz w:val="18"/>
                <w:szCs w:val="18"/>
              </w:rPr>
              <w:t xml:space="preserve">finale </w:t>
            </w:r>
            <w:r w:rsidR="00730586">
              <w:rPr>
                <w:rFonts w:cs="Lucida Sans Unicode"/>
                <w:color w:val="000000"/>
                <w:sz w:val="18"/>
                <w:szCs w:val="18"/>
              </w:rPr>
              <w:t>del Rapporto di Riesame</w:t>
            </w:r>
            <w:r w:rsidR="00583AEB">
              <w:rPr>
                <w:rFonts w:cs="Lucida Sans Unicode"/>
                <w:color w:val="000000"/>
                <w:sz w:val="18"/>
                <w:szCs w:val="18"/>
              </w:rPr>
              <w:t>;</w:t>
            </w:r>
          </w:p>
          <w:p w:rsidR="000A361B" w:rsidRPr="00583AEB" w:rsidRDefault="00572AE6" w:rsidP="003246ED">
            <w:pPr>
              <w:jc w:val="both"/>
              <w:rPr>
                <w:rFonts w:cs="Lucida Sans Unicode"/>
                <w:color w:val="000000"/>
                <w:sz w:val="18"/>
                <w:szCs w:val="18"/>
              </w:rPr>
            </w:pPr>
            <w:r w:rsidRPr="00583AEB">
              <w:rPr>
                <w:rFonts w:cs="Lucida Sans Unicode"/>
                <w:b/>
                <w:color w:val="000000"/>
                <w:sz w:val="18"/>
                <w:szCs w:val="18"/>
              </w:rPr>
              <w:t>23/12</w:t>
            </w:r>
            <w:r w:rsidR="00F22798" w:rsidRPr="00583AEB">
              <w:rPr>
                <w:rFonts w:cs="Lucida Sans Unicode"/>
                <w:b/>
                <w:color w:val="000000"/>
                <w:sz w:val="18"/>
                <w:szCs w:val="18"/>
              </w:rPr>
              <w:t>/201</w:t>
            </w:r>
            <w:r w:rsidRPr="00583AEB">
              <w:rPr>
                <w:rFonts w:cs="Lucida Sans Unicode"/>
                <w:b/>
                <w:color w:val="000000"/>
                <w:sz w:val="18"/>
                <w:szCs w:val="18"/>
              </w:rPr>
              <w:t>5</w:t>
            </w:r>
            <w:r w:rsidR="00F22798" w:rsidRPr="00583AEB">
              <w:rPr>
                <w:rFonts w:cs="Lucida Sans Unicode"/>
                <w:color w:val="000000"/>
                <w:sz w:val="18"/>
                <w:szCs w:val="18"/>
              </w:rPr>
              <w:t xml:space="preserve">: incontro per la discussione del Rapporto di Riesame a seguito dei commenti </w:t>
            </w:r>
            <w:r w:rsidR="00583AEB" w:rsidRPr="00583AEB">
              <w:rPr>
                <w:rFonts w:cs="Lucida Sans Unicode"/>
                <w:color w:val="000000"/>
                <w:sz w:val="18"/>
                <w:szCs w:val="18"/>
              </w:rPr>
              <w:t xml:space="preserve">del </w:t>
            </w:r>
            <w:r w:rsidR="00583AEB">
              <w:rPr>
                <w:rFonts w:cs="Lucida Sans Unicode"/>
                <w:color w:val="000000"/>
                <w:sz w:val="18"/>
                <w:szCs w:val="18"/>
              </w:rPr>
              <w:t>Presidio di</w:t>
            </w:r>
            <w:r w:rsidR="00583AEB" w:rsidRPr="00583AEB">
              <w:rPr>
                <w:rFonts w:cs="Lucida Sans Unicode"/>
                <w:color w:val="000000"/>
                <w:sz w:val="18"/>
                <w:szCs w:val="18"/>
              </w:rPr>
              <w:t xml:space="preserve"> Qualità di Ateneo </w:t>
            </w:r>
            <w:r w:rsidR="00583AEB">
              <w:rPr>
                <w:rFonts w:cs="Lucida Sans Unicode"/>
                <w:color w:val="000000"/>
                <w:sz w:val="18"/>
                <w:szCs w:val="18"/>
              </w:rPr>
              <w:t>ricevuto in data 6 dicembre 2015 e dell’analisi della</w:t>
            </w:r>
            <w:r w:rsidR="00F22798" w:rsidRPr="00583AEB">
              <w:rPr>
                <w:rFonts w:cs="Lucida Sans Unicode"/>
                <w:color w:val="000000"/>
                <w:sz w:val="18"/>
                <w:szCs w:val="18"/>
              </w:rPr>
              <w:t xml:space="preserve"> Commissione Paritetica </w:t>
            </w:r>
            <w:r w:rsidR="00583AEB">
              <w:rPr>
                <w:rFonts w:cs="Lucida Sans Unicode"/>
                <w:color w:val="000000"/>
                <w:sz w:val="18"/>
                <w:szCs w:val="18"/>
              </w:rPr>
              <w:t>Docenti-Studenti della Scuola di Medicina riportata nel verbale ricevuto in data 14 dicembre 2015;</w:t>
            </w:r>
          </w:p>
          <w:p w:rsidR="00572AE6" w:rsidRDefault="00572AE6" w:rsidP="00572AE6">
            <w:pPr>
              <w:jc w:val="both"/>
              <w:rPr>
                <w:rFonts w:cs="Lucida Sans Unicode"/>
                <w:color w:val="000000"/>
                <w:sz w:val="18"/>
                <w:szCs w:val="18"/>
              </w:rPr>
            </w:pPr>
            <w:r w:rsidRPr="00583AEB">
              <w:rPr>
                <w:rFonts w:cs="Lucida Sans Unicode"/>
                <w:b/>
                <w:color w:val="000000"/>
                <w:sz w:val="18"/>
                <w:szCs w:val="18"/>
              </w:rPr>
              <w:t>08/01/2016</w:t>
            </w:r>
            <w:r w:rsidRPr="00583AEB">
              <w:rPr>
                <w:rFonts w:cs="Lucida Sans Unicode"/>
                <w:color w:val="000000"/>
                <w:sz w:val="18"/>
                <w:szCs w:val="18"/>
              </w:rPr>
              <w:t xml:space="preserve">: incontro per la stesura definitiva del Rapporto di Riesame a seguito </w:t>
            </w:r>
            <w:r w:rsidR="00583AEB">
              <w:rPr>
                <w:rFonts w:cs="Lucida Sans Unicode"/>
                <w:color w:val="000000"/>
                <w:sz w:val="18"/>
                <w:szCs w:val="18"/>
              </w:rPr>
              <w:t>delle indicazioni</w:t>
            </w:r>
            <w:r w:rsidRPr="00583AEB">
              <w:rPr>
                <w:rFonts w:cs="Lucida Sans Unicode"/>
                <w:color w:val="000000"/>
                <w:sz w:val="18"/>
                <w:szCs w:val="18"/>
              </w:rPr>
              <w:t xml:space="preserve"> </w:t>
            </w:r>
            <w:r w:rsidR="00583AEB">
              <w:rPr>
                <w:rFonts w:cs="Lucida Sans Unicode"/>
                <w:color w:val="000000"/>
                <w:sz w:val="18"/>
                <w:szCs w:val="18"/>
              </w:rPr>
              <w:t>fornite dalla</w:t>
            </w:r>
            <w:r w:rsidRPr="00583AEB">
              <w:rPr>
                <w:rFonts w:cs="Lucida Sans Unicode"/>
                <w:color w:val="000000"/>
                <w:sz w:val="18"/>
                <w:szCs w:val="18"/>
              </w:rPr>
              <w:t xml:space="preserve"> Commissione Paritetica</w:t>
            </w:r>
            <w:r w:rsidRPr="00310391">
              <w:rPr>
                <w:rFonts w:cs="Lucida Sans Unicode"/>
                <w:color w:val="000000"/>
                <w:sz w:val="18"/>
                <w:szCs w:val="18"/>
              </w:rPr>
              <w:t xml:space="preserve"> </w:t>
            </w:r>
            <w:r w:rsidR="00583AEB">
              <w:rPr>
                <w:rFonts w:cs="Lucida Sans Unicode"/>
                <w:color w:val="000000"/>
                <w:sz w:val="18"/>
                <w:szCs w:val="18"/>
              </w:rPr>
              <w:t>Docenti-Studenti e da</w:t>
            </w:r>
            <w:r w:rsidRPr="00310391">
              <w:rPr>
                <w:rFonts w:cs="Lucida Sans Unicode"/>
                <w:color w:val="000000"/>
                <w:sz w:val="18"/>
                <w:szCs w:val="18"/>
              </w:rPr>
              <w:t>l Presidio della Qualità di Ateneo.</w:t>
            </w:r>
          </w:p>
          <w:p w:rsidR="00CB5D40" w:rsidRDefault="001518F5" w:rsidP="003246ED">
            <w:pPr>
              <w:jc w:val="both"/>
              <w:rPr>
                <w:rFonts w:cs="Lucida Sans Unicode"/>
                <w:color w:val="000000"/>
                <w:sz w:val="18"/>
                <w:szCs w:val="18"/>
              </w:rPr>
            </w:pPr>
            <w:r w:rsidRPr="00583AEB">
              <w:rPr>
                <w:rFonts w:cs="Lucida Sans Unicode"/>
                <w:b/>
                <w:color w:val="000000"/>
                <w:sz w:val="18"/>
                <w:szCs w:val="18"/>
              </w:rPr>
              <w:t>13/01/2016</w:t>
            </w:r>
            <w:r>
              <w:rPr>
                <w:rFonts w:cs="Lucida Sans Unicode"/>
                <w:b/>
                <w:color w:val="000000"/>
                <w:sz w:val="18"/>
                <w:szCs w:val="18"/>
              </w:rPr>
              <w:t xml:space="preserve">: </w:t>
            </w:r>
            <w:r>
              <w:rPr>
                <w:rFonts w:cs="Lucida Sans Unicode"/>
                <w:color w:val="000000"/>
                <w:sz w:val="18"/>
                <w:szCs w:val="18"/>
              </w:rPr>
              <w:t>i</w:t>
            </w:r>
            <w:r w:rsidR="00F22798">
              <w:rPr>
                <w:rFonts w:cs="Lucida Sans Unicode"/>
                <w:color w:val="000000"/>
                <w:sz w:val="18"/>
                <w:szCs w:val="18"/>
              </w:rPr>
              <w:t>l Rapporto di Riesame</w:t>
            </w:r>
            <w:r w:rsidR="00F22798" w:rsidRPr="00310391">
              <w:rPr>
                <w:rFonts w:cs="Lucida Sans Unicode"/>
                <w:color w:val="000000"/>
                <w:sz w:val="18"/>
                <w:szCs w:val="18"/>
              </w:rPr>
              <w:t xml:space="preserve"> </w:t>
            </w:r>
            <w:r w:rsidR="00F22798">
              <w:rPr>
                <w:rFonts w:cs="Lucida Sans Unicode"/>
                <w:color w:val="000000"/>
                <w:sz w:val="18"/>
                <w:szCs w:val="18"/>
              </w:rPr>
              <w:t>Annuale è stato p</w:t>
            </w:r>
            <w:r w:rsidR="00F22798" w:rsidRPr="00470A39">
              <w:rPr>
                <w:rFonts w:cs="Lucida Sans Unicode"/>
                <w:color w:val="000000"/>
                <w:sz w:val="18"/>
                <w:szCs w:val="18"/>
              </w:rPr>
              <w:t>re</w:t>
            </w:r>
            <w:r w:rsidR="00F22798">
              <w:rPr>
                <w:rFonts w:cs="Lucida Sans Unicode"/>
                <w:color w:val="000000"/>
                <w:sz w:val="18"/>
                <w:szCs w:val="18"/>
              </w:rPr>
              <w:t>sentato, discusso e approvato nel</w:t>
            </w:r>
            <w:r w:rsidR="00F22798" w:rsidRPr="00470A39">
              <w:rPr>
                <w:rFonts w:cs="Lucida Sans Unicode"/>
                <w:color w:val="000000"/>
                <w:sz w:val="18"/>
                <w:szCs w:val="18"/>
              </w:rPr>
              <w:t xml:space="preserve"> Consig</w:t>
            </w:r>
            <w:r w:rsidR="00F22798">
              <w:rPr>
                <w:rFonts w:cs="Lucida Sans Unicode"/>
                <w:color w:val="000000"/>
                <w:sz w:val="18"/>
                <w:szCs w:val="18"/>
              </w:rPr>
              <w:t>lio del Corso di Studio</w:t>
            </w:r>
            <w:r>
              <w:rPr>
                <w:rFonts w:cs="Lucida Sans Unicode"/>
                <w:color w:val="000000"/>
                <w:sz w:val="18"/>
                <w:szCs w:val="18"/>
              </w:rPr>
              <w:t>.</w:t>
            </w:r>
            <w:r w:rsidR="00583AEB">
              <w:rPr>
                <w:rFonts w:cs="Lucida Sans Unicode"/>
                <w:b/>
                <w:color w:val="000000"/>
                <w:sz w:val="18"/>
                <w:szCs w:val="18"/>
              </w:rPr>
              <w:t xml:space="preserve"> </w:t>
            </w:r>
            <w:r w:rsidR="00583AEB">
              <w:rPr>
                <w:rFonts w:cs="Lucida Sans Unicode"/>
                <w:color w:val="000000"/>
                <w:sz w:val="18"/>
                <w:szCs w:val="18"/>
              </w:rPr>
              <w:t xml:space="preserve">Allo scopo di una maggiore condivisione </w:t>
            </w:r>
            <w:r>
              <w:rPr>
                <w:rFonts w:cs="Lucida Sans Unicode"/>
                <w:color w:val="000000"/>
                <w:sz w:val="18"/>
                <w:szCs w:val="18"/>
              </w:rPr>
              <w:t xml:space="preserve">dei documenti </w:t>
            </w:r>
            <w:r w:rsidR="00583AEB">
              <w:rPr>
                <w:rFonts w:cs="Lucida Sans Unicode"/>
                <w:color w:val="000000"/>
                <w:sz w:val="18"/>
                <w:szCs w:val="18"/>
              </w:rPr>
              <w:t xml:space="preserve">il Coordinatore del </w:t>
            </w:r>
            <w:proofErr w:type="spellStart"/>
            <w:r w:rsidR="00583AEB">
              <w:rPr>
                <w:rFonts w:cs="Lucida Sans Unicode"/>
                <w:color w:val="000000"/>
                <w:sz w:val="18"/>
                <w:szCs w:val="18"/>
              </w:rPr>
              <w:t>CdS</w:t>
            </w:r>
            <w:proofErr w:type="spellEnd"/>
            <w:r w:rsidR="00583AEB">
              <w:rPr>
                <w:rFonts w:cs="Lucida Sans Unicode"/>
                <w:color w:val="000000"/>
                <w:sz w:val="18"/>
                <w:szCs w:val="18"/>
              </w:rPr>
              <w:t xml:space="preserve"> ha spedito via mail al </w:t>
            </w:r>
            <w:r>
              <w:rPr>
                <w:rFonts w:cs="Lucida Sans Unicode"/>
                <w:color w:val="000000"/>
                <w:sz w:val="18"/>
                <w:szCs w:val="18"/>
              </w:rPr>
              <w:t>Corpo Docente in data 8 gennaio 2016 copia del Rappo</w:t>
            </w:r>
            <w:r w:rsidR="00FB18E6">
              <w:rPr>
                <w:rFonts w:cs="Lucida Sans Unicode"/>
                <w:color w:val="000000"/>
                <w:sz w:val="18"/>
                <w:szCs w:val="18"/>
              </w:rPr>
              <w:t>rto di Riesame Annuale</w:t>
            </w:r>
            <w:r>
              <w:rPr>
                <w:rFonts w:cs="Lucida Sans Unicode"/>
                <w:color w:val="000000"/>
                <w:sz w:val="18"/>
                <w:szCs w:val="18"/>
              </w:rPr>
              <w:t xml:space="preserve">. </w:t>
            </w:r>
          </w:p>
          <w:p w:rsidR="00F22798" w:rsidRPr="00AF723B" w:rsidRDefault="001518F5" w:rsidP="003246ED">
            <w:pPr>
              <w:jc w:val="both"/>
              <w:rPr>
                <w:rFonts w:cs="Lucida Sans Unicode"/>
                <w:sz w:val="18"/>
                <w:szCs w:val="18"/>
              </w:rPr>
            </w:pPr>
            <w:r w:rsidRPr="00AF723B">
              <w:rPr>
                <w:rFonts w:cs="Lucida Sans Unicode"/>
                <w:sz w:val="18"/>
                <w:szCs w:val="18"/>
              </w:rPr>
              <w:lastRenderedPageBreak/>
              <w:t xml:space="preserve">Inoltre il </w:t>
            </w:r>
            <w:r w:rsidR="00720510" w:rsidRPr="00AF723B">
              <w:rPr>
                <w:rFonts w:cs="Lucida Sans Unicode"/>
                <w:sz w:val="18"/>
                <w:szCs w:val="18"/>
              </w:rPr>
              <w:t xml:space="preserve">Coordinatore del </w:t>
            </w:r>
            <w:proofErr w:type="spellStart"/>
            <w:r w:rsidR="00720510" w:rsidRPr="00AF723B">
              <w:rPr>
                <w:rFonts w:cs="Lucida Sans Unicode"/>
                <w:sz w:val="18"/>
                <w:szCs w:val="18"/>
              </w:rPr>
              <w:t>CdS</w:t>
            </w:r>
            <w:proofErr w:type="spellEnd"/>
            <w:r w:rsidR="00720510" w:rsidRPr="00AF723B">
              <w:rPr>
                <w:rFonts w:cs="Lucida Sans Unicode"/>
                <w:sz w:val="18"/>
                <w:szCs w:val="18"/>
              </w:rPr>
              <w:t xml:space="preserve"> ha sollecitato il </w:t>
            </w:r>
            <w:r w:rsidRPr="00AF723B">
              <w:rPr>
                <w:rFonts w:cs="Lucida Sans Unicode"/>
                <w:sz w:val="18"/>
                <w:szCs w:val="18"/>
              </w:rPr>
              <w:t xml:space="preserve">Corpo Docente all’aggiornamento delle schede di insegnamento attraverso l’utilizzo della posta elettronica </w:t>
            </w:r>
            <w:r w:rsidR="00BC1AE7" w:rsidRPr="00AF723B">
              <w:rPr>
                <w:rFonts w:cs="Lucida Sans Unicode"/>
                <w:sz w:val="18"/>
                <w:szCs w:val="18"/>
              </w:rPr>
              <w:t>suggerendo di spedire</w:t>
            </w:r>
            <w:r w:rsidRPr="00AF723B">
              <w:rPr>
                <w:rFonts w:cs="Lucida Sans Unicode"/>
                <w:sz w:val="18"/>
                <w:szCs w:val="18"/>
              </w:rPr>
              <w:t xml:space="preserve"> le schede revisionate al MD che si occupa </w:t>
            </w:r>
            <w:r w:rsidR="00595FD0" w:rsidRPr="00AF723B">
              <w:rPr>
                <w:rFonts w:cs="Lucida Sans Unicode"/>
                <w:sz w:val="18"/>
                <w:szCs w:val="18"/>
              </w:rPr>
              <w:t>della pubblicazione on line dei dati</w:t>
            </w:r>
            <w:r w:rsidRPr="00AF723B">
              <w:rPr>
                <w:rFonts w:cs="Lucida Sans Unicode"/>
                <w:sz w:val="18"/>
                <w:szCs w:val="18"/>
              </w:rPr>
              <w:t>.</w:t>
            </w:r>
            <w:r w:rsidR="00CB5D40" w:rsidRPr="00AF723B">
              <w:rPr>
                <w:rFonts w:cs="Lucida Sans Unicode"/>
                <w:sz w:val="18"/>
                <w:szCs w:val="18"/>
              </w:rPr>
              <w:t xml:space="preserve"> I Docenti sono stati sensibilizzati anche ad una  visione critica della valutazione della didattica per i propri insegnamenti.</w:t>
            </w:r>
          </w:p>
          <w:p w:rsidR="0067215C" w:rsidRPr="00B73B00" w:rsidRDefault="00F22798" w:rsidP="00572AE6">
            <w:pPr>
              <w:jc w:val="both"/>
              <w:rPr>
                <w:rFonts w:cs="Lucida Sans Unicode"/>
                <w:color w:val="000000"/>
                <w:sz w:val="18"/>
                <w:szCs w:val="18"/>
              </w:rPr>
            </w:pPr>
            <w:r w:rsidRPr="00583AEB">
              <w:rPr>
                <w:rFonts w:cs="Lucida Sans Unicode"/>
                <w:color w:val="000000"/>
                <w:sz w:val="18"/>
                <w:szCs w:val="18"/>
              </w:rPr>
              <w:t>Il Rapporto di Riesame Annuale è stato poi approvato dal</w:t>
            </w:r>
            <w:r w:rsidR="00CB5D40">
              <w:rPr>
                <w:rFonts w:cs="Lucida Sans Unicode"/>
                <w:color w:val="000000"/>
                <w:sz w:val="18"/>
                <w:szCs w:val="18"/>
              </w:rPr>
              <w:t xml:space="preserve"> Consiglio della</w:t>
            </w:r>
            <w:r w:rsidRPr="00583AEB">
              <w:rPr>
                <w:rFonts w:cs="Lucida Sans Unicode"/>
                <w:color w:val="000000"/>
                <w:sz w:val="18"/>
                <w:szCs w:val="18"/>
              </w:rPr>
              <w:t xml:space="preserve"> </w:t>
            </w:r>
            <w:r w:rsidR="00572AE6" w:rsidRPr="00583AEB">
              <w:rPr>
                <w:rFonts w:cs="Lucida Sans Unicode"/>
                <w:color w:val="000000"/>
                <w:sz w:val="18"/>
                <w:szCs w:val="18"/>
              </w:rPr>
              <w:t xml:space="preserve">Scuola di Medicina </w:t>
            </w:r>
            <w:r w:rsidRPr="00583AEB">
              <w:rPr>
                <w:rFonts w:cs="Lucida Sans Unicode"/>
                <w:color w:val="000000"/>
                <w:sz w:val="18"/>
                <w:szCs w:val="18"/>
              </w:rPr>
              <w:t xml:space="preserve">in data </w:t>
            </w:r>
            <w:r w:rsidR="00572AE6" w:rsidRPr="00583AEB">
              <w:rPr>
                <w:rFonts w:cs="Lucida Sans Unicode"/>
                <w:b/>
                <w:color w:val="000000"/>
                <w:sz w:val="18"/>
                <w:szCs w:val="18"/>
              </w:rPr>
              <w:t>21/01/2016</w:t>
            </w:r>
            <w:r w:rsidRPr="00583AEB">
              <w:rPr>
                <w:rFonts w:cs="Lucida Sans Unicode"/>
                <w:b/>
                <w:color w:val="000000"/>
                <w:sz w:val="18"/>
                <w:szCs w:val="18"/>
              </w:rPr>
              <w:t>.</w:t>
            </w:r>
          </w:p>
        </w:tc>
      </w:tr>
      <w:tr w:rsidR="00315879" w:rsidRPr="003A28C4" w:rsidTr="00E124D8">
        <w:tc>
          <w:tcPr>
            <w:tcW w:w="9670" w:type="dxa"/>
            <w:shd w:val="clear" w:color="auto" w:fill="auto"/>
          </w:tcPr>
          <w:p w:rsidR="00315879" w:rsidRDefault="00315879" w:rsidP="004C19A5">
            <w:pPr>
              <w:jc w:val="both"/>
              <w:rPr>
                <w:rFonts w:cs="Lucida Sans Unicode"/>
                <w:i/>
                <w:sz w:val="18"/>
                <w:szCs w:val="18"/>
              </w:rPr>
            </w:pPr>
            <w:r w:rsidRPr="00505716">
              <w:rPr>
                <w:rFonts w:cs="Lucida Sans Unicode"/>
                <w:b/>
                <w:color w:val="000000"/>
                <w:sz w:val="18"/>
                <w:szCs w:val="18"/>
              </w:rPr>
              <w:lastRenderedPageBreak/>
              <w:t xml:space="preserve">Sintesi dell’esito della discussione </w:t>
            </w:r>
            <w:r w:rsidR="007E6BC8" w:rsidRPr="00505716">
              <w:rPr>
                <w:rFonts w:cs="Lucida Sans Unicode"/>
                <w:b/>
                <w:color w:val="000000"/>
                <w:sz w:val="18"/>
                <w:szCs w:val="18"/>
              </w:rPr>
              <w:t>del Consiglio del</w:t>
            </w:r>
            <w:r w:rsidRPr="00505716">
              <w:rPr>
                <w:rFonts w:cs="Lucida Sans Unicode"/>
                <w:b/>
                <w:color w:val="000000"/>
                <w:sz w:val="18"/>
                <w:szCs w:val="18"/>
              </w:rPr>
              <w:t xml:space="preserve"> Corso di Studio: </w:t>
            </w:r>
            <w:r w:rsidR="006B3A3C" w:rsidRPr="00505716">
              <w:rPr>
                <w:rFonts w:cs="Lucida Sans Unicode"/>
                <w:i/>
                <w:color w:val="000000"/>
                <w:sz w:val="18"/>
                <w:szCs w:val="18"/>
              </w:rPr>
              <w:t>(indicazione: se possibile meno di 150</w:t>
            </w:r>
            <w:r w:rsidR="00572AE6">
              <w:rPr>
                <w:rFonts w:cs="Lucida Sans Unicode"/>
                <w:i/>
                <w:color w:val="000000"/>
                <w:sz w:val="18"/>
                <w:szCs w:val="18"/>
              </w:rPr>
              <w:t xml:space="preserve">0 caratteri, spazi inclusi). </w:t>
            </w:r>
            <w:r w:rsidR="006B3A3C" w:rsidRPr="00505716">
              <w:rPr>
                <w:rFonts w:cs="Lucida Sans Unicode"/>
                <w:i/>
                <w:color w:val="000000"/>
                <w:sz w:val="18"/>
                <w:szCs w:val="18"/>
              </w:rPr>
              <w:t xml:space="preserve">Si raccomanda qui la massima </w:t>
            </w:r>
            <w:r w:rsidR="006B3A3C" w:rsidRPr="00505716">
              <w:rPr>
                <w:rFonts w:cs="Lucida Sans Unicode"/>
                <w:i/>
                <w:sz w:val="18"/>
                <w:szCs w:val="18"/>
              </w:rPr>
              <w:t xml:space="preserve">sintesi. Qualora su qualche punto siano stati espressi dissensi o giudizi non da tutti condivisi, darne sintetica notizia. Si può aggiungere anche il collegamento con il verbale della seduta del Consiglio di </w:t>
            </w:r>
            <w:proofErr w:type="spellStart"/>
            <w:r w:rsidR="006B3A3C" w:rsidRPr="00505716">
              <w:rPr>
                <w:rFonts w:cs="Lucida Sans Unicode"/>
                <w:i/>
                <w:sz w:val="18"/>
                <w:szCs w:val="18"/>
              </w:rPr>
              <w:t>CdS</w:t>
            </w:r>
            <w:proofErr w:type="spellEnd"/>
            <w:r w:rsidR="006B3A3C" w:rsidRPr="00505716">
              <w:rPr>
                <w:rFonts w:cs="Lucida Sans Unicode"/>
                <w:i/>
                <w:sz w:val="18"/>
                <w:szCs w:val="18"/>
              </w:rPr>
              <w:t>.</w:t>
            </w:r>
          </w:p>
          <w:p w:rsidR="00315879" w:rsidRPr="00BC1AE7" w:rsidRDefault="00CB5D40" w:rsidP="004C19A5">
            <w:pPr>
              <w:jc w:val="both"/>
              <w:rPr>
                <w:rFonts w:cs="Lucida Sans Unicode"/>
                <w:color w:val="000000"/>
                <w:sz w:val="18"/>
                <w:szCs w:val="18"/>
              </w:rPr>
            </w:pPr>
            <w:r>
              <w:rPr>
                <w:rFonts w:cs="Lucida Sans Unicode"/>
                <w:sz w:val="18"/>
                <w:szCs w:val="18"/>
              </w:rPr>
              <w:t xml:space="preserve">I Componenti presenti al Consiglio del </w:t>
            </w:r>
            <w:proofErr w:type="spellStart"/>
            <w:r>
              <w:rPr>
                <w:rFonts w:cs="Lucida Sans Unicode"/>
                <w:sz w:val="18"/>
                <w:szCs w:val="18"/>
              </w:rPr>
              <w:t>CdS</w:t>
            </w:r>
            <w:proofErr w:type="spellEnd"/>
            <w:r>
              <w:rPr>
                <w:rFonts w:cs="Lucida Sans Unicode"/>
                <w:sz w:val="18"/>
                <w:szCs w:val="18"/>
              </w:rPr>
              <w:t xml:space="preserve"> hanno condiviso e ap</w:t>
            </w:r>
            <w:r w:rsidR="00FB18E6">
              <w:rPr>
                <w:rFonts w:cs="Lucida Sans Unicode"/>
                <w:sz w:val="18"/>
                <w:szCs w:val="18"/>
              </w:rPr>
              <w:t>provato il RAR annuale</w:t>
            </w:r>
            <w:r>
              <w:rPr>
                <w:rFonts w:cs="Lucida Sans Unicode"/>
                <w:sz w:val="18"/>
                <w:szCs w:val="18"/>
              </w:rPr>
              <w:t xml:space="preserve"> redatto sotto la responsabilità del Coordinatore del </w:t>
            </w:r>
            <w:proofErr w:type="spellStart"/>
            <w:r>
              <w:rPr>
                <w:rFonts w:cs="Lucida Sans Unicode"/>
                <w:sz w:val="18"/>
                <w:szCs w:val="18"/>
              </w:rPr>
              <w:t>CdS</w:t>
            </w:r>
            <w:proofErr w:type="spellEnd"/>
            <w:r>
              <w:rPr>
                <w:rFonts w:cs="Lucida Sans Unicode"/>
                <w:sz w:val="18"/>
                <w:szCs w:val="18"/>
              </w:rPr>
              <w:t xml:space="preserve">. </w:t>
            </w:r>
            <w:r w:rsidR="00572AE6" w:rsidRPr="000F19AC">
              <w:rPr>
                <w:rFonts w:cs="Lucida Sans Unicode"/>
                <w:sz w:val="18"/>
                <w:szCs w:val="18"/>
              </w:rPr>
              <w:t xml:space="preserve">Il verbale della seduta del Consiglio del </w:t>
            </w:r>
            <w:proofErr w:type="spellStart"/>
            <w:r w:rsidR="00572AE6" w:rsidRPr="000F19AC">
              <w:rPr>
                <w:rFonts w:cs="Lucida Sans Unicode"/>
                <w:sz w:val="18"/>
                <w:szCs w:val="18"/>
              </w:rPr>
              <w:t>CdS</w:t>
            </w:r>
            <w:proofErr w:type="spellEnd"/>
            <w:r w:rsidR="00572AE6" w:rsidRPr="000F19AC">
              <w:rPr>
                <w:rFonts w:cs="Lucida Sans Unicode"/>
                <w:sz w:val="18"/>
                <w:szCs w:val="18"/>
              </w:rPr>
              <w:t xml:space="preserve"> è </w:t>
            </w:r>
            <w:r w:rsidR="007F0CBA">
              <w:rPr>
                <w:rFonts w:cs="Lucida Sans Unicode"/>
                <w:sz w:val="18"/>
                <w:szCs w:val="18"/>
              </w:rPr>
              <w:t>depositato e ratificato da</w:t>
            </w:r>
            <w:r w:rsidR="000F19AC" w:rsidRPr="000F19AC">
              <w:rPr>
                <w:rFonts w:cs="Lucida Sans Unicode"/>
                <w:sz w:val="18"/>
                <w:szCs w:val="18"/>
              </w:rPr>
              <w:t>lla Scuola di Medicina</w:t>
            </w:r>
            <w:r w:rsidR="00572AE6" w:rsidRPr="000F19AC">
              <w:rPr>
                <w:rFonts w:cs="Lucida Sans Unicode"/>
                <w:sz w:val="18"/>
                <w:szCs w:val="18"/>
              </w:rPr>
              <w:t>.</w:t>
            </w:r>
          </w:p>
        </w:tc>
      </w:tr>
    </w:tbl>
    <w:p w:rsidR="00EB270A" w:rsidRDefault="00EB270A" w:rsidP="003A28C4">
      <w:pPr>
        <w:rPr>
          <w:rFonts w:cs="Lucida Sans Unicode"/>
          <w:b/>
          <w:color w:val="000000"/>
          <w:sz w:val="22"/>
          <w:szCs w:val="22"/>
          <w:u w:val="single"/>
        </w:rPr>
      </w:pPr>
    </w:p>
    <w:p w:rsidR="009B22BA" w:rsidRPr="00BF2AC2" w:rsidRDefault="009B22BA" w:rsidP="009B22BA">
      <w:pPr>
        <w:shd w:val="clear" w:color="auto" w:fill="E6E6E6"/>
        <w:rPr>
          <w:rFonts w:cs="Lucida Sans Unicode"/>
          <w:b/>
          <w:color w:val="000000"/>
          <w:sz w:val="22"/>
          <w:szCs w:val="22"/>
          <w:u w:val="single"/>
        </w:rPr>
      </w:pPr>
      <w:r w:rsidRPr="003A28C4">
        <w:rPr>
          <w:rFonts w:cs="Lucida Sans Unicode"/>
          <w:b/>
          <w:color w:val="000000"/>
          <w:sz w:val="22"/>
          <w:szCs w:val="22"/>
          <w:u w:val="single"/>
        </w:rPr>
        <w:t xml:space="preserve">1 - </w:t>
      </w:r>
      <w:r w:rsidRPr="00BF2AC2">
        <w:rPr>
          <w:rFonts w:cs="Lucida Sans Unicode"/>
          <w:b/>
          <w:color w:val="000000"/>
          <w:sz w:val="22"/>
          <w:szCs w:val="22"/>
          <w:u w:val="single"/>
        </w:rPr>
        <w:t xml:space="preserve">L’INGRESSO, IL PERCORSO, L’USCITA DAL CDS  </w:t>
      </w:r>
    </w:p>
    <w:p w:rsidR="00315879" w:rsidRDefault="00315879" w:rsidP="00315879">
      <w:pPr>
        <w:rPr>
          <w:rFonts w:cs="Lucida Sans Unicode"/>
          <w:b/>
          <w:color w:val="000000"/>
          <w:sz w:val="18"/>
          <w:szCs w:val="18"/>
        </w:rPr>
      </w:pPr>
    </w:p>
    <w:p w:rsidR="00315879" w:rsidRPr="00505716" w:rsidRDefault="0025330D" w:rsidP="000D2D69">
      <w:pPr>
        <w:shd w:val="clear" w:color="auto" w:fill="FFFF99"/>
        <w:rPr>
          <w:rFonts w:cs="Lucida Sans Unicode"/>
          <w:b/>
          <w:color w:val="000000"/>
          <w:sz w:val="18"/>
          <w:szCs w:val="18"/>
        </w:rPr>
      </w:pPr>
      <w:r>
        <w:rPr>
          <w:rFonts w:cs="Lucida Sans Unicode"/>
          <w:b/>
          <w:color w:val="000000"/>
          <w:sz w:val="18"/>
          <w:szCs w:val="18"/>
        </w:rPr>
        <w:t>1-</w:t>
      </w:r>
      <w:r w:rsidR="00315879" w:rsidRPr="00505716">
        <w:rPr>
          <w:rFonts w:cs="Lucida Sans Unicode"/>
          <w:b/>
          <w:color w:val="000000"/>
          <w:sz w:val="18"/>
          <w:szCs w:val="18"/>
        </w:rPr>
        <w:t xml:space="preserve">a - </w:t>
      </w:r>
      <w:r w:rsidR="00531250" w:rsidRPr="00505716">
        <w:rPr>
          <w:rFonts w:cs="Lucida Sans Unicode"/>
          <w:b/>
          <w:color w:val="000000"/>
          <w:sz w:val="18"/>
          <w:szCs w:val="18"/>
        </w:rPr>
        <w:t>AZIONI CORRETTIVE GIÀ INTRAPRESE ED ESITI</w:t>
      </w:r>
    </w:p>
    <w:p w:rsidR="00315879" w:rsidRDefault="00C55043" w:rsidP="006E4CCE">
      <w:pPr>
        <w:shd w:val="clear" w:color="auto" w:fill="FFFF99"/>
        <w:jc w:val="both"/>
        <w:rPr>
          <w:rFonts w:cs="Lucida Sans Unicode"/>
          <w:i/>
          <w:color w:val="000000"/>
          <w:sz w:val="18"/>
          <w:szCs w:val="18"/>
        </w:rPr>
      </w:pPr>
      <w:r w:rsidRPr="00505716">
        <w:rPr>
          <w:rFonts w:cs="Lucida Sans Unicode"/>
          <w:i/>
          <w:color w:val="000000"/>
          <w:sz w:val="18"/>
          <w:szCs w:val="18"/>
        </w:rPr>
        <w:t>Obiettivi individuati</w:t>
      </w:r>
      <w:r w:rsidR="00315879" w:rsidRPr="00505716">
        <w:rPr>
          <w:rFonts w:cs="Lucida Sans Unicode"/>
          <w:i/>
          <w:color w:val="000000"/>
          <w:sz w:val="18"/>
          <w:szCs w:val="18"/>
        </w:rPr>
        <w:t xml:space="preserve"> nel Rapporto di Riesame precedente</w:t>
      </w:r>
      <w:r w:rsidRPr="00505716">
        <w:rPr>
          <w:rFonts w:cs="Lucida Sans Unicode"/>
          <w:i/>
          <w:color w:val="000000"/>
          <w:sz w:val="18"/>
          <w:szCs w:val="18"/>
        </w:rPr>
        <w:t>, stato di avanzamento ed esiti.</w:t>
      </w:r>
    </w:p>
    <w:p w:rsidR="003F56BA" w:rsidRDefault="003F56BA" w:rsidP="003F56BA">
      <w:pPr>
        <w:jc w:val="right"/>
        <w:rPr>
          <w:rFonts w:ascii="Times New Roman" w:hAnsi="Times New Roman"/>
          <w:i/>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3F56BA" w:rsidRPr="00F65F35" w:rsidTr="006E4CCE">
        <w:tc>
          <w:tcPr>
            <w:tcW w:w="9669" w:type="dxa"/>
            <w:shd w:val="clear" w:color="auto" w:fill="auto"/>
          </w:tcPr>
          <w:p w:rsidR="003F56BA" w:rsidRDefault="003F56BA" w:rsidP="00E016FA">
            <w:pPr>
              <w:rPr>
                <w:rFonts w:cs="Lucida Sans Unicode"/>
                <w:color w:val="000000"/>
                <w:sz w:val="18"/>
                <w:szCs w:val="18"/>
              </w:rPr>
            </w:pPr>
            <w:r w:rsidRPr="00505716">
              <w:rPr>
                <w:rFonts w:cs="Lucida Sans Unicode"/>
                <w:color w:val="000000"/>
                <w:sz w:val="18"/>
                <w:szCs w:val="18"/>
              </w:rPr>
              <w:t xml:space="preserve">Descrizione </w:t>
            </w:r>
            <w:r w:rsidR="00E71D1F" w:rsidRPr="00505716">
              <w:rPr>
                <w:rFonts w:cs="Lucida Sans Unicode"/>
                <w:color w:val="000000"/>
                <w:sz w:val="18"/>
                <w:szCs w:val="18"/>
              </w:rPr>
              <w:t xml:space="preserve">dell’obiettivo </w:t>
            </w:r>
            <w:r w:rsidR="006F1DA1" w:rsidRPr="00505716">
              <w:rPr>
                <w:rFonts w:cs="Lucida Sans Unicode"/>
                <w:color w:val="000000"/>
                <w:sz w:val="18"/>
                <w:szCs w:val="18"/>
              </w:rPr>
              <w:t>individuato n. 1</w:t>
            </w:r>
          </w:p>
          <w:p w:rsidR="001F7176" w:rsidRPr="00122A0C" w:rsidRDefault="001F7176" w:rsidP="00E016FA">
            <w:pPr>
              <w:rPr>
                <w:rFonts w:cs="Lucida Sans Unicode"/>
                <w:b/>
                <w:color w:val="000000"/>
                <w:sz w:val="18"/>
                <w:szCs w:val="18"/>
              </w:rPr>
            </w:pPr>
            <w:r w:rsidRPr="00122A0C">
              <w:rPr>
                <w:rFonts w:cs="Lucida Sans Unicode"/>
                <w:b/>
                <w:color w:val="000000"/>
                <w:sz w:val="18"/>
                <w:szCs w:val="18"/>
              </w:rPr>
              <w:t>Migliorare la comunicazione studenti/MD e MD/docenti</w:t>
            </w:r>
          </w:p>
          <w:p w:rsidR="003F56BA" w:rsidRPr="00505716" w:rsidRDefault="001F7176" w:rsidP="003246ED">
            <w:pPr>
              <w:jc w:val="both"/>
              <w:rPr>
                <w:rFonts w:cs="Lucida Sans Unicode"/>
                <w:color w:val="000000"/>
                <w:sz w:val="18"/>
                <w:szCs w:val="18"/>
              </w:rPr>
            </w:pPr>
            <w:r w:rsidRPr="00033215">
              <w:rPr>
                <w:rFonts w:cs="Lucida Sans Unicode"/>
                <w:color w:val="000000"/>
                <w:sz w:val="18"/>
                <w:szCs w:val="18"/>
              </w:rPr>
              <w:t>Gli interventi co</w:t>
            </w:r>
            <w:r>
              <w:rPr>
                <w:rFonts w:cs="Lucida Sans Unicode"/>
                <w:color w:val="000000"/>
                <w:sz w:val="18"/>
                <w:szCs w:val="18"/>
              </w:rPr>
              <w:t>rrettivi proposti nel RAR precedente</w:t>
            </w:r>
            <w:r w:rsidRPr="00033215">
              <w:rPr>
                <w:rFonts w:cs="Lucida Sans Unicode"/>
                <w:color w:val="000000"/>
                <w:sz w:val="18"/>
                <w:szCs w:val="18"/>
              </w:rPr>
              <w:t xml:space="preserve"> hanno coinvolto l’inserimento di incontri MD/docenti prima dell’inizio delle lezioni di ogni semestre nel quale </w:t>
            </w:r>
            <w:r>
              <w:rPr>
                <w:rFonts w:cs="Lucida Sans Unicode"/>
                <w:color w:val="000000"/>
                <w:sz w:val="18"/>
                <w:szCs w:val="18"/>
              </w:rPr>
              <w:t>sono state</w:t>
            </w:r>
            <w:r w:rsidRPr="00033215">
              <w:rPr>
                <w:rFonts w:cs="Lucida Sans Unicode"/>
                <w:color w:val="000000"/>
                <w:sz w:val="18"/>
                <w:szCs w:val="18"/>
              </w:rPr>
              <w:t xml:space="preserve"> affrontate tematiche quali la gestione degli esami e l’uso di studiare.unife.it. Inoltre  si sono affrontati argomenti quali il ruolo del referente integrato, il riconoscimento o la valutazione di esami/titoli effettuati in modo autonomo dai docenti e l’attestazione della presenza a lezione degli studenti. Nell’insieme questi interventi hanno permesso un migliore coordinament</w:t>
            </w:r>
            <w:r>
              <w:rPr>
                <w:rFonts w:cs="Lucida Sans Unicode"/>
                <w:color w:val="000000"/>
                <w:sz w:val="18"/>
                <w:szCs w:val="18"/>
              </w:rPr>
              <w:t>o tra i docenti e</w:t>
            </w:r>
            <w:r w:rsidRPr="00033215">
              <w:rPr>
                <w:rFonts w:cs="Lucida Sans Unicode"/>
                <w:color w:val="000000"/>
                <w:sz w:val="18"/>
                <w:szCs w:val="18"/>
              </w:rPr>
              <w:t xml:space="preserve"> hanno consentito un inserimento ottimale degli studenti nel Corso di Stu</w:t>
            </w:r>
            <w:r w:rsidR="0060391F">
              <w:rPr>
                <w:rFonts w:cs="Lucida Sans Unicode"/>
                <w:color w:val="000000"/>
                <w:sz w:val="18"/>
                <w:szCs w:val="18"/>
              </w:rPr>
              <w:t xml:space="preserve">dio. In </w:t>
            </w:r>
            <w:r w:rsidR="0060391F" w:rsidRPr="00754151">
              <w:rPr>
                <w:rFonts w:cs="Lucida Sans Unicode"/>
                <w:color w:val="000000"/>
                <w:sz w:val="18"/>
                <w:szCs w:val="18"/>
              </w:rPr>
              <w:t>particolare ha riscontrato un buon gradimento</w:t>
            </w:r>
            <w:r w:rsidR="0060391F">
              <w:rPr>
                <w:rFonts w:cs="Lucida Sans Unicode"/>
                <w:color w:val="000000"/>
                <w:sz w:val="18"/>
                <w:szCs w:val="18"/>
              </w:rPr>
              <w:t xml:space="preserve"> </w:t>
            </w:r>
            <w:r w:rsidRPr="00033215">
              <w:rPr>
                <w:rFonts w:cs="Lucida Sans Unicode"/>
                <w:color w:val="000000"/>
                <w:sz w:val="18"/>
                <w:szCs w:val="18"/>
              </w:rPr>
              <w:t xml:space="preserve">l’incontro di accoglienza </w:t>
            </w:r>
            <w:r>
              <w:rPr>
                <w:rFonts w:cs="Lucida Sans Unicode"/>
                <w:color w:val="000000"/>
                <w:sz w:val="18"/>
                <w:szCs w:val="18"/>
              </w:rPr>
              <w:t xml:space="preserve">delle </w:t>
            </w:r>
            <w:r w:rsidRPr="00033215">
              <w:rPr>
                <w:rFonts w:cs="Lucida Sans Unicode"/>
                <w:color w:val="000000"/>
                <w:sz w:val="18"/>
                <w:szCs w:val="18"/>
              </w:rPr>
              <w:t xml:space="preserve">matricole effettuato il primo giorno di lezione dove il Coordinatore, il Direttore delle Attività Didattiche e il MD forniscono informazioni relative alla organizzazione e alla struttura </w:t>
            </w:r>
            <w:r>
              <w:rPr>
                <w:rFonts w:cs="Lucida Sans Unicode"/>
                <w:color w:val="000000"/>
                <w:sz w:val="18"/>
                <w:szCs w:val="18"/>
              </w:rPr>
              <w:t xml:space="preserve">didattica </w:t>
            </w:r>
            <w:r w:rsidRPr="00033215">
              <w:rPr>
                <w:rFonts w:cs="Lucida Sans Unicode"/>
                <w:color w:val="000000"/>
                <w:sz w:val="18"/>
                <w:szCs w:val="18"/>
              </w:rPr>
              <w:t xml:space="preserve">del Corso di Studio. </w:t>
            </w:r>
            <w:r>
              <w:rPr>
                <w:rFonts w:cs="Lucida Sans Unicode"/>
                <w:color w:val="000000"/>
                <w:sz w:val="18"/>
                <w:szCs w:val="18"/>
              </w:rPr>
              <w:t>Inoltre una</w:t>
            </w:r>
            <w:r w:rsidRPr="00033215">
              <w:rPr>
                <w:rFonts w:cs="Lucida Sans Unicode"/>
                <w:color w:val="000000"/>
                <w:sz w:val="18"/>
                <w:szCs w:val="18"/>
              </w:rPr>
              <w:t xml:space="preserve"> serie di incontri sono </w:t>
            </w:r>
            <w:r>
              <w:rPr>
                <w:rFonts w:cs="Lucida Sans Unicode"/>
                <w:color w:val="000000"/>
                <w:sz w:val="18"/>
                <w:szCs w:val="18"/>
              </w:rPr>
              <w:t xml:space="preserve">stati </w:t>
            </w:r>
            <w:r w:rsidRPr="00033215">
              <w:rPr>
                <w:rFonts w:cs="Lucida Sans Unicode"/>
                <w:color w:val="000000"/>
                <w:sz w:val="18"/>
                <w:szCs w:val="18"/>
              </w:rPr>
              <w:t>tenuti dal Direttore delle Attività Didattiche sul Tirocinio allo scopo di illustrare in dettaglio obiettivi, tempi e modalità di svolgimento dello stesso facilitando gli studenti alla comprensione e all’organizzazione di questo importante periodo formativo.</w:t>
            </w:r>
            <w:r w:rsidR="00772D3D">
              <w:rPr>
                <w:rFonts w:cs="Lucida Sans Unicode"/>
                <w:color w:val="000000"/>
                <w:sz w:val="18"/>
                <w:szCs w:val="18"/>
              </w:rPr>
              <w:t xml:space="preserve"> Tutte queste operazioni hanno consentito nell’AA in oggetto un miglioramento nei rapporti tra docenti, MD e studenti.</w:t>
            </w:r>
          </w:p>
        </w:tc>
      </w:tr>
      <w:tr w:rsidR="003F56BA" w:rsidRPr="00F65F35" w:rsidTr="006E4CCE">
        <w:tc>
          <w:tcPr>
            <w:tcW w:w="9669" w:type="dxa"/>
            <w:shd w:val="clear" w:color="auto" w:fill="auto"/>
          </w:tcPr>
          <w:p w:rsidR="003F56BA" w:rsidRPr="00EF07A8" w:rsidRDefault="001B62BA" w:rsidP="00E016FA">
            <w:pPr>
              <w:spacing w:line="216" w:lineRule="auto"/>
              <w:rPr>
                <w:rFonts w:cs="Lucida Sans Unicode"/>
                <w:b/>
                <w:color w:val="000000"/>
                <w:sz w:val="18"/>
                <w:szCs w:val="18"/>
              </w:rPr>
            </w:pPr>
            <w:r w:rsidRPr="00EF07A8">
              <w:rPr>
                <w:rFonts w:cs="Lucida Sans Unicode"/>
                <w:b/>
                <w:color w:val="000000"/>
                <w:sz w:val="18"/>
                <w:szCs w:val="18"/>
              </w:rPr>
              <w:t>Descrizione del raggiungimento dell’obiettivo oppure</w:t>
            </w:r>
            <w:r w:rsidR="003F56BA" w:rsidRPr="00EF07A8">
              <w:rPr>
                <w:rFonts w:cs="Lucida Sans Unicode"/>
                <w:b/>
                <w:color w:val="000000"/>
                <w:sz w:val="18"/>
                <w:szCs w:val="18"/>
              </w:rPr>
              <w:t xml:space="preserve"> dello stato di avanzamento dell’azione correttiva </w:t>
            </w:r>
          </w:p>
          <w:p w:rsidR="00EA0871" w:rsidRPr="00EF07A8" w:rsidRDefault="00EA0871" w:rsidP="003246ED">
            <w:pPr>
              <w:jc w:val="both"/>
              <w:rPr>
                <w:rFonts w:cs="Lucida Sans Unicode"/>
                <w:color w:val="000000"/>
                <w:sz w:val="18"/>
                <w:szCs w:val="18"/>
              </w:rPr>
            </w:pPr>
            <w:r w:rsidRPr="00EC563E">
              <w:rPr>
                <w:rFonts w:cs="Lucida Sans Unicode"/>
                <w:color w:val="000000"/>
                <w:sz w:val="18"/>
                <w:szCs w:val="18"/>
              </w:rPr>
              <w:t xml:space="preserve">L’accoglienza </w:t>
            </w:r>
            <w:r w:rsidR="000636E6">
              <w:rPr>
                <w:rFonts w:cs="Lucida Sans Unicode"/>
                <w:color w:val="000000"/>
                <w:sz w:val="18"/>
                <w:szCs w:val="18"/>
              </w:rPr>
              <w:t xml:space="preserve">delle </w:t>
            </w:r>
            <w:r w:rsidRPr="00EC563E">
              <w:rPr>
                <w:rFonts w:cs="Lucida Sans Unicode"/>
                <w:color w:val="000000"/>
                <w:sz w:val="18"/>
                <w:szCs w:val="18"/>
              </w:rPr>
              <w:t>matrico</w:t>
            </w:r>
            <w:r w:rsidR="000636E6">
              <w:rPr>
                <w:rFonts w:cs="Lucida Sans Unicode"/>
                <w:color w:val="000000"/>
                <w:sz w:val="18"/>
                <w:szCs w:val="18"/>
              </w:rPr>
              <w:t xml:space="preserve">le si è tenuta in data </w:t>
            </w:r>
            <w:r w:rsidR="000636E6" w:rsidRPr="005249AB">
              <w:rPr>
                <w:rFonts w:cs="Lucida Sans Unicode"/>
                <w:color w:val="000000"/>
                <w:sz w:val="18"/>
                <w:szCs w:val="18"/>
              </w:rPr>
              <w:t>9/12</w:t>
            </w:r>
            <w:r w:rsidR="000636E6" w:rsidRPr="00EF07A8">
              <w:rPr>
                <w:rFonts w:cs="Lucida Sans Unicode"/>
                <w:color w:val="000000"/>
                <w:sz w:val="18"/>
                <w:szCs w:val="18"/>
              </w:rPr>
              <w:t>/2014</w:t>
            </w:r>
            <w:r w:rsidRPr="00EF07A8">
              <w:rPr>
                <w:rFonts w:cs="Lucida Sans Unicode"/>
                <w:color w:val="000000"/>
                <w:sz w:val="18"/>
                <w:szCs w:val="18"/>
              </w:rPr>
              <w:t xml:space="preserve"> in occasione del primo giorno di lezione degli studenti afferenti al primo anno, primo semestre.</w:t>
            </w:r>
          </w:p>
          <w:p w:rsidR="00EA0871" w:rsidRPr="00EF07A8" w:rsidRDefault="00EA0871" w:rsidP="003246ED">
            <w:pPr>
              <w:jc w:val="both"/>
              <w:rPr>
                <w:rFonts w:cs="Lucida Sans Unicode"/>
                <w:color w:val="000000"/>
                <w:sz w:val="18"/>
                <w:szCs w:val="18"/>
              </w:rPr>
            </w:pPr>
            <w:r w:rsidRPr="00EF07A8">
              <w:rPr>
                <w:rFonts w:cs="Lucida Sans Unicode"/>
                <w:color w:val="000000"/>
                <w:sz w:val="18"/>
                <w:szCs w:val="18"/>
              </w:rPr>
              <w:t xml:space="preserve">Gli incontri  tra il MD e i docenti si sono tenuti in data </w:t>
            </w:r>
            <w:r w:rsidR="000636E6" w:rsidRPr="00EF07A8">
              <w:rPr>
                <w:rFonts w:cs="Lucida Sans Unicode"/>
                <w:color w:val="000000"/>
                <w:sz w:val="18"/>
                <w:szCs w:val="18"/>
              </w:rPr>
              <w:t>19/11/2014 e 13/3/2015</w:t>
            </w:r>
            <w:r w:rsidRPr="00EF07A8">
              <w:rPr>
                <w:rFonts w:cs="Lucida Sans Unicode"/>
                <w:color w:val="000000"/>
                <w:sz w:val="18"/>
                <w:szCs w:val="18"/>
              </w:rPr>
              <w:t xml:space="preserve"> in prossimità dell’inizio del primo e del secondo semestre, rispettivamente.</w:t>
            </w:r>
          </w:p>
          <w:p w:rsidR="003F56BA" w:rsidRPr="00505716" w:rsidRDefault="00EA0871" w:rsidP="003246ED">
            <w:pPr>
              <w:jc w:val="both"/>
              <w:rPr>
                <w:rFonts w:cs="Lucida Sans Unicode"/>
                <w:color w:val="000000"/>
                <w:sz w:val="18"/>
                <w:szCs w:val="18"/>
              </w:rPr>
            </w:pPr>
            <w:r w:rsidRPr="00EF07A8">
              <w:rPr>
                <w:rFonts w:cs="Lucida Sans Unicode"/>
                <w:color w:val="000000"/>
                <w:sz w:val="18"/>
                <w:szCs w:val="18"/>
              </w:rPr>
              <w:t xml:space="preserve">Gli incontri tra il Direttore delle Attività Didattiche e gli studenti sul Tirocinio si sono tenuti in data </w:t>
            </w:r>
            <w:r w:rsidR="00EA0904">
              <w:rPr>
                <w:rFonts w:cs="Lucida Sans Unicode"/>
                <w:color w:val="000000"/>
                <w:sz w:val="18"/>
                <w:szCs w:val="18"/>
              </w:rPr>
              <w:t>9 e 10/12/2014; 27/05/</w:t>
            </w:r>
            <w:r w:rsidR="005249AB">
              <w:rPr>
                <w:rFonts w:cs="Lucida Sans Unicode"/>
                <w:color w:val="000000"/>
                <w:sz w:val="18"/>
                <w:szCs w:val="18"/>
              </w:rPr>
              <w:t>2015; 16 e 18/06/</w:t>
            </w:r>
            <w:r w:rsidR="007B5644" w:rsidRPr="00EF07A8">
              <w:rPr>
                <w:rFonts w:cs="Lucida Sans Unicode"/>
                <w:color w:val="000000"/>
                <w:sz w:val="18"/>
                <w:szCs w:val="18"/>
              </w:rPr>
              <w:t xml:space="preserve">2015, </w:t>
            </w:r>
            <w:r w:rsidR="00740561" w:rsidRPr="0060391F">
              <w:rPr>
                <w:rFonts w:cs="Lucida Sans Unicode"/>
                <w:color w:val="000000"/>
                <w:sz w:val="18"/>
                <w:szCs w:val="18"/>
              </w:rPr>
              <w:t xml:space="preserve">dove </w:t>
            </w:r>
            <w:r w:rsidR="0060391F" w:rsidRPr="0060391F">
              <w:rPr>
                <w:rFonts w:cs="Lucida Sans Unicode"/>
                <w:color w:val="000000"/>
                <w:sz w:val="18"/>
                <w:szCs w:val="18"/>
              </w:rPr>
              <w:t xml:space="preserve">risultano sistematizzati </w:t>
            </w:r>
            <w:r w:rsidR="0060391F">
              <w:rPr>
                <w:rFonts w:cs="Lucida Sans Unicode"/>
                <w:color w:val="000000"/>
                <w:sz w:val="18"/>
                <w:szCs w:val="18"/>
              </w:rPr>
              <w:t xml:space="preserve">i </w:t>
            </w:r>
            <w:r w:rsidRPr="00EC563E">
              <w:rPr>
                <w:rFonts w:cs="Lucida Sans Unicode"/>
                <w:color w:val="000000"/>
                <w:sz w:val="18"/>
                <w:szCs w:val="18"/>
              </w:rPr>
              <w:t xml:space="preserve">colloqui individuali e/o collettivi aggiuntivi da definire </w:t>
            </w:r>
            <w:r w:rsidR="0060391F">
              <w:rPr>
                <w:rFonts w:cs="Lucida Sans Unicode"/>
                <w:color w:val="000000"/>
                <w:sz w:val="18"/>
                <w:szCs w:val="18"/>
              </w:rPr>
              <w:t xml:space="preserve">con gli studenti </w:t>
            </w:r>
            <w:r w:rsidRPr="00EC563E">
              <w:rPr>
                <w:rFonts w:cs="Lucida Sans Unicode"/>
                <w:color w:val="000000"/>
                <w:sz w:val="18"/>
                <w:szCs w:val="18"/>
              </w:rPr>
              <w:t>nel corso dell’AA</w:t>
            </w:r>
            <w:r w:rsidR="00754151">
              <w:rPr>
                <w:rFonts w:cs="Lucida Sans Unicode"/>
                <w:color w:val="000000"/>
                <w:sz w:val="18"/>
                <w:szCs w:val="18"/>
              </w:rPr>
              <w:t xml:space="preserve"> in oggetto.</w:t>
            </w:r>
          </w:p>
        </w:tc>
      </w:tr>
      <w:tr w:rsidR="003F56BA" w:rsidRPr="00F65F35" w:rsidTr="006E4CCE">
        <w:tc>
          <w:tcPr>
            <w:tcW w:w="9669" w:type="dxa"/>
            <w:shd w:val="clear" w:color="auto" w:fill="auto"/>
          </w:tcPr>
          <w:p w:rsidR="003F56BA" w:rsidRPr="00505716" w:rsidRDefault="003F56BA" w:rsidP="00E016FA">
            <w:pPr>
              <w:rPr>
                <w:rFonts w:cs="Lucida Sans Unicode"/>
                <w:color w:val="000000"/>
                <w:sz w:val="18"/>
                <w:szCs w:val="18"/>
              </w:rPr>
            </w:pPr>
            <w:r w:rsidRPr="00B325E8">
              <w:rPr>
                <w:rFonts w:cs="Lucida Sans Unicode"/>
                <w:b/>
                <w:color w:val="000000"/>
                <w:sz w:val="18"/>
                <w:szCs w:val="18"/>
              </w:rPr>
              <w:t>Motivazione dell’eventuale mancato raggiungimento dell’obiettivo individuato</w:t>
            </w:r>
            <w:r w:rsidR="00126D60" w:rsidRPr="00B325E8">
              <w:rPr>
                <w:rFonts w:cs="Lucida Sans Unicode"/>
                <w:b/>
                <w:color w:val="000000"/>
                <w:sz w:val="18"/>
                <w:szCs w:val="18"/>
              </w:rPr>
              <w:t>:</w:t>
            </w:r>
            <w:r w:rsidR="00126D60">
              <w:rPr>
                <w:rFonts w:cs="Lucida Sans Unicode"/>
                <w:color w:val="000000"/>
                <w:sz w:val="18"/>
                <w:szCs w:val="18"/>
              </w:rPr>
              <w:t xml:space="preserve"> Nessuna</w:t>
            </w:r>
            <w:r w:rsidR="000435FC">
              <w:rPr>
                <w:rFonts w:cs="Lucida Sans Unicode"/>
                <w:color w:val="000000"/>
                <w:sz w:val="18"/>
                <w:szCs w:val="18"/>
              </w:rPr>
              <w:t xml:space="preserve"> in quanto l’obiettivo si ritiene raggiunto e si intende mantenere l’azione intrapresa nei prossimi AA.</w:t>
            </w:r>
          </w:p>
        </w:tc>
      </w:tr>
    </w:tbl>
    <w:p w:rsidR="006E4CCE" w:rsidRDefault="006E4CCE" w:rsidP="00060968">
      <w:pPr>
        <w:rPr>
          <w:rFonts w:ascii="Times New Roman" w:hAnsi="Times New Roman"/>
          <w:i/>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3F56BA" w:rsidRPr="00F65F35" w:rsidTr="006E4CCE">
        <w:tc>
          <w:tcPr>
            <w:tcW w:w="9669" w:type="dxa"/>
            <w:shd w:val="clear" w:color="auto" w:fill="auto"/>
          </w:tcPr>
          <w:p w:rsidR="006F1DA1" w:rsidRPr="00505716" w:rsidRDefault="006F1DA1" w:rsidP="00754151">
            <w:pPr>
              <w:rPr>
                <w:rFonts w:cs="Lucida Sans Unicode"/>
                <w:color w:val="000000"/>
                <w:sz w:val="18"/>
                <w:szCs w:val="18"/>
              </w:rPr>
            </w:pPr>
            <w:r w:rsidRPr="00505716">
              <w:rPr>
                <w:rFonts w:cs="Lucida Sans Unicode"/>
                <w:color w:val="000000"/>
                <w:sz w:val="18"/>
                <w:szCs w:val="18"/>
              </w:rPr>
              <w:t>Descrizione dell’obiettivo individuato n. 2</w:t>
            </w:r>
          </w:p>
          <w:p w:rsidR="00126D60" w:rsidRPr="00310391" w:rsidRDefault="00126D60" w:rsidP="00754151">
            <w:pPr>
              <w:rPr>
                <w:rFonts w:cs="Lucida Sans Unicode"/>
                <w:b/>
                <w:color w:val="000000"/>
                <w:sz w:val="18"/>
                <w:szCs w:val="18"/>
              </w:rPr>
            </w:pPr>
            <w:r w:rsidRPr="00310391">
              <w:rPr>
                <w:rFonts w:cs="Lucida Sans Unicode"/>
                <w:b/>
                <w:color w:val="000000"/>
                <w:sz w:val="18"/>
                <w:szCs w:val="18"/>
              </w:rPr>
              <w:t>Migliorare la gestione degli esami (appelli e registrazione)</w:t>
            </w:r>
          </w:p>
          <w:p w:rsidR="003F56BA" w:rsidRPr="00505716" w:rsidRDefault="00126D60" w:rsidP="003246ED">
            <w:pPr>
              <w:jc w:val="both"/>
              <w:rPr>
                <w:rFonts w:cs="Lucida Sans Unicode"/>
                <w:color w:val="000000"/>
                <w:sz w:val="18"/>
                <w:szCs w:val="18"/>
              </w:rPr>
            </w:pPr>
            <w:r w:rsidRPr="00EC563E">
              <w:rPr>
                <w:rFonts w:cs="Lucida Sans Unicode"/>
                <w:color w:val="000000"/>
                <w:sz w:val="18"/>
                <w:szCs w:val="18"/>
              </w:rPr>
              <w:t xml:space="preserve">A tal riguardo il MD ha tenuto un incontro prima dell’inizio delle lezioni di ogni semestre con i docenti coinvolti al fine di migliorare la gestione degli esami nella organizzazione degli appelli e della registrazione </w:t>
            </w:r>
            <w:r>
              <w:rPr>
                <w:rFonts w:cs="Lucida Sans Unicode"/>
                <w:color w:val="000000"/>
                <w:sz w:val="18"/>
                <w:szCs w:val="18"/>
              </w:rPr>
              <w:t xml:space="preserve">dei voti. E’ da sottolineare che </w:t>
            </w:r>
            <w:r w:rsidRPr="00EC563E">
              <w:rPr>
                <w:rFonts w:cs="Lucida Sans Unicode"/>
                <w:color w:val="000000"/>
                <w:sz w:val="18"/>
                <w:szCs w:val="18"/>
              </w:rPr>
              <w:t xml:space="preserve">i </w:t>
            </w:r>
            <w:r>
              <w:rPr>
                <w:rFonts w:cs="Lucida Sans Unicode"/>
                <w:color w:val="000000"/>
                <w:sz w:val="18"/>
                <w:szCs w:val="18"/>
              </w:rPr>
              <w:t xml:space="preserve">Corsi </w:t>
            </w:r>
            <w:r w:rsidRPr="00EC563E">
              <w:rPr>
                <w:rFonts w:cs="Lucida Sans Unicode"/>
                <w:color w:val="000000"/>
                <w:sz w:val="18"/>
                <w:szCs w:val="18"/>
              </w:rPr>
              <w:t>I</w:t>
            </w:r>
            <w:r>
              <w:rPr>
                <w:rFonts w:cs="Lucida Sans Unicode"/>
                <w:color w:val="000000"/>
                <w:sz w:val="18"/>
                <w:szCs w:val="18"/>
              </w:rPr>
              <w:t xml:space="preserve">ntegrati </w:t>
            </w:r>
            <w:r w:rsidRPr="00EC563E">
              <w:rPr>
                <w:rFonts w:cs="Lucida Sans Unicode"/>
                <w:color w:val="000000"/>
                <w:sz w:val="18"/>
                <w:szCs w:val="18"/>
              </w:rPr>
              <w:t xml:space="preserve">prevedono un complesso lavoro di coordinamento tra il referente del Corso e </w:t>
            </w:r>
            <w:r>
              <w:rPr>
                <w:rFonts w:cs="Lucida Sans Unicode"/>
                <w:color w:val="000000"/>
                <w:sz w:val="18"/>
                <w:szCs w:val="18"/>
              </w:rPr>
              <w:t xml:space="preserve">i </w:t>
            </w:r>
            <w:r w:rsidRPr="00EC563E">
              <w:rPr>
                <w:rFonts w:cs="Lucida Sans Unicode"/>
                <w:color w:val="000000"/>
                <w:sz w:val="18"/>
                <w:szCs w:val="18"/>
              </w:rPr>
              <w:t>docenti</w:t>
            </w:r>
            <w:r>
              <w:rPr>
                <w:rFonts w:cs="Lucida Sans Unicode"/>
                <w:color w:val="000000"/>
                <w:sz w:val="18"/>
                <w:szCs w:val="18"/>
              </w:rPr>
              <w:t xml:space="preserve"> responsabili dei</w:t>
            </w:r>
            <w:r w:rsidRPr="00EC563E">
              <w:rPr>
                <w:rFonts w:cs="Lucida Sans Unicode"/>
                <w:color w:val="000000"/>
                <w:sz w:val="18"/>
                <w:szCs w:val="18"/>
              </w:rPr>
              <w:t xml:space="preserve"> </w:t>
            </w:r>
            <w:r>
              <w:rPr>
                <w:rFonts w:cs="Lucida Sans Unicode"/>
                <w:color w:val="000000"/>
                <w:sz w:val="18"/>
                <w:szCs w:val="18"/>
              </w:rPr>
              <w:t>singoli moduli</w:t>
            </w:r>
            <w:r w:rsidRPr="00EC563E">
              <w:rPr>
                <w:rFonts w:cs="Lucida Sans Unicode"/>
                <w:color w:val="000000"/>
                <w:sz w:val="18"/>
                <w:szCs w:val="18"/>
              </w:rPr>
              <w:t>. Questo coordinamento risulta essere essenziale per evitare ritardi nelle procedure di registrazione on line da parte del referente del Corso.</w:t>
            </w:r>
            <w:r w:rsidR="00317941">
              <w:rPr>
                <w:rFonts w:cs="Lucida Sans Unicode"/>
                <w:color w:val="000000"/>
                <w:sz w:val="18"/>
                <w:szCs w:val="18"/>
              </w:rPr>
              <w:t xml:space="preserve"> </w:t>
            </w:r>
          </w:p>
        </w:tc>
      </w:tr>
      <w:tr w:rsidR="003F56BA" w:rsidRPr="00F65F35" w:rsidTr="006E4CCE">
        <w:tc>
          <w:tcPr>
            <w:tcW w:w="9669" w:type="dxa"/>
            <w:shd w:val="clear" w:color="auto" w:fill="auto"/>
          </w:tcPr>
          <w:p w:rsidR="001B62BA" w:rsidRPr="00EF07A8" w:rsidRDefault="001B62BA" w:rsidP="00754151">
            <w:pPr>
              <w:rPr>
                <w:rFonts w:cs="Lucida Sans Unicode"/>
                <w:b/>
                <w:color w:val="000000"/>
                <w:sz w:val="18"/>
                <w:szCs w:val="18"/>
              </w:rPr>
            </w:pPr>
            <w:r w:rsidRPr="00EF07A8">
              <w:rPr>
                <w:rFonts w:cs="Lucida Sans Unicode"/>
                <w:b/>
                <w:color w:val="000000"/>
                <w:sz w:val="18"/>
                <w:szCs w:val="18"/>
              </w:rPr>
              <w:lastRenderedPageBreak/>
              <w:t xml:space="preserve">Descrizione del raggiungimento dell’obiettivo oppure dello stato di avanzamento dell’azione correttiva </w:t>
            </w:r>
          </w:p>
          <w:p w:rsidR="003F56BA" w:rsidRPr="00505716" w:rsidRDefault="00772D3D" w:rsidP="003246ED">
            <w:pPr>
              <w:jc w:val="both"/>
              <w:rPr>
                <w:rFonts w:cs="Lucida Sans Unicode"/>
                <w:color w:val="000000"/>
                <w:sz w:val="18"/>
                <w:szCs w:val="18"/>
              </w:rPr>
            </w:pPr>
            <w:r w:rsidRPr="00EC563E">
              <w:rPr>
                <w:rFonts w:cs="Lucida Sans Unicode"/>
                <w:color w:val="000000"/>
                <w:sz w:val="18"/>
                <w:szCs w:val="18"/>
              </w:rPr>
              <w:t xml:space="preserve">Gli incontri  MD/docenti si sono tenuti in data </w:t>
            </w:r>
            <w:r w:rsidR="00EF07A8" w:rsidRPr="00EF07A8">
              <w:rPr>
                <w:rFonts w:cs="Lucida Sans Unicode"/>
                <w:color w:val="000000"/>
                <w:sz w:val="18"/>
                <w:szCs w:val="18"/>
              </w:rPr>
              <w:t xml:space="preserve">19/11/2014 e 13/3/2015 </w:t>
            </w:r>
            <w:r w:rsidRPr="00EC563E">
              <w:rPr>
                <w:rFonts w:cs="Lucida Sans Unicode"/>
                <w:color w:val="000000"/>
                <w:sz w:val="18"/>
                <w:szCs w:val="18"/>
              </w:rPr>
              <w:t>dove il MD si è reso disponibile per ulteriori chiarimenti e/o per un supporto tecnico. Nel corso dell’AA in oggetto il MD ha fornito ai</w:t>
            </w:r>
            <w:r>
              <w:rPr>
                <w:rFonts w:cs="Lucida Sans Unicode"/>
                <w:color w:val="000000"/>
                <w:sz w:val="18"/>
                <w:szCs w:val="18"/>
              </w:rPr>
              <w:t xml:space="preserve"> d</w:t>
            </w:r>
            <w:r w:rsidRPr="00EC563E">
              <w:rPr>
                <w:rFonts w:cs="Lucida Sans Unicode"/>
                <w:color w:val="000000"/>
                <w:sz w:val="18"/>
                <w:szCs w:val="18"/>
              </w:rPr>
              <w:t xml:space="preserve">ocenti </w:t>
            </w:r>
            <w:r>
              <w:rPr>
                <w:rFonts w:cs="Lucida Sans Unicode"/>
                <w:color w:val="000000"/>
                <w:sz w:val="18"/>
                <w:szCs w:val="18"/>
              </w:rPr>
              <w:t>consigli e suggerimenti</w:t>
            </w:r>
            <w:r w:rsidRPr="00EC563E">
              <w:rPr>
                <w:rFonts w:cs="Lucida Sans Unicode"/>
                <w:color w:val="000000"/>
                <w:sz w:val="18"/>
                <w:szCs w:val="18"/>
              </w:rPr>
              <w:t xml:space="preserve"> attraverso contatti telefonici e/o email</w:t>
            </w:r>
            <w:r>
              <w:rPr>
                <w:rFonts w:cs="Lucida Sans Unicode"/>
                <w:color w:val="000000"/>
                <w:sz w:val="18"/>
                <w:szCs w:val="18"/>
              </w:rPr>
              <w:t xml:space="preserve"> al fine di migliorare la gestione degli appelli e la registrazione degli esami</w:t>
            </w:r>
            <w:r w:rsidR="00081DF3">
              <w:rPr>
                <w:rFonts w:cs="Lucida Sans Unicode"/>
                <w:color w:val="000000"/>
                <w:sz w:val="18"/>
                <w:szCs w:val="18"/>
              </w:rPr>
              <w:t xml:space="preserve">. </w:t>
            </w:r>
          </w:p>
        </w:tc>
      </w:tr>
      <w:tr w:rsidR="003F56BA" w:rsidRPr="00F65F35" w:rsidTr="006E4CCE">
        <w:tc>
          <w:tcPr>
            <w:tcW w:w="9669" w:type="dxa"/>
            <w:shd w:val="clear" w:color="auto" w:fill="auto"/>
          </w:tcPr>
          <w:p w:rsidR="003F56BA" w:rsidRPr="00505716" w:rsidRDefault="003F56BA" w:rsidP="00E016FA">
            <w:pPr>
              <w:rPr>
                <w:rFonts w:cs="Lucida Sans Unicode"/>
                <w:color w:val="000000"/>
                <w:sz w:val="18"/>
                <w:szCs w:val="18"/>
              </w:rPr>
            </w:pPr>
            <w:r w:rsidRPr="00B325E8">
              <w:rPr>
                <w:rFonts w:cs="Lucida Sans Unicode"/>
                <w:b/>
                <w:color w:val="000000"/>
                <w:sz w:val="18"/>
                <w:szCs w:val="18"/>
              </w:rPr>
              <w:t>Motivazione dell’eventuale mancato raggiungimento dell’obiettivo individuato</w:t>
            </w:r>
            <w:r w:rsidR="00772D3D" w:rsidRPr="00B325E8">
              <w:rPr>
                <w:rFonts w:cs="Lucida Sans Unicode"/>
                <w:b/>
                <w:color w:val="000000"/>
                <w:sz w:val="18"/>
                <w:szCs w:val="18"/>
              </w:rPr>
              <w:t>:</w:t>
            </w:r>
            <w:r w:rsidR="00772D3D">
              <w:rPr>
                <w:rFonts w:cs="Lucida Sans Unicode"/>
                <w:color w:val="000000"/>
                <w:sz w:val="18"/>
                <w:szCs w:val="18"/>
              </w:rPr>
              <w:t xml:space="preserve"> Nessuna</w:t>
            </w:r>
            <w:r w:rsidR="005D2C5F">
              <w:rPr>
                <w:rFonts w:cs="Lucida Sans Unicode"/>
                <w:color w:val="000000"/>
                <w:sz w:val="18"/>
                <w:szCs w:val="18"/>
              </w:rPr>
              <w:t xml:space="preserve"> in quanto l’obiettivo si ritiene raggiunto e si intende mantenere l’azione intrapresa nei prossimi AA.</w:t>
            </w:r>
          </w:p>
        </w:tc>
      </w:tr>
    </w:tbl>
    <w:p w:rsidR="003F56BA" w:rsidRPr="00DF763E" w:rsidRDefault="00431DBF" w:rsidP="00DF763E">
      <w:pPr>
        <w:jc w:val="right"/>
        <w:rPr>
          <w:rFonts w:ascii="Times New Roman" w:hAnsi="Times New Roman"/>
          <w:i/>
          <w:color w:val="000000"/>
          <w:sz w:val="18"/>
          <w:szCs w:val="18"/>
        </w:rPr>
      </w:pPr>
      <w:r w:rsidRPr="00505716">
        <w:rPr>
          <w:rFonts w:ascii="Times New Roman" w:hAnsi="Times New Roman"/>
          <w:i/>
          <w:color w:val="000000"/>
          <w:sz w:val="18"/>
          <w:szCs w:val="18"/>
        </w:rPr>
        <w:t>Inserire una tabella per ciascun obiettivo</w:t>
      </w:r>
      <w:r w:rsidRPr="001B62BA">
        <w:rPr>
          <w:rFonts w:ascii="Times New Roman" w:hAnsi="Times New Roman"/>
          <w:i/>
          <w:color w:val="000000"/>
          <w:sz w:val="18"/>
          <w:szCs w:val="18"/>
          <w:highlight w:val="yellow"/>
        </w:rPr>
        <w:t xml:space="preserve"> </w:t>
      </w: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317941" w:rsidRPr="00310391" w:rsidTr="00D9301E">
        <w:tc>
          <w:tcPr>
            <w:tcW w:w="9669" w:type="dxa"/>
            <w:shd w:val="clear" w:color="auto" w:fill="auto"/>
          </w:tcPr>
          <w:p w:rsidR="00317941" w:rsidRPr="00310391" w:rsidRDefault="00317941" w:rsidP="00D9301E">
            <w:pPr>
              <w:rPr>
                <w:rFonts w:cs="Lucida Sans Unicode"/>
                <w:color w:val="000000"/>
                <w:sz w:val="18"/>
                <w:szCs w:val="18"/>
              </w:rPr>
            </w:pPr>
            <w:r w:rsidRPr="00310391">
              <w:rPr>
                <w:rFonts w:cs="Lucida Sans Unicode"/>
                <w:color w:val="000000"/>
                <w:sz w:val="18"/>
                <w:szCs w:val="18"/>
              </w:rPr>
              <w:t>Descrizione dell’obiettivo individuato n. 3</w:t>
            </w:r>
          </w:p>
          <w:p w:rsidR="00317941" w:rsidRPr="00310391" w:rsidRDefault="00317941" w:rsidP="00D9301E">
            <w:pPr>
              <w:rPr>
                <w:rFonts w:cs="Lucida Sans Unicode"/>
                <w:b/>
                <w:sz w:val="18"/>
                <w:szCs w:val="18"/>
              </w:rPr>
            </w:pPr>
            <w:r w:rsidRPr="00310391">
              <w:rPr>
                <w:rFonts w:cs="Lucida Sans Unicode"/>
                <w:b/>
                <w:sz w:val="18"/>
                <w:szCs w:val="18"/>
              </w:rPr>
              <w:t>Revisione del Corpo Docente</w:t>
            </w:r>
          </w:p>
          <w:p w:rsidR="00E20C2A" w:rsidRDefault="00317941" w:rsidP="003246ED">
            <w:pPr>
              <w:jc w:val="both"/>
              <w:rPr>
                <w:rFonts w:cs="Lucida Sans Unicode"/>
                <w:sz w:val="18"/>
                <w:szCs w:val="18"/>
              </w:rPr>
            </w:pPr>
            <w:r w:rsidRPr="00983110">
              <w:rPr>
                <w:rFonts w:cs="Lucida Sans Unicode"/>
                <w:sz w:val="18"/>
                <w:szCs w:val="18"/>
              </w:rPr>
              <w:t xml:space="preserve">Una </w:t>
            </w:r>
            <w:r w:rsidR="00E10EC9">
              <w:rPr>
                <w:rFonts w:cs="Lucida Sans Unicode"/>
                <w:sz w:val="18"/>
                <w:szCs w:val="18"/>
              </w:rPr>
              <w:t xml:space="preserve">prima </w:t>
            </w:r>
            <w:r w:rsidRPr="00983110">
              <w:rPr>
                <w:rFonts w:cs="Lucida Sans Unicode"/>
                <w:sz w:val="18"/>
                <w:szCs w:val="18"/>
              </w:rPr>
              <w:t xml:space="preserve">revisione del Corpo Docente è stata effettuata a partire dall’AA 2013-2014 allo scopo di aumentare gli insegnamenti di base tenuti in comunanza con le altre due classi delle Lauree Magistrali delle Professioni Sanitarie. </w:t>
            </w:r>
          </w:p>
          <w:p w:rsidR="00E20C2A" w:rsidRDefault="00E10EC9" w:rsidP="003246ED">
            <w:pPr>
              <w:jc w:val="both"/>
              <w:rPr>
                <w:rFonts w:cs="Lucida Sans Unicode"/>
                <w:sz w:val="18"/>
                <w:szCs w:val="18"/>
              </w:rPr>
            </w:pPr>
            <w:r>
              <w:rPr>
                <w:rFonts w:cs="Lucida Sans Unicode"/>
                <w:sz w:val="18"/>
                <w:szCs w:val="18"/>
              </w:rPr>
              <w:t xml:space="preserve">Una seconda e più completa revisione del Corpo Docente è stata condotta nell’AA 2014-2015 dove è stato attivato il primo anno di Corso in comunanza </w:t>
            </w:r>
            <w:r w:rsidR="00317941" w:rsidRPr="00983110">
              <w:rPr>
                <w:rFonts w:cs="Lucida Sans Unicode"/>
                <w:sz w:val="18"/>
                <w:szCs w:val="18"/>
              </w:rPr>
              <w:t>sostanzialmente modificato e ha influenzato parzialmente il secondo anno di Corso</w:t>
            </w:r>
            <w:r>
              <w:rPr>
                <w:rFonts w:cs="Lucida Sans Unicode"/>
                <w:sz w:val="18"/>
                <w:szCs w:val="18"/>
              </w:rPr>
              <w:t xml:space="preserve"> che partirà nella nuova formula nell’AA 2015-2016</w:t>
            </w:r>
            <w:r w:rsidR="00317941" w:rsidRPr="00983110">
              <w:rPr>
                <w:rFonts w:cs="Lucida Sans Unicode"/>
                <w:sz w:val="18"/>
                <w:szCs w:val="18"/>
              </w:rPr>
              <w:t xml:space="preserve">. </w:t>
            </w:r>
          </w:p>
          <w:p w:rsidR="00317941" w:rsidRPr="004E2FFB" w:rsidRDefault="00317941" w:rsidP="004E2FFB">
            <w:pPr>
              <w:jc w:val="both"/>
              <w:rPr>
                <w:rFonts w:cs="Lucida Sans Unicode"/>
                <w:sz w:val="18"/>
                <w:szCs w:val="18"/>
              </w:rPr>
            </w:pPr>
            <w:r w:rsidRPr="00983110">
              <w:rPr>
                <w:rFonts w:cs="Lucida Sans Unicode"/>
                <w:sz w:val="18"/>
                <w:szCs w:val="18"/>
              </w:rPr>
              <w:t>Tale revisione ha permesso un aumento degli i</w:t>
            </w:r>
            <w:r>
              <w:rPr>
                <w:rFonts w:cs="Lucida Sans Unicode"/>
                <w:sz w:val="18"/>
                <w:szCs w:val="18"/>
              </w:rPr>
              <w:t>nsegnamenti affidati a docenti u</w:t>
            </w:r>
            <w:r w:rsidRPr="00983110">
              <w:rPr>
                <w:rFonts w:cs="Lucida Sans Unicode"/>
                <w:sz w:val="18"/>
                <w:szCs w:val="18"/>
              </w:rPr>
              <w:t xml:space="preserve">niversitari strutturati afferenti allo stesso settore scientifico disciplinare dell’insegnamento in corso. Il ruolo dei docenti referenti dei Corsi Integrati è stato affidato </w:t>
            </w:r>
            <w:r>
              <w:rPr>
                <w:rFonts w:cs="Lucida Sans Unicode"/>
                <w:sz w:val="18"/>
                <w:szCs w:val="18"/>
              </w:rPr>
              <w:t xml:space="preserve">esclusivamente </w:t>
            </w:r>
            <w:r w:rsidRPr="00983110">
              <w:rPr>
                <w:rFonts w:cs="Lucida Sans Unicode"/>
                <w:sz w:val="18"/>
                <w:szCs w:val="18"/>
              </w:rPr>
              <w:t xml:space="preserve">a docenti universitari strutturati con </w:t>
            </w:r>
            <w:r>
              <w:rPr>
                <w:rFonts w:cs="Lucida Sans Unicode"/>
                <w:sz w:val="18"/>
                <w:szCs w:val="18"/>
              </w:rPr>
              <w:t xml:space="preserve">elevata esperienza nella gestione dei Corsi di Studio e </w:t>
            </w:r>
            <w:r w:rsidRPr="00983110">
              <w:rPr>
                <w:rFonts w:cs="Lucida Sans Unicode"/>
                <w:sz w:val="18"/>
                <w:szCs w:val="18"/>
              </w:rPr>
              <w:t xml:space="preserve">buona conoscenza della struttura </w:t>
            </w:r>
            <w:r>
              <w:rPr>
                <w:rFonts w:cs="Lucida Sans Unicode"/>
                <w:sz w:val="18"/>
                <w:szCs w:val="18"/>
              </w:rPr>
              <w:t>organizzativa del Corso</w:t>
            </w:r>
            <w:r w:rsidRPr="00983110">
              <w:rPr>
                <w:rFonts w:cs="Lucida Sans Unicode"/>
                <w:sz w:val="18"/>
                <w:szCs w:val="18"/>
              </w:rPr>
              <w:t xml:space="preserve"> </w:t>
            </w:r>
            <w:r>
              <w:rPr>
                <w:rFonts w:cs="Lucida Sans Unicode"/>
                <w:sz w:val="18"/>
                <w:szCs w:val="18"/>
              </w:rPr>
              <w:t>in oggetto.</w:t>
            </w:r>
          </w:p>
        </w:tc>
      </w:tr>
      <w:tr w:rsidR="00317941" w:rsidRPr="00310391" w:rsidTr="00D9301E">
        <w:tc>
          <w:tcPr>
            <w:tcW w:w="9669" w:type="dxa"/>
            <w:shd w:val="clear" w:color="auto" w:fill="auto"/>
          </w:tcPr>
          <w:p w:rsidR="00317941" w:rsidRPr="00E20C2A" w:rsidRDefault="00317941" w:rsidP="00D9301E">
            <w:pPr>
              <w:rPr>
                <w:rFonts w:cs="Lucida Sans Unicode"/>
                <w:b/>
                <w:color w:val="000000"/>
                <w:sz w:val="18"/>
                <w:szCs w:val="18"/>
              </w:rPr>
            </w:pPr>
            <w:r w:rsidRPr="00E20C2A">
              <w:rPr>
                <w:rFonts w:cs="Lucida Sans Unicode"/>
                <w:b/>
                <w:color w:val="000000"/>
                <w:sz w:val="18"/>
                <w:szCs w:val="18"/>
              </w:rPr>
              <w:t xml:space="preserve">Descrizione del raggiungimento dell’obiettivo oppure dello stato di avanzamento dell’azione correttiva </w:t>
            </w:r>
          </w:p>
          <w:p w:rsidR="00E20C2A" w:rsidRDefault="00E10EC9" w:rsidP="003246ED">
            <w:pPr>
              <w:jc w:val="both"/>
              <w:rPr>
                <w:rFonts w:cs="Lucida Sans Unicode"/>
                <w:sz w:val="18"/>
                <w:szCs w:val="18"/>
              </w:rPr>
            </w:pPr>
            <w:r>
              <w:rPr>
                <w:rFonts w:cs="Lucida Sans Unicode"/>
                <w:sz w:val="18"/>
                <w:szCs w:val="18"/>
              </w:rPr>
              <w:t>E’ stato precedentemente sottolineato che n</w:t>
            </w:r>
            <w:r w:rsidR="00317941" w:rsidRPr="00A14795">
              <w:rPr>
                <w:rFonts w:cs="Lucida Sans Unicode"/>
                <w:sz w:val="18"/>
                <w:szCs w:val="18"/>
              </w:rPr>
              <w:t xml:space="preserve">ell’AA 2013/14 si è cercato di </w:t>
            </w:r>
            <w:r>
              <w:rPr>
                <w:rFonts w:cs="Lucida Sans Unicode"/>
                <w:sz w:val="18"/>
                <w:szCs w:val="18"/>
              </w:rPr>
              <w:t xml:space="preserve">aumentare </w:t>
            </w:r>
            <w:r w:rsidR="00317941" w:rsidRPr="00A14795">
              <w:rPr>
                <w:rFonts w:cs="Lucida Sans Unicode"/>
                <w:sz w:val="18"/>
                <w:szCs w:val="18"/>
              </w:rPr>
              <w:t xml:space="preserve">l’affidamento di insegnamenti in comunanza alle tre Lauree Magistrali delle Professioni Sanitarie attraverso la rimodulazione del piano degli studi, al  fine di aumentare </w:t>
            </w:r>
            <w:r w:rsidR="00317941">
              <w:rPr>
                <w:rFonts w:cs="Lucida Sans Unicode"/>
                <w:sz w:val="18"/>
                <w:szCs w:val="18"/>
              </w:rPr>
              <w:t>il personale docente strutturato in</w:t>
            </w:r>
            <w:r w:rsidR="00317941" w:rsidRPr="00A14795">
              <w:rPr>
                <w:rFonts w:cs="Lucida Sans Unicode"/>
                <w:sz w:val="18"/>
                <w:szCs w:val="18"/>
              </w:rPr>
              <w:t xml:space="preserve"> </w:t>
            </w:r>
            <w:proofErr w:type="spellStart"/>
            <w:r w:rsidR="00317941" w:rsidRPr="00A14795">
              <w:rPr>
                <w:rFonts w:cs="Lucida Sans Unicode"/>
                <w:sz w:val="18"/>
                <w:szCs w:val="18"/>
              </w:rPr>
              <w:t>Unife</w:t>
            </w:r>
            <w:proofErr w:type="spellEnd"/>
            <w:r>
              <w:rPr>
                <w:rFonts w:cs="Lucida Sans Unicode"/>
                <w:sz w:val="18"/>
                <w:szCs w:val="18"/>
              </w:rPr>
              <w:t xml:space="preserve">. </w:t>
            </w:r>
          </w:p>
          <w:p w:rsidR="00E20C2A" w:rsidRDefault="00E10EC9" w:rsidP="003246ED">
            <w:pPr>
              <w:jc w:val="both"/>
              <w:rPr>
                <w:rFonts w:cs="Lucida Sans Unicode"/>
                <w:sz w:val="18"/>
                <w:szCs w:val="18"/>
              </w:rPr>
            </w:pPr>
            <w:r>
              <w:rPr>
                <w:rFonts w:cs="Lucida Sans Unicode"/>
                <w:sz w:val="18"/>
                <w:szCs w:val="18"/>
              </w:rPr>
              <w:t>Nell’A</w:t>
            </w:r>
            <w:r w:rsidR="00317941" w:rsidRPr="00A14795">
              <w:rPr>
                <w:rFonts w:cs="Lucida Sans Unicode"/>
                <w:sz w:val="18"/>
                <w:szCs w:val="18"/>
              </w:rPr>
              <w:t xml:space="preserve">A 2014/15 </w:t>
            </w:r>
            <w:r w:rsidR="0052464C">
              <w:rPr>
                <w:rFonts w:cs="Lucida Sans Unicode"/>
                <w:sz w:val="18"/>
                <w:szCs w:val="18"/>
              </w:rPr>
              <w:t>si è ottimizzata la rimodulazione de</w:t>
            </w:r>
            <w:r w:rsidR="00317941" w:rsidRPr="00A14795">
              <w:rPr>
                <w:rFonts w:cs="Lucida Sans Unicode"/>
                <w:sz w:val="18"/>
                <w:szCs w:val="18"/>
              </w:rPr>
              <w:t xml:space="preserve">gli insegnamenti di base </w:t>
            </w:r>
            <w:r w:rsidR="0052464C">
              <w:rPr>
                <w:rFonts w:cs="Lucida Sans Unicode"/>
                <w:sz w:val="18"/>
                <w:szCs w:val="18"/>
              </w:rPr>
              <w:t xml:space="preserve">in modo tale da caratterizzare un </w:t>
            </w:r>
            <w:r w:rsidR="00317941" w:rsidRPr="00A14795">
              <w:rPr>
                <w:rFonts w:cs="Lucida Sans Unicode"/>
                <w:sz w:val="18"/>
                <w:szCs w:val="18"/>
              </w:rPr>
              <w:t xml:space="preserve">primo anno riformato </w:t>
            </w:r>
            <w:r w:rsidR="0052464C">
              <w:rPr>
                <w:rFonts w:cs="Lucida Sans Unicode"/>
                <w:sz w:val="18"/>
                <w:szCs w:val="18"/>
              </w:rPr>
              <w:t xml:space="preserve">in comunanza </w:t>
            </w:r>
            <w:r w:rsidR="00317941" w:rsidRPr="00A14795">
              <w:rPr>
                <w:rFonts w:cs="Lucida Sans Unicode"/>
                <w:sz w:val="18"/>
                <w:szCs w:val="18"/>
              </w:rPr>
              <w:t xml:space="preserve">che tiene conto della specifica compatibilità tra SSD del docente e dell’insegnamento stesso. </w:t>
            </w:r>
          </w:p>
          <w:p w:rsidR="00E20C2A" w:rsidRDefault="00317941" w:rsidP="003246ED">
            <w:pPr>
              <w:jc w:val="both"/>
              <w:rPr>
                <w:rFonts w:cs="Lucida Sans Unicode"/>
                <w:sz w:val="18"/>
                <w:szCs w:val="18"/>
              </w:rPr>
            </w:pPr>
            <w:r w:rsidRPr="00A14795">
              <w:rPr>
                <w:rFonts w:cs="Lucida Sans Unicode"/>
                <w:sz w:val="18"/>
                <w:szCs w:val="18"/>
              </w:rPr>
              <w:t>Il secondo anno riform</w:t>
            </w:r>
            <w:r w:rsidR="005249AB">
              <w:rPr>
                <w:rFonts w:cs="Lucida Sans Unicode"/>
                <w:sz w:val="18"/>
                <w:szCs w:val="18"/>
              </w:rPr>
              <w:t>ato sarà invece presente dall’A</w:t>
            </w:r>
            <w:r w:rsidRPr="00A14795">
              <w:rPr>
                <w:rFonts w:cs="Lucida Sans Unicode"/>
                <w:sz w:val="18"/>
                <w:szCs w:val="18"/>
              </w:rPr>
              <w:t xml:space="preserve">A 2015/16 con un percorso professionalizzante e specifico per </w:t>
            </w:r>
            <w:r w:rsidR="0052464C">
              <w:rPr>
                <w:rFonts w:cs="Lucida Sans Unicode"/>
                <w:sz w:val="18"/>
                <w:szCs w:val="18"/>
              </w:rPr>
              <w:t>la Laurea Magistrale in oggetto</w:t>
            </w:r>
            <w:r w:rsidR="00E10EC9" w:rsidRPr="00A14795">
              <w:rPr>
                <w:rFonts w:cs="Lucida Sans Unicode"/>
                <w:sz w:val="18"/>
                <w:szCs w:val="18"/>
              </w:rPr>
              <w:t xml:space="preserve">. </w:t>
            </w:r>
          </w:p>
          <w:p w:rsidR="00317941" w:rsidRPr="0060391F" w:rsidRDefault="00E10EC9" w:rsidP="003246ED">
            <w:pPr>
              <w:jc w:val="both"/>
              <w:rPr>
                <w:rFonts w:cs="Lucida Sans Unicode"/>
                <w:sz w:val="18"/>
                <w:szCs w:val="18"/>
              </w:rPr>
            </w:pPr>
            <w:r w:rsidRPr="00A14795">
              <w:rPr>
                <w:rFonts w:cs="Lucida Sans Unicode"/>
                <w:sz w:val="18"/>
                <w:szCs w:val="18"/>
              </w:rPr>
              <w:t>Gli insegnamenti peculiari della Laurea Magistrale in oggetto sono stati affidati a docenti esperti delle materie specifiche professionali di classe nel rispetto delle competenze richieste al futuro laureato magistrale.</w:t>
            </w:r>
          </w:p>
        </w:tc>
      </w:tr>
      <w:tr w:rsidR="00317941" w:rsidRPr="00310391" w:rsidTr="00D9301E">
        <w:tc>
          <w:tcPr>
            <w:tcW w:w="9669" w:type="dxa"/>
            <w:shd w:val="clear" w:color="auto" w:fill="auto"/>
          </w:tcPr>
          <w:p w:rsidR="00317941" w:rsidRPr="00310391" w:rsidRDefault="00317941" w:rsidP="00D9301E">
            <w:pPr>
              <w:rPr>
                <w:rFonts w:cs="Lucida Sans Unicode"/>
                <w:color w:val="000000"/>
                <w:sz w:val="18"/>
                <w:szCs w:val="18"/>
              </w:rPr>
            </w:pPr>
            <w:r w:rsidRPr="00B325E8">
              <w:rPr>
                <w:rFonts w:cs="Lucida Sans Unicode"/>
                <w:b/>
                <w:color w:val="000000"/>
                <w:sz w:val="18"/>
                <w:szCs w:val="18"/>
              </w:rPr>
              <w:t>Motivazione dell’eventuale mancato raggiungimento dell’obiettivo individuato</w:t>
            </w:r>
            <w:r w:rsidR="00595FD0">
              <w:rPr>
                <w:rFonts w:cs="Lucida Sans Unicode"/>
                <w:b/>
                <w:color w:val="000000"/>
                <w:sz w:val="18"/>
                <w:szCs w:val="18"/>
              </w:rPr>
              <w:t>:</w:t>
            </w:r>
            <w:r w:rsidRPr="00310391">
              <w:rPr>
                <w:rFonts w:cs="Lucida Sans Unicode"/>
                <w:color w:val="000000"/>
                <w:sz w:val="18"/>
                <w:szCs w:val="18"/>
              </w:rPr>
              <w:t xml:space="preserve">  </w:t>
            </w:r>
            <w:r>
              <w:rPr>
                <w:rFonts w:cs="Lucida Sans Unicode"/>
                <w:color w:val="000000"/>
                <w:sz w:val="18"/>
                <w:szCs w:val="18"/>
              </w:rPr>
              <w:t>Nessuna</w:t>
            </w:r>
            <w:r w:rsidR="00595FD0">
              <w:rPr>
                <w:rFonts w:cs="Lucida Sans Unicode"/>
                <w:color w:val="000000"/>
                <w:sz w:val="18"/>
                <w:szCs w:val="18"/>
              </w:rPr>
              <w:t xml:space="preserve"> in quanto l’obiettivo si ritiene raggiunto e l’azione sarà monitorata nei prossimi AA.</w:t>
            </w:r>
          </w:p>
        </w:tc>
      </w:tr>
    </w:tbl>
    <w:p w:rsidR="00317941" w:rsidRPr="00310391" w:rsidRDefault="00317941" w:rsidP="00317941">
      <w:pPr>
        <w:rPr>
          <w:rFonts w:cs="Lucida Sans Unicode"/>
          <w:sz w:val="24"/>
          <w:szCs w:val="24"/>
        </w:rPr>
      </w:pPr>
    </w:p>
    <w:p w:rsidR="00E71D1F" w:rsidRPr="00505716" w:rsidRDefault="0025330D" w:rsidP="00E71D1F">
      <w:pPr>
        <w:shd w:val="clear" w:color="auto" w:fill="FFFF99"/>
        <w:rPr>
          <w:rFonts w:cs="Lucida Sans Unicode"/>
          <w:b/>
          <w:color w:val="000000"/>
          <w:sz w:val="18"/>
          <w:szCs w:val="18"/>
        </w:rPr>
      </w:pPr>
      <w:r>
        <w:rPr>
          <w:rFonts w:cs="Lucida Sans Unicode"/>
          <w:b/>
          <w:color w:val="000000"/>
          <w:sz w:val="18"/>
          <w:szCs w:val="18"/>
        </w:rPr>
        <w:t xml:space="preserve">1- </w:t>
      </w:r>
      <w:r w:rsidR="00531250">
        <w:rPr>
          <w:rFonts w:cs="Lucida Sans Unicode"/>
          <w:b/>
          <w:color w:val="000000"/>
          <w:sz w:val="18"/>
          <w:szCs w:val="18"/>
        </w:rPr>
        <w:t xml:space="preserve">b - </w:t>
      </w:r>
      <w:r w:rsidR="00531250" w:rsidRPr="00505716">
        <w:rPr>
          <w:rFonts w:cs="Lucida Sans Unicode"/>
          <w:b/>
          <w:color w:val="000000"/>
          <w:sz w:val="18"/>
          <w:szCs w:val="18"/>
        </w:rPr>
        <w:t>ANALISI DELLA SITUAZIONE</w:t>
      </w:r>
      <w:r>
        <w:rPr>
          <w:rFonts w:cs="Lucida Sans Unicode"/>
          <w:b/>
          <w:color w:val="000000"/>
          <w:sz w:val="18"/>
          <w:szCs w:val="18"/>
        </w:rPr>
        <w:t xml:space="preserve"> SULLA BASE DEI DATI</w:t>
      </w:r>
    </w:p>
    <w:p w:rsidR="001F6668" w:rsidRPr="00E71D1F" w:rsidRDefault="0025330D" w:rsidP="00E71D1F">
      <w:pPr>
        <w:spacing w:before="120"/>
        <w:rPr>
          <w:rFonts w:cs="Lucida Sans Unicode"/>
          <w:b/>
          <w:color w:val="000000"/>
          <w:sz w:val="18"/>
          <w:szCs w:val="18"/>
        </w:rPr>
      </w:pPr>
      <w:r>
        <w:rPr>
          <w:rFonts w:cs="Lucida Sans Unicode"/>
          <w:i/>
          <w:color w:val="000000"/>
          <w:sz w:val="18"/>
          <w:szCs w:val="18"/>
        </w:rPr>
        <w:t xml:space="preserve">Analisi dei dati e commenti. </w:t>
      </w:r>
      <w:r w:rsidR="00E71D1F" w:rsidRPr="00505716">
        <w:rPr>
          <w:rFonts w:cs="Lucida Sans Unicode"/>
          <w:i/>
          <w:color w:val="000000"/>
          <w:sz w:val="18"/>
          <w:szCs w:val="18"/>
        </w:rPr>
        <w:t xml:space="preserve">Individuazione di eventuali problemi e aree da migliorare. Segnalare eventuali punti di forza del </w:t>
      </w:r>
      <w:proofErr w:type="spellStart"/>
      <w:r w:rsidR="00E71D1F" w:rsidRPr="00505716">
        <w:rPr>
          <w:rFonts w:cs="Lucida Sans Unicode"/>
          <w:i/>
          <w:color w:val="000000"/>
          <w:sz w:val="18"/>
          <w:szCs w:val="18"/>
        </w:rPr>
        <w:t>CdS</w:t>
      </w:r>
      <w:proofErr w:type="spellEnd"/>
      <w:r w:rsidR="00E71D1F" w:rsidRPr="00505716">
        <w:rPr>
          <w:rFonts w:cs="Lucida Sans Unicode"/>
          <w:i/>
          <w:color w:val="000000"/>
          <w:sz w:val="18"/>
          <w:szCs w:val="18"/>
        </w:rPr>
        <w:t xml:space="preserve"> se ritenute di particolare valore e interess</w:t>
      </w:r>
      <w:r w:rsidR="00E71D1F" w:rsidRPr="00235948">
        <w:rPr>
          <w:rFonts w:cs="Lucida Sans Unicode"/>
          <w:i/>
          <w:color w:val="000000"/>
          <w:sz w:val="18"/>
          <w:szCs w:val="18"/>
        </w:rPr>
        <w:t>e.</w:t>
      </w:r>
      <w:r w:rsidR="00E71D1F">
        <w:rPr>
          <w:rFonts w:cs="Lucida Sans Unicode"/>
          <w:i/>
          <w:color w:val="000000"/>
          <w:sz w:val="18"/>
          <w:szCs w:val="18"/>
        </w:rPr>
        <w:t xml:space="preserve"> </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70"/>
      </w:tblGrid>
      <w:tr w:rsidR="0063492B" w:rsidRPr="00D16F0C" w:rsidTr="006E4CCE">
        <w:tc>
          <w:tcPr>
            <w:tcW w:w="9670" w:type="dxa"/>
            <w:shd w:val="clear" w:color="auto" w:fill="auto"/>
          </w:tcPr>
          <w:p w:rsidR="00216E61" w:rsidRPr="00122A0C" w:rsidRDefault="0025330D" w:rsidP="001F6668">
            <w:pPr>
              <w:rPr>
                <w:rFonts w:cs="Lucida Sans Unicode"/>
                <w:b/>
                <w:color w:val="000000"/>
                <w:sz w:val="18"/>
                <w:szCs w:val="18"/>
              </w:rPr>
            </w:pPr>
            <w:r w:rsidRPr="00122A0C">
              <w:rPr>
                <w:rFonts w:cs="Lucida Sans Unicode"/>
                <w:b/>
                <w:color w:val="000000"/>
                <w:sz w:val="18"/>
                <w:szCs w:val="18"/>
              </w:rPr>
              <w:t xml:space="preserve">Scheda </w:t>
            </w:r>
            <w:r w:rsidR="00315879" w:rsidRPr="00122A0C">
              <w:rPr>
                <w:rFonts w:cs="Lucida Sans Unicode"/>
                <w:b/>
                <w:color w:val="000000"/>
                <w:sz w:val="18"/>
                <w:szCs w:val="18"/>
              </w:rPr>
              <w:t xml:space="preserve">1-b   </w:t>
            </w:r>
          </w:p>
          <w:p w:rsidR="00B2675C" w:rsidRPr="00505716" w:rsidRDefault="008B5ED4" w:rsidP="00B2675C">
            <w:pPr>
              <w:rPr>
                <w:rFonts w:cs="Lucida Sans Unicode"/>
                <w:color w:val="000000"/>
                <w:sz w:val="18"/>
                <w:szCs w:val="18"/>
              </w:rPr>
            </w:pPr>
            <w:r w:rsidRPr="00505716">
              <w:rPr>
                <w:rFonts w:cs="Lucida Sans Unicode"/>
                <w:color w:val="000000"/>
                <w:sz w:val="18"/>
                <w:szCs w:val="18"/>
              </w:rPr>
              <w:t>Analisi dell’andamento del</w:t>
            </w:r>
            <w:r w:rsidR="00B2675C" w:rsidRPr="00505716">
              <w:rPr>
                <w:rFonts w:cs="Lucida Sans Unicode"/>
                <w:color w:val="000000"/>
                <w:sz w:val="18"/>
                <w:szCs w:val="18"/>
              </w:rPr>
              <w:t xml:space="preserve"> Corso di Studio:</w:t>
            </w:r>
          </w:p>
          <w:p w:rsidR="00F22798" w:rsidRPr="00122A0C" w:rsidRDefault="00F22798" w:rsidP="00F22798">
            <w:pPr>
              <w:rPr>
                <w:rFonts w:cs="Lucida Sans Unicode"/>
                <w:b/>
                <w:color w:val="000000"/>
                <w:sz w:val="18"/>
                <w:szCs w:val="18"/>
              </w:rPr>
            </w:pPr>
            <w:r w:rsidRPr="00122A0C">
              <w:rPr>
                <w:rFonts w:cs="Lucida Sans Unicode"/>
                <w:b/>
                <w:color w:val="000000"/>
                <w:sz w:val="18"/>
                <w:szCs w:val="18"/>
                <w:u w:val="single"/>
              </w:rPr>
              <w:t>Ingresso</w:t>
            </w:r>
            <w:r w:rsidRPr="00122A0C">
              <w:rPr>
                <w:rFonts w:cs="Lucida Sans Unicode"/>
                <w:b/>
                <w:color w:val="000000"/>
                <w:sz w:val="18"/>
                <w:szCs w:val="18"/>
              </w:rPr>
              <w:t>:</w:t>
            </w:r>
          </w:p>
          <w:p w:rsidR="007C2456" w:rsidRDefault="007C2456" w:rsidP="003246ED">
            <w:pPr>
              <w:jc w:val="both"/>
              <w:rPr>
                <w:rFonts w:cs="Lucida Sans Unicode"/>
                <w:color w:val="000000"/>
                <w:sz w:val="18"/>
                <w:szCs w:val="18"/>
              </w:rPr>
            </w:pPr>
            <w:r w:rsidRPr="005D2C5F">
              <w:rPr>
                <w:rFonts w:cs="Lucida Sans Unicode"/>
                <w:color w:val="000000"/>
                <w:sz w:val="18"/>
                <w:szCs w:val="18"/>
              </w:rPr>
              <w:t xml:space="preserve">Si tratta di un </w:t>
            </w:r>
            <w:proofErr w:type="spellStart"/>
            <w:r w:rsidRPr="005D2C5F">
              <w:rPr>
                <w:rFonts w:cs="Lucida Sans Unicode"/>
                <w:color w:val="000000"/>
                <w:sz w:val="18"/>
                <w:szCs w:val="18"/>
              </w:rPr>
              <w:t>CdS</w:t>
            </w:r>
            <w:proofErr w:type="spellEnd"/>
            <w:r w:rsidRPr="005D2C5F">
              <w:rPr>
                <w:rFonts w:cs="Lucida Sans Unicode"/>
                <w:color w:val="000000"/>
                <w:sz w:val="18"/>
                <w:szCs w:val="18"/>
              </w:rPr>
              <w:t xml:space="preserve"> a numero programmato ed il numero dei posti è definito annualmente a livello ministeriale. </w:t>
            </w:r>
            <w:r w:rsidR="00754151" w:rsidRPr="005D2C5F">
              <w:rPr>
                <w:rFonts w:cs="Lucida Sans Unicode"/>
                <w:color w:val="000000"/>
                <w:sz w:val="18"/>
                <w:szCs w:val="18"/>
              </w:rPr>
              <w:t xml:space="preserve">Nell’AA 2014/15 </w:t>
            </w:r>
            <w:r w:rsidR="0052464C" w:rsidRPr="005D2C5F">
              <w:rPr>
                <w:rFonts w:cs="Lucida Sans Unicode"/>
                <w:color w:val="000000"/>
                <w:sz w:val="18"/>
                <w:szCs w:val="18"/>
              </w:rPr>
              <w:t xml:space="preserve">sono </w:t>
            </w:r>
            <w:r w:rsidR="00754151" w:rsidRPr="005D2C5F">
              <w:rPr>
                <w:rFonts w:cs="Lucida Sans Unicode"/>
                <w:color w:val="000000"/>
                <w:sz w:val="18"/>
                <w:szCs w:val="18"/>
              </w:rPr>
              <w:t xml:space="preserve">stati </w:t>
            </w:r>
            <w:r w:rsidR="0052464C" w:rsidRPr="005D2C5F">
              <w:rPr>
                <w:rFonts w:cs="Lucida Sans Unicode"/>
                <w:color w:val="000000"/>
                <w:sz w:val="18"/>
                <w:szCs w:val="18"/>
              </w:rPr>
              <w:t>confermati</w:t>
            </w:r>
            <w:r w:rsidR="00F22798" w:rsidRPr="005D2C5F">
              <w:rPr>
                <w:rFonts w:cs="Lucida Sans Unicode"/>
                <w:color w:val="000000"/>
                <w:sz w:val="18"/>
                <w:szCs w:val="18"/>
              </w:rPr>
              <w:t xml:space="preserve"> </w:t>
            </w:r>
            <w:r w:rsidR="0060391F" w:rsidRPr="005D2C5F">
              <w:rPr>
                <w:rFonts w:cs="Lucida Sans Unicode"/>
                <w:color w:val="000000"/>
                <w:sz w:val="18"/>
                <w:szCs w:val="18"/>
              </w:rPr>
              <w:t xml:space="preserve">dal MIUR i </w:t>
            </w:r>
            <w:r w:rsidR="00F22798" w:rsidRPr="005D2C5F">
              <w:rPr>
                <w:rFonts w:cs="Lucida Sans Unicode"/>
                <w:color w:val="000000"/>
                <w:sz w:val="18"/>
                <w:szCs w:val="18"/>
              </w:rPr>
              <w:t xml:space="preserve">30 posti </w:t>
            </w:r>
            <w:r w:rsidR="0052464C" w:rsidRPr="005D2C5F">
              <w:rPr>
                <w:rFonts w:cs="Lucida Sans Unicode"/>
                <w:color w:val="000000"/>
                <w:sz w:val="18"/>
                <w:szCs w:val="18"/>
              </w:rPr>
              <w:t>come già definito negli AA</w:t>
            </w:r>
            <w:r w:rsidR="00F22798" w:rsidRPr="005D2C5F">
              <w:rPr>
                <w:rFonts w:cs="Lucida Sans Unicode"/>
                <w:color w:val="000000"/>
                <w:sz w:val="18"/>
                <w:szCs w:val="18"/>
              </w:rPr>
              <w:t xml:space="preserve"> precedenti. </w:t>
            </w:r>
            <w:r w:rsidRPr="005D2C5F">
              <w:rPr>
                <w:rFonts w:cs="Lucida Sans Unicode"/>
                <w:color w:val="000000"/>
                <w:sz w:val="18"/>
                <w:szCs w:val="18"/>
              </w:rPr>
              <w:t xml:space="preserve">L’iscrizione al </w:t>
            </w:r>
            <w:proofErr w:type="spellStart"/>
            <w:r w:rsidRPr="005D2C5F">
              <w:rPr>
                <w:rFonts w:cs="Lucida Sans Unicode"/>
                <w:color w:val="000000"/>
                <w:sz w:val="18"/>
                <w:szCs w:val="18"/>
              </w:rPr>
              <w:t>CdS</w:t>
            </w:r>
            <w:proofErr w:type="spellEnd"/>
            <w:r w:rsidRPr="005D2C5F">
              <w:rPr>
                <w:rFonts w:cs="Lucida Sans Unicode"/>
                <w:color w:val="000000"/>
                <w:sz w:val="18"/>
                <w:szCs w:val="18"/>
              </w:rPr>
              <w:t xml:space="preserve"> è subordinato al superamento del test di ammissione organizzato a livello </w:t>
            </w:r>
            <w:r w:rsidR="005D2C5F" w:rsidRPr="005D2C5F">
              <w:rPr>
                <w:rFonts w:cs="Lucida Sans Unicode"/>
                <w:color w:val="000000"/>
                <w:sz w:val="18"/>
                <w:szCs w:val="18"/>
              </w:rPr>
              <w:t>regionale</w:t>
            </w:r>
            <w:r w:rsidRPr="005D2C5F">
              <w:rPr>
                <w:rFonts w:cs="Lucida Sans Unicode"/>
                <w:color w:val="000000"/>
                <w:sz w:val="18"/>
                <w:szCs w:val="18"/>
              </w:rPr>
              <w:t xml:space="preserve"> dal CINECA. Nell’AA 2014/15 il num</w:t>
            </w:r>
            <w:r w:rsidR="003B0006" w:rsidRPr="005D2C5F">
              <w:rPr>
                <w:rFonts w:cs="Lucida Sans Unicode"/>
                <w:color w:val="000000"/>
                <w:sz w:val="18"/>
                <w:szCs w:val="18"/>
              </w:rPr>
              <w:t xml:space="preserve">ero delle domande </w:t>
            </w:r>
            <w:r w:rsidR="005D2C5F" w:rsidRPr="005D2C5F">
              <w:rPr>
                <w:rFonts w:cs="Lucida Sans Unicode"/>
                <w:color w:val="000000"/>
                <w:sz w:val="18"/>
                <w:szCs w:val="18"/>
              </w:rPr>
              <w:t xml:space="preserve">idonee </w:t>
            </w:r>
            <w:r w:rsidR="00E666A5">
              <w:rPr>
                <w:rFonts w:cs="Lucida Sans Unicode"/>
                <w:color w:val="000000"/>
                <w:sz w:val="18"/>
                <w:szCs w:val="18"/>
              </w:rPr>
              <w:t>è stato di 134</w:t>
            </w:r>
            <w:r w:rsidRPr="005D2C5F">
              <w:rPr>
                <w:rFonts w:cs="Lucida Sans Unicode"/>
                <w:color w:val="000000"/>
                <w:sz w:val="18"/>
                <w:szCs w:val="18"/>
              </w:rPr>
              <w:t xml:space="preserve"> di gran lunga superiore ai posti disponibili come già accaduto negli AA precedenti a sottolineare l’estremo interesse nel settore sanitario verso questa Laurea Magistrale</w:t>
            </w:r>
            <w:r w:rsidR="005D2C5F">
              <w:rPr>
                <w:rFonts w:cs="Lucida Sans Unicode"/>
                <w:color w:val="000000"/>
                <w:sz w:val="18"/>
                <w:szCs w:val="18"/>
              </w:rPr>
              <w:t xml:space="preserve"> organizzata da UNIFE</w:t>
            </w:r>
            <w:r>
              <w:rPr>
                <w:rFonts w:cs="Lucida Sans Unicode"/>
                <w:color w:val="000000"/>
                <w:sz w:val="18"/>
                <w:szCs w:val="18"/>
              </w:rPr>
              <w:t xml:space="preserve">.    </w:t>
            </w:r>
          </w:p>
          <w:p w:rsidR="00F22798" w:rsidRPr="0052464C" w:rsidRDefault="00F22798" w:rsidP="003246ED">
            <w:pPr>
              <w:jc w:val="both"/>
              <w:rPr>
                <w:rFonts w:cs="Lucida Sans Unicode"/>
                <w:color w:val="000000"/>
                <w:sz w:val="18"/>
                <w:szCs w:val="18"/>
              </w:rPr>
            </w:pPr>
            <w:r w:rsidRPr="0052464C">
              <w:rPr>
                <w:rFonts w:cs="Lucida Sans Unicode"/>
                <w:color w:val="000000"/>
                <w:sz w:val="18"/>
                <w:szCs w:val="18"/>
              </w:rPr>
              <w:t>Gli studenti iscrit</w:t>
            </w:r>
            <w:r w:rsidR="0046096C" w:rsidRPr="0052464C">
              <w:rPr>
                <w:rFonts w:cs="Lucida Sans Unicode"/>
                <w:color w:val="000000"/>
                <w:sz w:val="18"/>
                <w:szCs w:val="18"/>
              </w:rPr>
              <w:t>ti nell’AA in oggetto hanno un’</w:t>
            </w:r>
            <w:r w:rsidRPr="0052464C">
              <w:rPr>
                <w:rFonts w:cs="Lucida Sans Unicode"/>
                <w:color w:val="000000"/>
                <w:sz w:val="18"/>
                <w:szCs w:val="18"/>
              </w:rPr>
              <w:t>età media inferiore rispetto a quella</w:t>
            </w:r>
            <w:r w:rsidR="0046096C" w:rsidRPr="0052464C">
              <w:rPr>
                <w:rFonts w:cs="Lucida Sans Unicode"/>
                <w:color w:val="000000"/>
                <w:sz w:val="18"/>
                <w:szCs w:val="18"/>
              </w:rPr>
              <w:t xml:space="preserve"> riscontrata nel precedente AA con un aumento del 13% della fascia 21-25 </w:t>
            </w:r>
            <w:r w:rsidR="0052464C">
              <w:rPr>
                <w:rFonts w:cs="Lucida Sans Unicode"/>
                <w:color w:val="000000"/>
                <w:sz w:val="18"/>
                <w:szCs w:val="18"/>
              </w:rPr>
              <w:t xml:space="preserve">anni </w:t>
            </w:r>
            <w:r w:rsidR="0046096C" w:rsidRPr="0052464C">
              <w:rPr>
                <w:rFonts w:cs="Lucida Sans Unicode"/>
                <w:color w:val="000000"/>
                <w:sz w:val="18"/>
                <w:szCs w:val="18"/>
              </w:rPr>
              <w:t xml:space="preserve">e </w:t>
            </w:r>
            <w:r w:rsidR="0052464C">
              <w:rPr>
                <w:rFonts w:cs="Lucida Sans Unicode"/>
                <w:color w:val="000000"/>
                <w:sz w:val="18"/>
                <w:szCs w:val="18"/>
              </w:rPr>
              <w:t xml:space="preserve">una </w:t>
            </w:r>
            <w:r w:rsidR="0046096C" w:rsidRPr="0052464C">
              <w:rPr>
                <w:rFonts w:cs="Lucida Sans Unicode"/>
                <w:color w:val="000000"/>
                <w:sz w:val="18"/>
                <w:szCs w:val="18"/>
              </w:rPr>
              <w:t>riduzione del 7% della fascia 46-50</w:t>
            </w:r>
            <w:r w:rsidR="0052464C">
              <w:rPr>
                <w:rFonts w:cs="Lucida Sans Unicode"/>
                <w:color w:val="000000"/>
                <w:sz w:val="18"/>
                <w:szCs w:val="18"/>
              </w:rPr>
              <w:t xml:space="preserve"> anni</w:t>
            </w:r>
            <w:r w:rsidR="0046096C" w:rsidRPr="0052464C">
              <w:rPr>
                <w:rFonts w:cs="Lucida Sans Unicode"/>
                <w:color w:val="000000"/>
                <w:sz w:val="18"/>
                <w:szCs w:val="18"/>
              </w:rPr>
              <w:t>.</w:t>
            </w:r>
            <w:r w:rsidR="0052464C">
              <w:rPr>
                <w:rFonts w:cs="Lucida Sans Unicode"/>
                <w:color w:val="000000"/>
                <w:sz w:val="18"/>
                <w:szCs w:val="18"/>
              </w:rPr>
              <w:t xml:space="preserve"> </w:t>
            </w:r>
            <w:r w:rsidRPr="0052464C">
              <w:rPr>
                <w:rFonts w:cs="Lucida Sans Unicode"/>
                <w:color w:val="000000"/>
                <w:sz w:val="18"/>
                <w:szCs w:val="18"/>
              </w:rPr>
              <w:t>Il voto di laurea di ingresso nell’ AA 2014/15 è &gt;105 per il 37% degli s</w:t>
            </w:r>
            <w:r w:rsidR="0052464C">
              <w:rPr>
                <w:rFonts w:cs="Lucida Sans Unicode"/>
                <w:color w:val="000000"/>
                <w:sz w:val="18"/>
                <w:szCs w:val="18"/>
              </w:rPr>
              <w:t xml:space="preserve">tudenti con una percentuale in calo rispetto agli AA </w:t>
            </w:r>
            <w:r w:rsidRPr="0052464C">
              <w:rPr>
                <w:rFonts w:cs="Lucida Sans Unicode"/>
                <w:color w:val="000000"/>
                <w:sz w:val="18"/>
                <w:szCs w:val="18"/>
              </w:rPr>
              <w:t>precedent</w:t>
            </w:r>
            <w:r w:rsidR="0052464C">
              <w:rPr>
                <w:rFonts w:cs="Lucida Sans Unicode"/>
                <w:color w:val="000000"/>
                <w:sz w:val="18"/>
                <w:szCs w:val="18"/>
              </w:rPr>
              <w:t xml:space="preserve">i e compreso tra 91-105 per il </w:t>
            </w:r>
            <w:r w:rsidRPr="0052464C">
              <w:rPr>
                <w:rFonts w:cs="Lucida Sans Unicode"/>
                <w:color w:val="000000"/>
                <w:sz w:val="18"/>
                <w:szCs w:val="18"/>
              </w:rPr>
              <w:t xml:space="preserve">36% degli studenti (30% nell’AA 2013/14). </w:t>
            </w:r>
          </w:p>
          <w:p w:rsidR="0060391F" w:rsidRDefault="000F591B" w:rsidP="003246ED">
            <w:pPr>
              <w:jc w:val="both"/>
              <w:rPr>
                <w:rFonts w:cs="Lucida Sans Unicode"/>
                <w:color w:val="000000"/>
                <w:sz w:val="18"/>
                <w:szCs w:val="18"/>
              </w:rPr>
            </w:pPr>
            <w:r>
              <w:rPr>
                <w:rFonts w:cs="Lucida Sans Unicode"/>
                <w:color w:val="000000"/>
                <w:sz w:val="18"/>
                <w:szCs w:val="18"/>
              </w:rPr>
              <w:lastRenderedPageBreak/>
              <w:t>Nell’AA in esame, p</w:t>
            </w:r>
            <w:r w:rsidR="00F22798" w:rsidRPr="0052464C">
              <w:rPr>
                <w:rFonts w:cs="Lucida Sans Unicode"/>
                <w:color w:val="000000"/>
                <w:sz w:val="18"/>
                <w:szCs w:val="18"/>
              </w:rPr>
              <w:t>e</w:t>
            </w:r>
            <w:r w:rsidR="0052464C">
              <w:rPr>
                <w:rFonts w:cs="Lucida Sans Unicode"/>
                <w:color w:val="000000"/>
                <w:sz w:val="18"/>
                <w:szCs w:val="18"/>
              </w:rPr>
              <w:t xml:space="preserve">r il 23% degli studenti </w:t>
            </w:r>
            <w:r w:rsidR="00F22798" w:rsidRPr="0052464C">
              <w:rPr>
                <w:rFonts w:cs="Lucida Sans Unicode"/>
                <w:color w:val="000000"/>
                <w:sz w:val="18"/>
                <w:szCs w:val="18"/>
              </w:rPr>
              <w:t>non si hanno informazioni sul voto di laurea  poiché entrati nel Corso di Studio con altr</w:t>
            </w:r>
            <w:r>
              <w:rPr>
                <w:rFonts w:cs="Lucida Sans Unicode"/>
                <w:color w:val="000000"/>
                <w:sz w:val="18"/>
                <w:szCs w:val="18"/>
              </w:rPr>
              <w:t xml:space="preserve">i titoli abilitanti equipollenti con un aumento </w:t>
            </w:r>
            <w:r w:rsidR="005249AB">
              <w:rPr>
                <w:rFonts w:cs="Lucida Sans Unicode"/>
                <w:color w:val="000000"/>
                <w:sz w:val="18"/>
                <w:szCs w:val="18"/>
              </w:rPr>
              <w:t xml:space="preserve">del 13% </w:t>
            </w:r>
            <w:r w:rsidR="00F22798" w:rsidRPr="0052464C">
              <w:rPr>
                <w:rFonts w:cs="Lucida Sans Unicode"/>
                <w:color w:val="000000"/>
                <w:sz w:val="18"/>
                <w:szCs w:val="18"/>
              </w:rPr>
              <w:t xml:space="preserve">rispetto </w:t>
            </w:r>
            <w:r>
              <w:rPr>
                <w:rFonts w:cs="Lucida Sans Unicode"/>
                <w:color w:val="000000"/>
                <w:sz w:val="18"/>
                <w:szCs w:val="18"/>
              </w:rPr>
              <w:t xml:space="preserve">agli </w:t>
            </w:r>
            <w:r w:rsidRPr="0052464C">
              <w:rPr>
                <w:rFonts w:cs="Lucida Sans Unicode"/>
                <w:color w:val="000000"/>
                <w:sz w:val="18"/>
                <w:szCs w:val="18"/>
              </w:rPr>
              <w:t>AA precedenti</w:t>
            </w:r>
            <w:r w:rsidR="00F22798" w:rsidRPr="0052464C">
              <w:rPr>
                <w:rFonts w:cs="Lucida Sans Unicode"/>
                <w:color w:val="000000"/>
                <w:sz w:val="18"/>
                <w:szCs w:val="18"/>
              </w:rPr>
              <w:t>.</w:t>
            </w:r>
            <w:r w:rsidR="009D74F4">
              <w:rPr>
                <w:rFonts w:cs="Lucida Sans Unicode"/>
                <w:color w:val="000000"/>
                <w:sz w:val="18"/>
                <w:szCs w:val="18"/>
              </w:rPr>
              <w:t xml:space="preserve"> Per quanto riguarda la provenienza degli i</w:t>
            </w:r>
            <w:r w:rsidR="00595FD0">
              <w:rPr>
                <w:rFonts w:cs="Lucida Sans Unicode"/>
                <w:color w:val="000000"/>
                <w:sz w:val="18"/>
                <w:szCs w:val="18"/>
              </w:rPr>
              <w:t>scritti è possibile evidenziare</w:t>
            </w:r>
            <w:r w:rsidR="009D74F4">
              <w:rPr>
                <w:rFonts w:cs="Lucida Sans Unicode"/>
                <w:color w:val="000000"/>
                <w:sz w:val="18"/>
                <w:szCs w:val="18"/>
              </w:rPr>
              <w:t xml:space="preserve"> che: </w:t>
            </w:r>
          </w:p>
          <w:p w:rsidR="0060391F" w:rsidRDefault="009D74F4" w:rsidP="003246ED">
            <w:pPr>
              <w:jc w:val="both"/>
              <w:rPr>
                <w:rFonts w:cs="Lucida Sans Unicode"/>
                <w:color w:val="000000"/>
                <w:sz w:val="18"/>
                <w:szCs w:val="18"/>
              </w:rPr>
            </w:pPr>
            <w:r>
              <w:rPr>
                <w:rFonts w:cs="Lucida Sans Unicode"/>
                <w:color w:val="000000"/>
                <w:sz w:val="18"/>
                <w:szCs w:val="18"/>
              </w:rPr>
              <w:t xml:space="preserve">a) sono </w:t>
            </w:r>
            <w:r w:rsidR="00F22798" w:rsidRPr="0052464C">
              <w:rPr>
                <w:rFonts w:cs="Lucida Sans Unicode"/>
                <w:color w:val="000000"/>
                <w:sz w:val="18"/>
                <w:szCs w:val="18"/>
              </w:rPr>
              <w:t xml:space="preserve">aumentati </w:t>
            </w:r>
            <w:r w:rsidR="00957ED3" w:rsidRPr="0052464C">
              <w:rPr>
                <w:rFonts w:cs="Lucida Sans Unicode"/>
                <w:color w:val="000000"/>
                <w:sz w:val="18"/>
                <w:szCs w:val="18"/>
              </w:rPr>
              <w:t>gli studenti con titolo conseguito in altre regioni</w:t>
            </w:r>
            <w:r w:rsidR="0046096C" w:rsidRPr="0052464C">
              <w:rPr>
                <w:rFonts w:cs="Lucida Sans Unicode"/>
                <w:color w:val="000000"/>
                <w:sz w:val="18"/>
                <w:szCs w:val="18"/>
              </w:rPr>
              <w:t xml:space="preserve"> (</w:t>
            </w:r>
            <w:r w:rsidR="005249AB">
              <w:rPr>
                <w:rFonts w:cs="Lucida Sans Unicode"/>
                <w:color w:val="000000"/>
                <w:sz w:val="18"/>
                <w:szCs w:val="18"/>
              </w:rPr>
              <w:t>per es.</w:t>
            </w:r>
            <w:r w:rsidR="00764A3A">
              <w:rPr>
                <w:rFonts w:cs="Lucida Sans Unicode"/>
                <w:color w:val="000000"/>
                <w:sz w:val="18"/>
                <w:szCs w:val="18"/>
              </w:rPr>
              <w:t xml:space="preserve">, </w:t>
            </w:r>
            <w:r w:rsidR="00957ED3" w:rsidRPr="0052464C">
              <w:rPr>
                <w:rFonts w:cs="Lucida Sans Unicode"/>
                <w:color w:val="000000"/>
                <w:sz w:val="18"/>
                <w:szCs w:val="18"/>
              </w:rPr>
              <w:t>Veneto da</w:t>
            </w:r>
            <w:r w:rsidR="005249AB">
              <w:rPr>
                <w:rFonts w:cs="Lucida Sans Unicode"/>
                <w:color w:val="000000"/>
                <w:sz w:val="18"/>
                <w:szCs w:val="18"/>
              </w:rPr>
              <w:t>l</w:t>
            </w:r>
            <w:r w:rsidR="00957ED3" w:rsidRPr="0052464C">
              <w:rPr>
                <w:rFonts w:cs="Lucida Sans Unicode"/>
                <w:color w:val="000000"/>
                <w:sz w:val="18"/>
                <w:szCs w:val="18"/>
              </w:rPr>
              <w:t xml:space="preserve"> 10% a</w:t>
            </w:r>
            <w:r w:rsidR="005249AB">
              <w:rPr>
                <w:rFonts w:cs="Lucida Sans Unicode"/>
                <w:color w:val="000000"/>
                <w:sz w:val="18"/>
                <w:szCs w:val="18"/>
              </w:rPr>
              <w:t>l</w:t>
            </w:r>
            <w:r w:rsidR="00957ED3" w:rsidRPr="0052464C">
              <w:rPr>
                <w:rFonts w:cs="Lucida Sans Unicode"/>
                <w:color w:val="000000"/>
                <w:sz w:val="18"/>
                <w:szCs w:val="18"/>
              </w:rPr>
              <w:t xml:space="preserve"> 37%</w:t>
            </w:r>
            <w:r w:rsidR="0046096C" w:rsidRPr="0052464C">
              <w:rPr>
                <w:rFonts w:cs="Lucida Sans Unicode"/>
                <w:color w:val="000000"/>
                <w:sz w:val="18"/>
                <w:szCs w:val="18"/>
              </w:rPr>
              <w:t>)</w:t>
            </w:r>
            <w:r w:rsidR="00764A3A">
              <w:rPr>
                <w:rFonts w:cs="Lucida Sans Unicode"/>
                <w:color w:val="000000"/>
                <w:sz w:val="18"/>
                <w:szCs w:val="18"/>
              </w:rPr>
              <w:t>;</w:t>
            </w:r>
          </w:p>
          <w:p w:rsidR="0060391F" w:rsidRDefault="00764A3A" w:rsidP="003246ED">
            <w:pPr>
              <w:jc w:val="both"/>
              <w:rPr>
                <w:rFonts w:cs="Lucida Sans Unicode"/>
                <w:color w:val="000000"/>
                <w:sz w:val="18"/>
                <w:szCs w:val="18"/>
              </w:rPr>
            </w:pPr>
            <w:r>
              <w:rPr>
                <w:rFonts w:cs="Lucida Sans Unicode"/>
                <w:color w:val="000000"/>
                <w:sz w:val="18"/>
                <w:szCs w:val="18"/>
              </w:rPr>
              <w:t xml:space="preserve">b) sono </w:t>
            </w:r>
            <w:r w:rsidR="00957ED3" w:rsidRPr="0052464C">
              <w:rPr>
                <w:rFonts w:cs="Lucida Sans Unicode"/>
                <w:color w:val="000000"/>
                <w:sz w:val="18"/>
                <w:szCs w:val="18"/>
              </w:rPr>
              <w:t xml:space="preserve"> ridott</w:t>
            </w:r>
            <w:r>
              <w:rPr>
                <w:rFonts w:cs="Lucida Sans Unicode"/>
                <w:color w:val="000000"/>
                <w:sz w:val="18"/>
                <w:szCs w:val="18"/>
              </w:rPr>
              <w:t>i gli studenti</w:t>
            </w:r>
            <w:r w:rsidR="00957ED3" w:rsidRPr="0052464C">
              <w:rPr>
                <w:rFonts w:cs="Lucida Sans Unicode"/>
                <w:color w:val="000000"/>
                <w:sz w:val="18"/>
                <w:szCs w:val="18"/>
              </w:rPr>
              <w:t xml:space="preserve"> laureati a Ferrara, da</w:t>
            </w:r>
            <w:r w:rsidR="005249AB">
              <w:rPr>
                <w:rFonts w:cs="Lucida Sans Unicode"/>
                <w:color w:val="000000"/>
                <w:sz w:val="18"/>
                <w:szCs w:val="18"/>
              </w:rPr>
              <w:t>l</w:t>
            </w:r>
            <w:r w:rsidR="00957ED3" w:rsidRPr="0052464C">
              <w:rPr>
                <w:rFonts w:cs="Lucida Sans Unicode"/>
                <w:color w:val="000000"/>
                <w:sz w:val="18"/>
                <w:szCs w:val="18"/>
              </w:rPr>
              <w:t xml:space="preserve"> 47% a</w:t>
            </w:r>
            <w:r w:rsidR="0052464C">
              <w:rPr>
                <w:rFonts w:cs="Lucida Sans Unicode"/>
                <w:color w:val="000000"/>
                <w:sz w:val="18"/>
                <w:szCs w:val="18"/>
              </w:rPr>
              <w:t>l</w:t>
            </w:r>
            <w:r>
              <w:rPr>
                <w:rFonts w:cs="Lucida Sans Unicode"/>
                <w:color w:val="000000"/>
                <w:sz w:val="18"/>
                <w:szCs w:val="18"/>
              </w:rPr>
              <w:t xml:space="preserve"> 20%; </w:t>
            </w:r>
          </w:p>
          <w:p w:rsidR="00595FD0" w:rsidRDefault="00764A3A" w:rsidP="003246ED">
            <w:pPr>
              <w:jc w:val="both"/>
              <w:rPr>
                <w:rFonts w:cs="Lucida Sans Unicode"/>
                <w:color w:val="000000"/>
                <w:sz w:val="18"/>
                <w:szCs w:val="18"/>
              </w:rPr>
            </w:pPr>
            <w:r>
              <w:rPr>
                <w:rFonts w:cs="Lucida Sans Unicode"/>
                <w:color w:val="000000"/>
                <w:sz w:val="18"/>
                <w:szCs w:val="18"/>
              </w:rPr>
              <w:t xml:space="preserve">c) </w:t>
            </w:r>
            <w:r w:rsidRPr="0052464C">
              <w:rPr>
                <w:rFonts w:cs="Lucida Sans Unicode"/>
                <w:color w:val="000000"/>
                <w:sz w:val="18"/>
                <w:szCs w:val="18"/>
              </w:rPr>
              <w:t xml:space="preserve">i laureati </w:t>
            </w:r>
            <w:r w:rsidR="00595FD0">
              <w:rPr>
                <w:rFonts w:cs="Lucida Sans Unicode"/>
                <w:color w:val="000000"/>
                <w:sz w:val="18"/>
                <w:szCs w:val="18"/>
              </w:rPr>
              <w:t>provenienti</w:t>
            </w:r>
            <w:r w:rsidR="005249AB">
              <w:rPr>
                <w:rFonts w:cs="Lucida Sans Unicode"/>
                <w:color w:val="000000"/>
                <w:sz w:val="18"/>
                <w:szCs w:val="18"/>
              </w:rPr>
              <w:t xml:space="preserve"> </w:t>
            </w:r>
            <w:r w:rsidR="00595FD0">
              <w:rPr>
                <w:rFonts w:cs="Lucida Sans Unicode"/>
                <w:color w:val="000000"/>
                <w:sz w:val="18"/>
                <w:szCs w:val="18"/>
              </w:rPr>
              <w:t>da</w:t>
            </w:r>
            <w:r w:rsidRPr="0052464C">
              <w:rPr>
                <w:rFonts w:cs="Lucida Sans Unicode"/>
                <w:color w:val="000000"/>
                <w:sz w:val="18"/>
                <w:szCs w:val="18"/>
              </w:rPr>
              <w:t xml:space="preserve"> al</w:t>
            </w:r>
            <w:r w:rsidR="005249AB">
              <w:rPr>
                <w:rFonts w:cs="Lucida Sans Unicode"/>
                <w:color w:val="000000"/>
                <w:sz w:val="18"/>
                <w:szCs w:val="18"/>
              </w:rPr>
              <w:t>tri Atenei dell’</w:t>
            </w:r>
            <w:r>
              <w:rPr>
                <w:rFonts w:cs="Lucida Sans Unicode"/>
                <w:color w:val="000000"/>
                <w:sz w:val="18"/>
                <w:szCs w:val="18"/>
              </w:rPr>
              <w:t xml:space="preserve"> Emilia Romagna sono pari al </w:t>
            </w:r>
            <w:r w:rsidR="00957ED3" w:rsidRPr="0052464C">
              <w:rPr>
                <w:rFonts w:cs="Lucida Sans Unicode"/>
                <w:color w:val="000000"/>
                <w:sz w:val="18"/>
                <w:szCs w:val="18"/>
              </w:rPr>
              <w:t>13%</w:t>
            </w:r>
            <w:r>
              <w:rPr>
                <w:rFonts w:cs="Lucida Sans Unicode"/>
                <w:color w:val="000000"/>
                <w:sz w:val="18"/>
                <w:szCs w:val="18"/>
              </w:rPr>
              <w:t xml:space="preserve">. </w:t>
            </w:r>
          </w:p>
          <w:p w:rsidR="00595FD0" w:rsidRDefault="00595FD0" w:rsidP="003246ED">
            <w:pPr>
              <w:jc w:val="both"/>
              <w:rPr>
                <w:rFonts w:cs="Lucida Sans Unicode"/>
                <w:sz w:val="18"/>
                <w:szCs w:val="18"/>
              </w:rPr>
            </w:pPr>
            <w:r>
              <w:rPr>
                <w:rFonts w:cs="Lucida Sans Unicode"/>
                <w:sz w:val="18"/>
                <w:szCs w:val="18"/>
              </w:rPr>
              <w:t xml:space="preserve">d) </w:t>
            </w:r>
            <w:r w:rsidR="00764A3A" w:rsidRPr="0052464C">
              <w:rPr>
                <w:rFonts w:cs="Lucida Sans Unicode"/>
                <w:sz w:val="18"/>
                <w:szCs w:val="18"/>
              </w:rPr>
              <w:t xml:space="preserve">10 su 30 </w:t>
            </w:r>
            <w:r>
              <w:rPr>
                <w:rFonts w:cs="Lucida Sans Unicode"/>
                <w:sz w:val="18"/>
                <w:szCs w:val="18"/>
              </w:rPr>
              <w:t xml:space="preserve">sono </w:t>
            </w:r>
            <w:r w:rsidR="00764A3A" w:rsidRPr="0052464C">
              <w:rPr>
                <w:rFonts w:cs="Lucida Sans Unicode"/>
                <w:sz w:val="18"/>
                <w:szCs w:val="18"/>
              </w:rPr>
              <w:t>gli student</w:t>
            </w:r>
            <w:r>
              <w:rPr>
                <w:rFonts w:cs="Lucida Sans Unicode"/>
                <w:sz w:val="18"/>
                <w:szCs w:val="18"/>
              </w:rPr>
              <w:t xml:space="preserve">i immatricolati in possesso di </w:t>
            </w:r>
            <w:r w:rsidR="00764A3A" w:rsidRPr="0052464C">
              <w:rPr>
                <w:rFonts w:cs="Lucida Sans Unicode"/>
                <w:sz w:val="18"/>
                <w:szCs w:val="18"/>
              </w:rPr>
              <w:t>un</w:t>
            </w:r>
            <w:r w:rsidR="00764A3A">
              <w:rPr>
                <w:rFonts w:cs="Lucida Sans Unicode"/>
                <w:sz w:val="18"/>
                <w:szCs w:val="18"/>
              </w:rPr>
              <w:t>a</w:t>
            </w:r>
            <w:r w:rsidR="00764A3A" w:rsidRPr="0052464C">
              <w:rPr>
                <w:rFonts w:cs="Lucida Sans Unicode"/>
                <w:sz w:val="18"/>
                <w:szCs w:val="18"/>
              </w:rPr>
              <w:t xml:space="preserve"> </w:t>
            </w:r>
            <w:r w:rsidR="00764A3A">
              <w:rPr>
                <w:rFonts w:cs="Lucida Sans Unicode"/>
                <w:sz w:val="18"/>
                <w:szCs w:val="18"/>
              </w:rPr>
              <w:t>laurea</w:t>
            </w:r>
            <w:r>
              <w:rPr>
                <w:rFonts w:cs="Lucida Sans Unicode"/>
                <w:sz w:val="18"/>
                <w:szCs w:val="18"/>
              </w:rPr>
              <w:t xml:space="preserve"> triennale conseguita</w:t>
            </w:r>
            <w:r w:rsidR="00764A3A" w:rsidRPr="0052464C">
              <w:rPr>
                <w:rFonts w:cs="Lucida Sans Unicode"/>
                <w:sz w:val="18"/>
                <w:szCs w:val="18"/>
              </w:rPr>
              <w:t xml:space="preserve">  in </w:t>
            </w:r>
            <w:proofErr w:type="spellStart"/>
            <w:r w:rsidR="00764A3A" w:rsidRPr="0052464C">
              <w:rPr>
                <w:rFonts w:cs="Lucida Sans Unicode"/>
                <w:sz w:val="18"/>
                <w:szCs w:val="18"/>
              </w:rPr>
              <w:t>Unife</w:t>
            </w:r>
            <w:proofErr w:type="spellEnd"/>
            <w:r w:rsidR="00764A3A" w:rsidRPr="0052464C">
              <w:rPr>
                <w:rFonts w:cs="Lucida Sans Unicode"/>
                <w:sz w:val="18"/>
                <w:szCs w:val="18"/>
              </w:rPr>
              <w:t xml:space="preserve"> o </w:t>
            </w:r>
            <w:r w:rsidR="00764A3A">
              <w:rPr>
                <w:rFonts w:cs="Lucida Sans Unicode"/>
                <w:sz w:val="18"/>
                <w:szCs w:val="18"/>
              </w:rPr>
              <w:t xml:space="preserve">che sono a tutt’oggi </w:t>
            </w:r>
            <w:r w:rsidR="00764A3A" w:rsidRPr="0052464C">
              <w:rPr>
                <w:rFonts w:cs="Lucida Sans Unicode"/>
                <w:sz w:val="18"/>
                <w:szCs w:val="18"/>
              </w:rPr>
              <w:t>dipendenti AUSL- AOU S. ANNA.</w:t>
            </w:r>
            <w:r w:rsidR="00764A3A">
              <w:rPr>
                <w:rFonts w:cs="Lucida Sans Unicode"/>
                <w:sz w:val="18"/>
                <w:szCs w:val="18"/>
              </w:rPr>
              <w:t xml:space="preserve"> </w:t>
            </w:r>
          </w:p>
          <w:p w:rsidR="00957ED3" w:rsidRDefault="00764A3A" w:rsidP="003246ED">
            <w:pPr>
              <w:jc w:val="both"/>
              <w:rPr>
                <w:rFonts w:cs="Lucida Sans Unicode"/>
                <w:color w:val="000000"/>
                <w:sz w:val="18"/>
                <w:szCs w:val="18"/>
              </w:rPr>
            </w:pPr>
            <w:r>
              <w:rPr>
                <w:rFonts w:cs="Lucida Sans Unicode"/>
                <w:color w:val="000000"/>
                <w:sz w:val="18"/>
                <w:szCs w:val="18"/>
              </w:rPr>
              <w:t>Questi dati complessivamente evidenziano che è presente</w:t>
            </w:r>
            <w:r w:rsidR="00957ED3" w:rsidRPr="0052464C">
              <w:rPr>
                <w:rFonts w:cs="Lucida Sans Unicode"/>
                <w:color w:val="000000"/>
                <w:sz w:val="18"/>
                <w:szCs w:val="18"/>
              </w:rPr>
              <w:t xml:space="preserve"> un incremento degli studenti provenienti da Atenei </w:t>
            </w:r>
            <w:r>
              <w:rPr>
                <w:rFonts w:cs="Lucida Sans Unicode"/>
                <w:color w:val="000000"/>
                <w:sz w:val="18"/>
                <w:szCs w:val="18"/>
              </w:rPr>
              <w:t xml:space="preserve">situati </w:t>
            </w:r>
            <w:r w:rsidR="00957ED3" w:rsidRPr="0052464C">
              <w:rPr>
                <w:rFonts w:cs="Lucida Sans Unicode"/>
                <w:color w:val="000000"/>
                <w:sz w:val="18"/>
                <w:szCs w:val="18"/>
              </w:rPr>
              <w:t>fuori Regione.</w:t>
            </w:r>
            <w:r>
              <w:rPr>
                <w:rFonts w:cs="Lucida Sans Unicode"/>
                <w:color w:val="000000"/>
                <w:sz w:val="18"/>
                <w:szCs w:val="18"/>
              </w:rPr>
              <w:t xml:space="preserve"> </w:t>
            </w:r>
          </w:p>
          <w:p w:rsidR="00F22798" w:rsidRPr="00122A0C" w:rsidRDefault="00F22798" w:rsidP="003246ED">
            <w:pPr>
              <w:jc w:val="both"/>
              <w:rPr>
                <w:rFonts w:cs="Lucida Sans Unicode"/>
                <w:b/>
                <w:color w:val="000000"/>
                <w:sz w:val="18"/>
                <w:szCs w:val="18"/>
              </w:rPr>
            </w:pPr>
            <w:r w:rsidRPr="00122A0C">
              <w:rPr>
                <w:rFonts w:cs="Lucida Sans Unicode"/>
                <w:b/>
                <w:color w:val="000000"/>
                <w:sz w:val="18"/>
                <w:szCs w:val="18"/>
                <w:u w:val="single"/>
              </w:rPr>
              <w:t>Percorso</w:t>
            </w:r>
            <w:r w:rsidRPr="00122A0C">
              <w:rPr>
                <w:rFonts w:cs="Lucida Sans Unicode"/>
                <w:b/>
                <w:color w:val="000000"/>
                <w:sz w:val="18"/>
                <w:szCs w:val="18"/>
              </w:rPr>
              <w:t>:</w:t>
            </w:r>
          </w:p>
          <w:p w:rsidR="00F22798" w:rsidRPr="00081DF3" w:rsidRDefault="00F22798" w:rsidP="003246ED">
            <w:pPr>
              <w:jc w:val="both"/>
              <w:rPr>
                <w:rFonts w:cs="Lucida Sans Unicode"/>
                <w:sz w:val="18"/>
                <w:szCs w:val="18"/>
              </w:rPr>
            </w:pPr>
            <w:r w:rsidRPr="006B1BBF">
              <w:rPr>
                <w:rFonts w:cs="Lucida Sans Unicode"/>
                <w:color w:val="000000"/>
                <w:sz w:val="18"/>
                <w:szCs w:val="18"/>
              </w:rPr>
              <w:t>E’ da sottolineare che a differenza di altri Corsi di Studio (LT, LMCU) il Corso in oggetto ha sessioni di esame molto più ampie (http://www.unife.it/medicina/</w:t>
            </w:r>
            <w:proofErr w:type="spellStart"/>
            <w:r w:rsidRPr="006B1BBF">
              <w:rPr>
                <w:rFonts w:cs="Lucida Sans Unicode"/>
                <w:color w:val="000000"/>
                <w:sz w:val="18"/>
                <w:szCs w:val="18"/>
              </w:rPr>
              <w:t>lm.infermieristica</w:t>
            </w:r>
            <w:proofErr w:type="spellEnd"/>
            <w:r w:rsidRPr="006B1BBF">
              <w:rPr>
                <w:rFonts w:cs="Lucida Sans Unicode"/>
                <w:color w:val="000000"/>
                <w:sz w:val="18"/>
                <w:szCs w:val="18"/>
              </w:rPr>
              <w:t>) che consentono allo studente di sostenere esami durante tutto l’anno, ad esclusione del</w:t>
            </w:r>
            <w:r w:rsidR="006B1BBF">
              <w:rPr>
                <w:rFonts w:cs="Lucida Sans Unicode"/>
                <w:color w:val="000000"/>
                <w:sz w:val="18"/>
                <w:szCs w:val="18"/>
              </w:rPr>
              <w:t xml:space="preserve"> mese di agosto e del periodo delle</w:t>
            </w:r>
            <w:r w:rsidRPr="006B1BBF">
              <w:rPr>
                <w:rFonts w:cs="Lucida Sans Unicode"/>
                <w:color w:val="000000"/>
                <w:sz w:val="18"/>
                <w:szCs w:val="18"/>
              </w:rPr>
              <w:t xml:space="preserve"> vacanze natalizie. Per tale motivo il congelamento dei dati di DWH al </w:t>
            </w:r>
            <w:r w:rsidR="00957ED3" w:rsidRPr="006B1BBF">
              <w:rPr>
                <w:rFonts w:cs="Lucida Sans Unicode"/>
                <w:color w:val="000000"/>
                <w:sz w:val="18"/>
                <w:szCs w:val="18"/>
              </w:rPr>
              <w:t>4/8/2015</w:t>
            </w:r>
            <w:r w:rsidRPr="006B1BBF">
              <w:rPr>
                <w:rFonts w:cs="Lucida Sans Unicode"/>
                <w:color w:val="000000"/>
                <w:sz w:val="18"/>
                <w:szCs w:val="18"/>
              </w:rPr>
              <w:t xml:space="preserve"> non permette di avere dati completi relativi all’AA 201</w:t>
            </w:r>
            <w:r w:rsidR="00957ED3" w:rsidRPr="006B1BBF">
              <w:rPr>
                <w:rFonts w:cs="Lucida Sans Unicode"/>
                <w:color w:val="000000"/>
                <w:sz w:val="18"/>
                <w:szCs w:val="18"/>
              </w:rPr>
              <w:t>4</w:t>
            </w:r>
            <w:r w:rsidRPr="006B1BBF">
              <w:rPr>
                <w:rFonts w:cs="Lucida Sans Unicode"/>
                <w:color w:val="000000"/>
                <w:sz w:val="18"/>
                <w:szCs w:val="18"/>
              </w:rPr>
              <w:t>/1</w:t>
            </w:r>
            <w:r w:rsidR="00957ED3" w:rsidRPr="006B1BBF">
              <w:rPr>
                <w:rFonts w:cs="Lucida Sans Unicode"/>
                <w:color w:val="000000"/>
                <w:sz w:val="18"/>
                <w:szCs w:val="18"/>
              </w:rPr>
              <w:t>5</w:t>
            </w:r>
            <w:r w:rsidRPr="006B1BBF">
              <w:rPr>
                <w:rFonts w:cs="Lucida Sans Unicode"/>
                <w:color w:val="000000"/>
                <w:sz w:val="18"/>
                <w:szCs w:val="18"/>
              </w:rPr>
              <w:t xml:space="preserve">, poiché vengono esclusi dalla analisi i mesi che comprendono da settembre a novembre, periodo durante il quale gli studenti del 2° anno possono sostenere gli esami al fine di riuscire a laurearsi in corso a dicembre o a marzo dell’anno successivo. Tutti gli studenti sono iscritti </w:t>
            </w:r>
            <w:r w:rsidR="005249AB">
              <w:rPr>
                <w:rFonts w:cs="Lucida Sans Unicode"/>
                <w:color w:val="000000"/>
                <w:sz w:val="18"/>
                <w:szCs w:val="18"/>
              </w:rPr>
              <w:t>“full time” e in particolare l’</w:t>
            </w:r>
            <w:r w:rsidR="00957ED3" w:rsidRPr="006B1BBF">
              <w:rPr>
                <w:rFonts w:cs="Lucida Sans Unicode"/>
                <w:color w:val="000000"/>
                <w:sz w:val="18"/>
                <w:szCs w:val="18"/>
              </w:rPr>
              <w:t>89</w:t>
            </w:r>
            <w:r w:rsidR="005249AB">
              <w:rPr>
                <w:rFonts w:cs="Lucida Sans Unicode"/>
                <w:color w:val="000000"/>
                <w:sz w:val="18"/>
                <w:szCs w:val="18"/>
              </w:rPr>
              <w:t>% sono in corso e l’</w:t>
            </w:r>
            <w:r w:rsidR="00957ED3" w:rsidRPr="006B1BBF">
              <w:rPr>
                <w:rFonts w:cs="Lucida Sans Unicode"/>
                <w:color w:val="000000"/>
                <w:sz w:val="18"/>
                <w:szCs w:val="18"/>
              </w:rPr>
              <w:t>11</w:t>
            </w:r>
            <w:r w:rsidRPr="006B1BBF">
              <w:rPr>
                <w:rFonts w:cs="Lucida Sans Unicode"/>
                <w:color w:val="000000"/>
                <w:sz w:val="18"/>
                <w:szCs w:val="18"/>
              </w:rPr>
              <w:t>% fuori corso. Non sono registrati abbandoni e/o trasferimenti nell’AA 201</w:t>
            </w:r>
            <w:r w:rsidR="00957ED3" w:rsidRPr="006B1BBF">
              <w:rPr>
                <w:rFonts w:cs="Lucida Sans Unicode"/>
                <w:color w:val="000000"/>
                <w:sz w:val="18"/>
                <w:szCs w:val="18"/>
              </w:rPr>
              <w:t>4</w:t>
            </w:r>
            <w:r w:rsidRPr="006B1BBF">
              <w:rPr>
                <w:rFonts w:cs="Lucida Sans Unicode"/>
                <w:color w:val="000000"/>
                <w:sz w:val="18"/>
                <w:szCs w:val="18"/>
              </w:rPr>
              <w:t>/1</w:t>
            </w:r>
            <w:r w:rsidR="00957ED3" w:rsidRPr="006B1BBF">
              <w:rPr>
                <w:rFonts w:cs="Lucida Sans Unicode"/>
                <w:color w:val="000000"/>
                <w:sz w:val="18"/>
                <w:szCs w:val="18"/>
              </w:rPr>
              <w:t>5</w:t>
            </w:r>
            <w:r w:rsidR="001023D9" w:rsidRPr="006B1BBF">
              <w:rPr>
                <w:rFonts w:cs="Lucida Sans Unicode"/>
                <w:color w:val="000000"/>
                <w:sz w:val="18"/>
                <w:szCs w:val="18"/>
              </w:rPr>
              <w:t xml:space="preserve"> ma </w:t>
            </w:r>
            <w:r w:rsidR="001023D9" w:rsidRPr="006B1BBF">
              <w:rPr>
                <w:rFonts w:cs="Lucida Sans Unicode"/>
                <w:sz w:val="18"/>
                <w:szCs w:val="18"/>
              </w:rPr>
              <w:t>4 studenti, pur essendo ufficialmente iscritti, non hanno fino ad ora sostenuto esami.</w:t>
            </w:r>
          </w:p>
          <w:p w:rsidR="00584EAD" w:rsidRPr="006B1BBF" w:rsidRDefault="005249AB" w:rsidP="003246ED">
            <w:pPr>
              <w:jc w:val="both"/>
              <w:rPr>
                <w:rFonts w:cs="Lucida Sans Unicode"/>
                <w:color w:val="000000"/>
                <w:sz w:val="18"/>
                <w:szCs w:val="18"/>
              </w:rPr>
            </w:pPr>
            <w:r>
              <w:rPr>
                <w:rFonts w:cs="Lucida Sans Unicode"/>
                <w:color w:val="000000"/>
                <w:sz w:val="18"/>
                <w:szCs w:val="18"/>
              </w:rPr>
              <w:t>Nell’AA</w:t>
            </w:r>
            <w:r w:rsidR="00584EAD" w:rsidRPr="006B1BBF">
              <w:rPr>
                <w:rFonts w:cs="Lucida Sans Unicode"/>
                <w:color w:val="000000"/>
                <w:sz w:val="18"/>
                <w:szCs w:val="18"/>
              </w:rPr>
              <w:t xml:space="preserve"> 2014/15 è stato attivato il primo anno di corso riformato, ovvero con una ricollocazione degli insegnamenti che h</w:t>
            </w:r>
            <w:r w:rsidR="006B1BBF">
              <w:rPr>
                <w:rFonts w:cs="Lucida Sans Unicode"/>
                <w:color w:val="000000"/>
                <w:sz w:val="18"/>
                <w:szCs w:val="18"/>
              </w:rPr>
              <w:t>a però lasciato immutato gli ob</w:t>
            </w:r>
            <w:r w:rsidR="00584EAD" w:rsidRPr="006B1BBF">
              <w:rPr>
                <w:rFonts w:cs="Lucida Sans Unicode"/>
                <w:color w:val="000000"/>
                <w:sz w:val="18"/>
                <w:szCs w:val="18"/>
              </w:rPr>
              <w:t xml:space="preserve">iettivi formativi del </w:t>
            </w:r>
            <w:proofErr w:type="spellStart"/>
            <w:r w:rsidR="00584EAD" w:rsidRPr="006B1BBF">
              <w:rPr>
                <w:rFonts w:cs="Lucida Sans Unicode"/>
                <w:color w:val="000000"/>
                <w:sz w:val="18"/>
                <w:szCs w:val="18"/>
              </w:rPr>
              <w:t>CdS</w:t>
            </w:r>
            <w:proofErr w:type="spellEnd"/>
            <w:r w:rsidR="00584EAD" w:rsidRPr="006B1BBF">
              <w:rPr>
                <w:rFonts w:cs="Lucida Sans Unicode"/>
                <w:color w:val="000000"/>
                <w:sz w:val="18"/>
                <w:szCs w:val="18"/>
              </w:rPr>
              <w:t xml:space="preserve"> e il numero di CFU per ciascuna TAF e SSD: sono stati migliorati gli allineamenti tra SSD dell’insegnamento ed SSD del docente, prediligendo la docenza strutturata di Ateneo a quella affidata a personale esterno tramite contratto.</w:t>
            </w:r>
          </w:p>
          <w:p w:rsidR="00584EAD" w:rsidRPr="006B1BBF" w:rsidRDefault="00584EAD" w:rsidP="003246ED">
            <w:pPr>
              <w:jc w:val="both"/>
              <w:rPr>
                <w:rFonts w:cs="Lucida Sans Unicode"/>
                <w:color w:val="000000"/>
                <w:sz w:val="18"/>
                <w:szCs w:val="18"/>
              </w:rPr>
            </w:pPr>
            <w:r w:rsidRPr="006B1BBF">
              <w:rPr>
                <w:rFonts w:cs="Lucida Sans Unicode"/>
                <w:color w:val="000000"/>
                <w:sz w:val="18"/>
                <w:szCs w:val="18"/>
              </w:rPr>
              <w:t>Per tale motivo non è possibile confrontare il numero degli esami sostenuti ed il voto medi</w:t>
            </w:r>
            <w:r w:rsidR="006B1BBF">
              <w:rPr>
                <w:rFonts w:cs="Lucida Sans Unicode"/>
                <w:color w:val="000000"/>
                <w:sz w:val="18"/>
                <w:szCs w:val="18"/>
              </w:rPr>
              <w:t xml:space="preserve">o tra il 2014/15  e </w:t>
            </w:r>
            <w:r w:rsidR="00F437D6">
              <w:rPr>
                <w:rFonts w:cs="Lucida Sans Unicode"/>
                <w:color w:val="000000"/>
                <w:sz w:val="18"/>
                <w:szCs w:val="18"/>
              </w:rPr>
              <w:t xml:space="preserve">il </w:t>
            </w:r>
            <w:r w:rsidR="006B1BBF">
              <w:rPr>
                <w:rFonts w:cs="Lucida Sans Unicode"/>
                <w:color w:val="000000"/>
                <w:sz w:val="18"/>
                <w:szCs w:val="18"/>
              </w:rPr>
              <w:t>2013/14. Nel presente AA</w:t>
            </w:r>
            <w:r w:rsidRPr="006B1BBF">
              <w:rPr>
                <w:rFonts w:cs="Lucida Sans Unicode"/>
                <w:color w:val="000000"/>
                <w:sz w:val="18"/>
                <w:szCs w:val="18"/>
              </w:rPr>
              <w:t xml:space="preserve"> il voto medio conseguito </w:t>
            </w:r>
            <w:r w:rsidR="006B1BBF">
              <w:rPr>
                <w:rFonts w:cs="Lucida Sans Unicode"/>
                <w:color w:val="000000"/>
                <w:sz w:val="18"/>
                <w:szCs w:val="18"/>
              </w:rPr>
              <w:t xml:space="preserve">negli esami </w:t>
            </w:r>
            <w:r w:rsidRPr="006B1BBF">
              <w:rPr>
                <w:rFonts w:cs="Lucida Sans Unicode"/>
                <w:color w:val="000000"/>
                <w:sz w:val="18"/>
                <w:szCs w:val="18"/>
              </w:rPr>
              <w:t>si attesta</w:t>
            </w:r>
            <w:r w:rsidR="006B1BBF">
              <w:rPr>
                <w:rFonts w:cs="Lucida Sans Unicode"/>
                <w:color w:val="000000"/>
                <w:sz w:val="18"/>
                <w:szCs w:val="18"/>
              </w:rPr>
              <w:t xml:space="preserve"> essere</w:t>
            </w:r>
            <w:r w:rsidRPr="006B1BBF">
              <w:rPr>
                <w:rFonts w:cs="Lucida Sans Unicode"/>
                <w:color w:val="000000"/>
                <w:sz w:val="18"/>
                <w:szCs w:val="18"/>
              </w:rPr>
              <w:t xml:space="preserve"> 29/30</w:t>
            </w:r>
            <w:r w:rsidR="006B1BBF">
              <w:rPr>
                <w:rFonts w:cs="Lucida Sans Unicode"/>
                <w:color w:val="000000"/>
                <w:sz w:val="18"/>
                <w:szCs w:val="18"/>
              </w:rPr>
              <w:t>.</w:t>
            </w:r>
          </w:p>
          <w:p w:rsidR="00584EAD" w:rsidRPr="006B1BBF" w:rsidRDefault="00584EAD" w:rsidP="003246ED">
            <w:pPr>
              <w:jc w:val="both"/>
              <w:rPr>
                <w:rFonts w:cs="Lucida Sans Unicode"/>
                <w:color w:val="000000"/>
                <w:sz w:val="18"/>
                <w:szCs w:val="18"/>
                <w:highlight w:val="yellow"/>
              </w:rPr>
            </w:pPr>
          </w:p>
          <w:p w:rsidR="00F12CC3" w:rsidRDefault="00754151" w:rsidP="003246ED">
            <w:pPr>
              <w:jc w:val="both"/>
              <w:rPr>
                <w:rFonts w:cs="Lucida Sans Unicode"/>
                <w:sz w:val="18"/>
                <w:szCs w:val="18"/>
              </w:rPr>
            </w:pPr>
            <w:r>
              <w:rPr>
                <w:rFonts w:cs="Lucida Sans Unicode"/>
                <w:sz w:val="18"/>
                <w:szCs w:val="18"/>
              </w:rPr>
              <w:t xml:space="preserve">L’analisi dei dati </w:t>
            </w:r>
            <w:r w:rsidR="00C6606E" w:rsidRPr="00754151">
              <w:rPr>
                <w:rFonts w:cs="Lucida Sans Unicode"/>
                <w:sz w:val="18"/>
                <w:szCs w:val="18"/>
              </w:rPr>
              <w:t>che per la peculiarità organizzativa</w:t>
            </w:r>
            <w:r>
              <w:rPr>
                <w:rFonts w:cs="Lucida Sans Unicode"/>
                <w:sz w:val="18"/>
                <w:szCs w:val="18"/>
              </w:rPr>
              <w:t xml:space="preserve"> del corso risultano parziali in quanto risalgono alla </w:t>
            </w:r>
            <w:r w:rsidR="00C6606E" w:rsidRPr="00754151">
              <w:rPr>
                <w:rFonts w:cs="Lucida Sans Unicode"/>
                <w:sz w:val="18"/>
                <w:szCs w:val="18"/>
              </w:rPr>
              <w:t>fine del 2</w:t>
            </w:r>
            <w:r>
              <w:rPr>
                <w:rFonts w:cs="Lucida Sans Unicode"/>
                <w:sz w:val="18"/>
                <w:szCs w:val="18"/>
              </w:rPr>
              <w:t>° semestre accademico che coincide con il mese di luglio</w:t>
            </w:r>
            <w:r w:rsidR="00C6606E" w:rsidRPr="00754151">
              <w:rPr>
                <w:rFonts w:cs="Lucida Sans Unicode"/>
                <w:sz w:val="18"/>
                <w:szCs w:val="18"/>
              </w:rPr>
              <w:t xml:space="preserve"> </w:t>
            </w:r>
            <w:r w:rsidR="006B1BBF" w:rsidRPr="00754151">
              <w:rPr>
                <w:rFonts w:cs="Lucida Sans Unicode"/>
                <w:sz w:val="18"/>
                <w:szCs w:val="18"/>
              </w:rPr>
              <w:t>r</w:t>
            </w:r>
            <w:r>
              <w:rPr>
                <w:rFonts w:cs="Lucida Sans Unicode"/>
                <w:sz w:val="18"/>
                <w:szCs w:val="18"/>
              </w:rPr>
              <w:t>iguardano</w:t>
            </w:r>
            <w:r w:rsidR="006B1BBF">
              <w:rPr>
                <w:rFonts w:cs="Lucida Sans Unicode"/>
                <w:sz w:val="18"/>
                <w:szCs w:val="18"/>
              </w:rPr>
              <w:t xml:space="preserve"> il</w:t>
            </w:r>
            <w:r w:rsidR="00095926" w:rsidRPr="006B1BBF">
              <w:rPr>
                <w:rFonts w:cs="Lucida Sans Unicode"/>
                <w:sz w:val="18"/>
                <w:szCs w:val="18"/>
              </w:rPr>
              <w:t xml:space="preserve"> numero dei CFU conseguiti</w:t>
            </w:r>
            <w:r w:rsidR="00F12CC3">
              <w:rPr>
                <w:rFonts w:cs="Lucida Sans Unicode"/>
                <w:sz w:val="18"/>
                <w:szCs w:val="18"/>
              </w:rPr>
              <w:t xml:space="preserve"> nel percorso formativo.  E’ possibile riassumere i dati suddivisi per AA:</w:t>
            </w:r>
            <w:r w:rsidR="00F12CC3" w:rsidRPr="006B1BBF">
              <w:rPr>
                <w:rFonts w:cs="Lucida Sans Unicode"/>
                <w:sz w:val="18"/>
                <w:szCs w:val="18"/>
              </w:rPr>
              <w:t xml:space="preserve"> </w:t>
            </w:r>
          </w:p>
          <w:p w:rsidR="00F12CC3" w:rsidRDefault="00F12CC3" w:rsidP="003246ED">
            <w:pPr>
              <w:jc w:val="both"/>
              <w:rPr>
                <w:rFonts w:cs="Lucida Sans Unicode"/>
                <w:sz w:val="18"/>
                <w:szCs w:val="18"/>
              </w:rPr>
            </w:pPr>
            <w:r>
              <w:rPr>
                <w:rFonts w:cs="Lucida Sans Unicode"/>
                <w:sz w:val="18"/>
                <w:szCs w:val="18"/>
              </w:rPr>
              <w:t>A</w:t>
            </w:r>
            <w:r w:rsidR="00095926" w:rsidRPr="006B1BBF">
              <w:rPr>
                <w:rFonts w:cs="Lucida Sans Unicode"/>
                <w:sz w:val="18"/>
                <w:szCs w:val="18"/>
              </w:rPr>
              <w:t xml:space="preserve">l primo anno </w:t>
            </w:r>
            <w:r>
              <w:rPr>
                <w:rFonts w:cs="Lucida Sans Unicode"/>
                <w:sz w:val="18"/>
                <w:szCs w:val="18"/>
              </w:rPr>
              <w:t>di corso:</w:t>
            </w:r>
          </w:p>
          <w:p w:rsidR="00095926" w:rsidRPr="00F12CC3" w:rsidRDefault="00F12CC3" w:rsidP="003246ED">
            <w:pPr>
              <w:jc w:val="both"/>
              <w:rPr>
                <w:rFonts w:cs="Lucida Sans Unicode"/>
                <w:sz w:val="18"/>
                <w:szCs w:val="18"/>
              </w:rPr>
            </w:pPr>
            <w:r>
              <w:rPr>
                <w:rFonts w:cs="Lucida Sans Unicode"/>
                <w:sz w:val="18"/>
                <w:szCs w:val="18"/>
              </w:rPr>
              <w:t xml:space="preserve">- </w:t>
            </w:r>
            <w:r w:rsidR="00635014">
              <w:rPr>
                <w:rFonts w:cs="Lucida Sans Unicode"/>
                <w:sz w:val="18"/>
                <w:szCs w:val="18"/>
              </w:rPr>
              <w:t>nel 2012/13:</w:t>
            </w:r>
            <w:r w:rsidR="00095926" w:rsidRPr="006B1BBF">
              <w:rPr>
                <w:rFonts w:cs="Lucida Sans Unicode"/>
                <w:sz w:val="18"/>
                <w:szCs w:val="18"/>
              </w:rPr>
              <w:t xml:space="preserve"> </w:t>
            </w:r>
            <w:r w:rsidR="00635014">
              <w:rPr>
                <w:rFonts w:cs="Lucida Sans Unicode"/>
                <w:sz w:val="18"/>
                <w:szCs w:val="18"/>
              </w:rPr>
              <w:t xml:space="preserve">il </w:t>
            </w:r>
            <w:r w:rsidR="00B9759D">
              <w:rPr>
                <w:rFonts w:cs="Lucida Sans Unicode"/>
                <w:sz w:val="18"/>
                <w:szCs w:val="18"/>
              </w:rPr>
              <w:t>65</w:t>
            </w:r>
            <w:r w:rsidR="00095926" w:rsidRPr="00F12CC3">
              <w:rPr>
                <w:rFonts w:cs="Lucida Sans Unicode"/>
                <w:sz w:val="18"/>
                <w:szCs w:val="18"/>
              </w:rPr>
              <w:t xml:space="preserve">% </w:t>
            </w:r>
            <w:r w:rsidR="00635014" w:rsidRPr="00F12CC3">
              <w:rPr>
                <w:rFonts w:cs="Lucida Sans Unicode"/>
                <w:sz w:val="18"/>
                <w:szCs w:val="18"/>
              </w:rPr>
              <w:t xml:space="preserve">è </w:t>
            </w:r>
            <w:r w:rsidRPr="00F12CC3">
              <w:rPr>
                <w:rFonts w:cs="Lucida Sans Unicode"/>
                <w:sz w:val="18"/>
                <w:szCs w:val="18"/>
              </w:rPr>
              <w:t>&gt; 30</w:t>
            </w:r>
            <w:r w:rsidR="00095926" w:rsidRPr="00F12CC3">
              <w:rPr>
                <w:rFonts w:cs="Lucida Sans Unicode"/>
                <w:sz w:val="18"/>
                <w:szCs w:val="18"/>
              </w:rPr>
              <w:t xml:space="preserve"> </w:t>
            </w:r>
            <w:r w:rsidR="00635014" w:rsidRPr="00F12CC3">
              <w:rPr>
                <w:rFonts w:cs="Lucida Sans Unicode"/>
                <w:sz w:val="18"/>
                <w:szCs w:val="18"/>
              </w:rPr>
              <w:t>CFU</w:t>
            </w:r>
            <w:r w:rsidR="00F437D6" w:rsidRPr="00F12CC3">
              <w:rPr>
                <w:rFonts w:cs="Lucida Sans Unicode"/>
                <w:sz w:val="18"/>
                <w:szCs w:val="18"/>
              </w:rPr>
              <w:t>;</w:t>
            </w:r>
            <w:r w:rsidR="00095926" w:rsidRPr="00F12CC3">
              <w:rPr>
                <w:rFonts w:cs="Lucida Sans Unicode"/>
                <w:sz w:val="18"/>
                <w:szCs w:val="18"/>
              </w:rPr>
              <w:t xml:space="preserve"> </w:t>
            </w:r>
            <w:r w:rsidR="00635014" w:rsidRPr="00F12CC3">
              <w:rPr>
                <w:rFonts w:cs="Lucida Sans Unicode"/>
                <w:sz w:val="18"/>
                <w:szCs w:val="18"/>
              </w:rPr>
              <w:t xml:space="preserve">il </w:t>
            </w:r>
            <w:r w:rsidR="00095926" w:rsidRPr="00F12CC3">
              <w:rPr>
                <w:rFonts w:cs="Lucida Sans Unicode"/>
                <w:sz w:val="18"/>
                <w:szCs w:val="18"/>
              </w:rPr>
              <w:t xml:space="preserve">16% </w:t>
            </w:r>
            <w:r w:rsidR="00635014" w:rsidRPr="00F12CC3">
              <w:rPr>
                <w:rFonts w:cs="Lucida Sans Unicode"/>
                <w:sz w:val="18"/>
                <w:szCs w:val="18"/>
              </w:rPr>
              <w:t xml:space="preserve">risulta essere </w:t>
            </w:r>
            <w:r w:rsidRPr="00F12CC3">
              <w:rPr>
                <w:rFonts w:cs="Lucida Sans Unicode"/>
                <w:sz w:val="18"/>
                <w:szCs w:val="18"/>
              </w:rPr>
              <w:t xml:space="preserve">compreso </w:t>
            </w:r>
            <w:r w:rsidR="00635014" w:rsidRPr="00F12CC3">
              <w:rPr>
                <w:rFonts w:cs="Lucida Sans Unicode"/>
                <w:sz w:val="18"/>
                <w:szCs w:val="18"/>
              </w:rPr>
              <w:t xml:space="preserve">tra </w:t>
            </w:r>
            <w:r w:rsidR="00095926" w:rsidRPr="00F12CC3">
              <w:rPr>
                <w:rFonts w:cs="Lucida Sans Unicode"/>
                <w:sz w:val="18"/>
                <w:szCs w:val="18"/>
              </w:rPr>
              <w:t xml:space="preserve">16-30 CFU; </w:t>
            </w:r>
            <w:r w:rsidR="00635014" w:rsidRPr="00F12CC3">
              <w:rPr>
                <w:rFonts w:cs="Lucida Sans Unicode"/>
                <w:sz w:val="18"/>
                <w:szCs w:val="18"/>
              </w:rPr>
              <w:t xml:space="preserve">il </w:t>
            </w:r>
            <w:r w:rsidR="00095926" w:rsidRPr="00F12CC3">
              <w:rPr>
                <w:rFonts w:cs="Lucida Sans Unicode"/>
                <w:sz w:val="18"/>
                <w:szCs w:val="18"/>
              </w:rPr>
              <w:t xml:space="preserve">19% </w:t>
            </w:r>
            <w:r w:rsidR="00635014" w:rsidRPr="00F12CC3">
              <w:rPr>
                <w:rFonts w:cs="Lucida Sans Unicode"/>
                <w:sz w:val="18"/>
                <w:szCs w:val="18"/>
              </w:rPr>
              <w:t xml:space="preserve"> </w:t>
            </w:r>
            <w:r w:rsidRPr="00F12CC3">
              <w:rPr>
                <w:rFonts w:cs="Lucida Sans Unicode"/>
                <w:sz w:val="18"/>
                <w:szCs w:val="18"/>
              </w:rPr>
              <w:t>è tra</w:t>
            </w:r>
            <w:r w:rsidR="00F437D6" w:rsidRPr="00F12CC3">
              <w:rPr>
                <w:rFonts w:cs="Lucida Sans Unicode"/>
                <w:sz w:val="18"/>
                <w:szCs w:val="18"/>
              </w:rPr>
              <w:t xml:space="preserve"> </w:t>
            </w:r>
            <w:r w:rsidR="00095926" w:rsidRPr="00F12CC3">
              <w:rPr>
                <w:rFonts w:cs="Lucida Sans Unicode"/>
                <w:sz w:val="18"/>
                <w:szCs w:val="18"/>
              </w:rPr>
              <w:t>0-15 CFU;</w:t>
            </w:r>
          </w:p>
          <w:p w:rsidR="002367D7" w:rsidRDefault="00F12CC3" w:rsidP="003246ED">
            <w:pPr>
              <w:jc w:val="both"/>
              <w:rPr>
                <w:rFonts w:cs="Lucida Sans Unicode"/>
                <w:sz w:val="18"/>
                <w:szCs w:val="18"/>
              </w:rPr>
            </w:pPr>
            <w:r w:rsidRPr="00F12CC3">
              <w:rPr>
                <w:rFonts w:cs="Lucida Sans Unicode"/>
                <w:sz w:val="18"/>
                <w:szCs w:val="18"/>
              </w:rPr>
              <w:t xml:space="preserve">- </w:t>
            </w:r>
            <w:r w:rsidR="00095926" w:rsidRPr="00F12CC3">
              <w:rPr>
                <w:rFonts w:cs="Lucida Sans Unicode"/>
                <w:sz w:val="18"/>
                <w:szCs w:val="18"/>
              </w:rPr>
              <w:t>nel 2013/14</w:t>
            </w:r>
            <w:r w:rsidR="00F437D6" w:rsidRPr="00F12CC3">
              <w:rPr>
                <w:rFonts w:cs="Lucida Sans Unicode"/>
                <w:sz w:val="18"/>
                <w:szCs w:val="18"/>
              </w:rPr>
              <w:t>: il</w:t>
            </w:r>
            <w:r w:rsidR="00095926" w:rsidRPr="00F12CC3">
              <w:rPr>
                <w:rFonts w:cs="Lucida Sans Unicode"/>
                <w:sz w:val="18"/>
                <w:szCs w:val="18"/>
              </w:rPr>
              <w:t xml:space="preserve"> </w:t>
            </w:r>
            <w:r w:rsidRPr="00F12CC3">
              <w:rPr>
                <w:rFonts w:cs="Lucida Sans Unicode"/>
                <w:sz w:val="18"/>
                <w:szCs w:val="18"/>
              </w:rPr>
              <w:t>56</w:t>
            </w:r>
            <w:r w:rsidR="00095926" w:rsidRPr="00F12CC3">
              <w:rPr>
                <w:rFonts w:cs="Lucida Sans Unicode"/>
                <w:sz w:val="18"/>
                <w:szCs w:val="18"/>
              </w:rPr>
              <w:t xml:space="preserve">% </w:t>
            </w:r>
            <w:r w:rsidR="00F437D6" w:rsidRPr="00F12CC3">
              <w:rPr>
                <w:rFonts w:cs="Lucida Sans Unicode"/>
                <w:sz w:val="18"/>
                <w:szCs w:val="18"/>
              </w:rPr>
              <w:t xml:space="preserve">è </w:t>
            </w:r>
            <w:r w:rsidRPr="00F12CC3">
              <w:rPr>
                <w:rFonts w:cs="Lucida Sans Unicode"/>
                <w:sz w:val="18"/>
                <w:szCs w:val="18"/>
              </w:rPr>
              <w:t xml:space="preserve">&gt; 30 CFU; </w:t>
            </w:r>
            <w:r w:rsidR="00F437D6" w:rsidRPr="00F12CC3">
              <w:rPr>
                <w:rFonts w:cs="Lucida Sans Unicode"/>
                <w:sz w:val="18"/>
                <w:szCs w:val="18"/>
              </w:rPr>
              <w:t>il</w:t>
            </w:r>
            <w:r w:rsidR="00095926" w:rsidRPr="00F12CC3">
              <w:rPr>
                <w:rFonts w:cs="Lucida Sans Unicode"/>
                <w:sz w:val="18"/>
                <w:szCs w:val="18"/>
              </w:rPr>
              <w:t xml:space="preserve"> 17</w:t>
            </w:r>
            <w:r w:rsidR="00095926" w:rsidRPr="002367D7">
              <w:rPr>
                <w:rFonts w:cs="Lucida Sans Unicode"/>
                <w:sz w:val="18"/>
                <w:szCs w:val="18"/>
              </w:rPr>
              <w:t xml:space="preserve">% </w:t>
            </w:r>
            <w:r w:rsidR="00F437D6" w:rsidRPr="002367D7">
              <w:rPr>
                <w:rFonts w:cs="Lucida Sans Unicode"/>
                <w:sz w:val="18"/>
                <w:szCs w:val="18"/>
              </w:rPr>
              <w:t xml:space="preserve">tra 16-30 CFU e il </w:t>
            </w:r>
            <w:r w:rsidR="00095926" w:rsidRPr="002367D7">
              <w:rPr>
                <w:rFonts w:cs="Lucida Sans Unicode"/>
                <w:sz w:val="18"/>
                <w:szCs w:val="18"/>
              </w:rPr>
              <w:t xml:space="preserve">27% </w:t>
            </w:r>
            <w:r w:rsidR="00F437D6" w:rsidRPr="002367D7">
              <w:rPr>
                <w:rFonts w:cs="Lucida Sans Unicode"/>
                <w:sz w:val="18"/>
                <w:szCs w:val="18"/>
              </w:rPr>
              <w:t xml:space="preserve">è nel </w:t>
            </w:r>
            <w:proofErr w:type="spellStart"/>
            <w:r w:rsidR="00F437D6" w:rsidRPr="002367D7">
              <w:rPr>
                <w:rFonts w:cs="Lucida Sans Unicode"/>
                <w:sz w:val="18"/>
                <w:szCs w:val="18"/>
              </w:rPr>
              <w:t>range</w:t>
            </w:r>
            <w:proofErr w:type="spellEnd"/>
            <w:r w:rsidR="00F437D6" w:rsidRPr="002367D7">
              <w:rPr>
                <w:rFonts w:cs="Lucida Sans Unicode"/>
                <w:sz w:val="18"/>
                <w:szCs w:val="18"/>
              </w:rPr>
              <w:t xml:space="preserve"> 0-15 CFU.</w:t>
            </w:r>
            <w:r w:rsidR="00095926" w:rsidRPr="002367D7">
              <w:rPr>
                <w:rFonts w:cs="Lucida Sans Unicode"/>
                <w:sz w:val="18"/>
                <w:szCs w:val="18"/>
              </w:rPr>
              <w:t xml:space="preserve"> </w:t>
            </w:r>
          </w:p>
          <w:p w:rsidR="00095926" w:rsidRPr="002367D7" w:rsidRDefault="00095926" w:rsidP="003246ED">
            <w:pPr>
              <w:jc w:val="both"/>
              <w:rPr>
                <w:rFonts w:cs="Lucida Sans Unicode"/>
                <w:sz w:val="18"/>
                <w:szCs w:val="18"/>
              </w:rPr>
            </w:pPr>
            <w:r w:rsidRPr="002367D7">
              <w:rPr>
                <w:rFonts w:cs="Lucida Sans Unicode"/>
                <w:sz w:val="18"/>
                <w:szCs w:val="18"/>
              </w:rPr>
              <w:t xml:space="preserve">Al secondo anno </w:t>
            </w:r>
            <w:r w:rsidR="00F12CC3">
              <w:rPr>
                <w:rFonts w:cs="Lucida Sans Unicode"/>
                <w:sz w:val="18"/>
                <w:szCs w:val="18"/>
              </w:rPr>
              <w:t>di corso:</w:t>
            </w:r>
          </w:p>
          <w:p w:rsidR="00F12CC3" w:rsidRPr="00F12CC3" w:rsidRDefault="00F12CC3" w:rsidP="003246ED">
            <w:pPr>
              <w:jc w:val="both"/>
              <w:rPr>
                <w:rFonts w:cs="Lucida Sans Unicode"/>
                <w:sz w:val="18"/>
                <w:szCs w:val="18"/>
              </w:rPr>
            </w:pPr>
            <w:r>
              <w:rPr>
                <w:rFonts w:cs="Lucida Sans Unicode"/>
                <w:sz w:val="18"/>
                <w:szCs w:val="18"/>
              </w:rPr>
              <w:t xml:space="preserve">- </w:t>
            </w:r>
            <w:r w:rsidR="00F437D6">
              <w:rPr>
                <w:rFonts w:cs="Lucida Sans Unicode"/>
                <w:sz w:val="18"/>
                <w:szCs w:val="18"/>
              </w:rPr>
              <w:t xml:space="preserve">nel 2012/13: </w:t>
            </w:r>
            <w:r w:rsidR="002367D7">
              <w:rPr>
                <w:rFonts w:cs="Lucida Sans Unicode"/>
                <w:sz w:val="18"/>
                <w:szCs w:val="18"/>
              </w:rPr>
              <w:t>il</w:t>
            </w:r>
            <w:r w:rsidR="00095926" w:rsidRPr="006B1BBF">
              <w:rPr>
                <w:rFonts w:cs="Lucida Sans Unicode"/>
                <w:sz w:val="18"/>
                <w:szCs w:val="18"/>
              </w:rPr>
              <w:t xml:space="preserve"> </w:t>
            </w:r>
            <w:r w:rsidRPr="00F12CC3">
              <w:rPr>
                <w:rFonts w:cs="Lucida Sans Unicode"/>
                <w:sz w:val="18"/>
                <w:szCs w:val="18"/>
              </w:rPr>
              <w:t>62</w:t>
            </w:r>
            <w:r w:rsidR="00095926" w:rsidRPr="00F12CC3">
              <w:rPr>
                <w:rFonts w:cs="Lucida Sans Unicode"/>
                <w:sz w:val="18"/>
                <w:szCs w:val="18"/>
              </w:rPr>
              <w:t xml:space="preserve">% </w:t>
            </w:r>
            <w:r w:rsidR="002367D7" w:rsidRPr="00F12CC3">
              <w:rPr>
                <w:rFonts w:cs="Lucida Sans Unicode"/>
                <w:sz w:val="18"/>
                <w:szCs w:val="18"/>
              </w:rPr>
              <w:t xml:space="preserve">è </w:t>
            </w:r>
            <w:r w:rsidRPr="00F12CC3">
              <w:rPr>
                <w:rFonts w:cs="Lucida Sans Unicode"/>
                <w:sz w:val="18"/>
                <w:szCs w:val="18"/>
              </w:rPr>
              <w:t>&gt;</w:t>
            </w:r>
            <w:r>
              <w:rPr>
                <w:rFonts w:cs="Lucida Sans Unicode"/>
                <w:sz w:val="18"/>
                <w:szCs w:val="18"/>
              </w:rPr>
              <w:t>3</w:t>
            </w:r>
            <w:r w:rsidRPr="00F12CC3">
              <w:rPr>
                <w:rFonts w:cs="Lucida Sans Unicode"/>
                <w:sz w:val="18"/>
                <w:szCs w:val="18"/>
              </w:rPr>
              <w:t>0 CFU</w:t>
            </w:r>
            <w:r w:rsidR="00095926" w:rsidRPr="00F12CC3">
              <w:rPr>
                <w:rFonts w:cs="Lucida Sans Unicode"/>
                <w:sz w:val="18"/>
                <w:szCs w:val="18"/>
              </w:rPr>
              <w:t xml:space="preserve">; </w:t>
            </w:r>
            <w:r w:rsidR="002367D7" w:rsidRPr="00F12CC3">
              <w:rPr>
                <w:rFonts w:cs="Lucida Sans Unicode"/>
                <w:sz w:val="18"/>
                <w:szCs w:val="18"/>
              </w:rPr>
              <w:t xml:space="preserve">il </w:t>
            </w:r>
            <w:r w:rsidR="00095926" w:rsidRPr="00F12CC3">
              <w:rPr>
                <w:rFonts w:cs="Lucida Sans Unicode"/>
                <w:sz w:val="18"/>
                <w:szCs w:val="18"/>
              </w:rPr>
              <w:t xml:space="preserve">19% </w:t>
            </w:r>
            <w:r w:rsidR="002367D7" w:rsidRPr="00F12CC3">
              <w:rPr>
                <w:rFonts w:cs="Lucida Sans Unicode"/>
                <w:sz w:val="18"/>
                <w:szCs w:val="18"/>
              </w:rPr>
              <w:t xml:space="preserve">risulta essere tra </w:t>
            </w:r>
            <w:r w:rsidR="00095926" w:rsidRPr="00F12CC3">
              <w:rPr>
                <w:rFonts w:cs="Lucida Sans Unicode"/>
                <w:sz w:val="18"/>
                <w:szCs w:val="18"/>
              </w:rPr>
              <w:t>31-60 CFU;</w:t>
            </w:r>
            <w:r w:rsidR="002367D7" w:rsidRPr="00F12CC3">
              <w:rPr>
                <w:rFonts w:cs="Lucida Sans Unicode"/>
                <w:sz w:val="18"/>
                <w:szCs w:val="18"/>
              </w:rPr>
              <w:t xml:space="preserve"> il </w:t>
            </w:r>
            <w:r w:rsidR="00095926" w:rsidRPr="00F12CC3">
              <w:rPr>
                <w:rFonts w:cs="Lucida Sans Unicode"/>
                <w:sz w:val="18"/>
                <w:szCs w:val="18"/>
              </w:rPr>
              <w:t xml:space="preserve">19% </w:t>
            </w:r>
            <w:r w:rsidR="002367D7" w:rsidRPr="00F12CC3">
              <w:rPr>
                <w:rFonts w:cs="Lucida Sans Unicode"/>
                <w:sz w:val="18"/>
                <w:szCs w:val="18"/>
              </w:rPr>
              <w:t xml:space="preserve">è nel </w:t>
            </w:r>
            <w:proofErr w:type="spellStart"/>
            <w:r w:rsidR="002367D7" w:rsidRPr="00F12CC3">
              <w:rPr>
                <w:rFonts w:cs="Lucida Sans Unicode"/>
                <w:sz w:val="18"/>
                <w:szCs w:val="18"/>
              </w:rPr>
              <w:t>range</w:t>
            </w:r>
            <w:proofErr w:type="spellEnd"/>
            <w:r w:rsidR="002367D7" w:rsidRPr="00F12CC3">
              <w:rPr>
                <w:rFonts w:cs="Lucida Sans Unicode"/>
                <w:sz w:val="18"/>
                <w:szCs w:val="18"/>
              </w:rPr>
              <w:t xml:space="preserve"> </w:t>
            </w:r>
            <w:r w:rsidR="00095926" w:rsidRPr="00F12CC3">
              <w:rPr>
                <w:rFonts w:cs="Lucida Sans Unicode"/>
                <w:sz w:val="18"/>
                <w:szCs w:val="18"/>
              </w:rPr>
              <w:t>0-30 CFU</w:t>
            </w:r>
            <w:r w:rsidR="002367D7" w:rsidRPr="00F12CC3">
              <w:rPr>
                <w:rFonts w:cs="Lucida Sans Unicode"/>
                <w:sz w:val="18"/>
                <w:szCs w:val="18"/>
              </w:rPr>
              <w:t>;</w:t>
            </w:r>
          </w:p>
          <w:p w:rsidR="00C6606E" w:rsidRDefault="00F12CC3" w:rsidP="003246ED">
            <w:pPr>
              <w:jc w:val="both"/>
              <w:rPr>
                <w:rFonts w:cs="Lucida Sans Unicode"/>
                <w:sz w:val="18"/>
                <w:szCs w:val="18"/>
              </w:rPr>
            </w:pPr>
            <w:r w:rsidRPr="00F12CC3">
              <w:rPr>
                <w:rFonts w:cs="Lucida Sans Unicode"/>
                <w:sz w:val="18"/>
                <w:szCs w:val="18"/>
              </w:rPr>
              <w:t xml:space="preserve">- </w:t>
            </w:r>
            <w:r w:rsidR="002367D7" w:rsidRPr="00F12CC3">
              <w:rPr>
                <w:rFonts w:cs="Lucida Sans Unicode"/>
                <w:sz w:val="18"/>
                <w:szCs w:val="18"/>
              </w:rPr>
              <w:t>nel 2013/14: il</w:t>
            </w:r>
            <w:r w:rsidR="00095926" w:rsidRPr="00F12CC3">
              <w:rPr>
                <w:rFonts w:cs="Lucida Sans Unicode"/>
                <w:sz w:val="18"/>
                <w:szCs w:val="18"/>
              </w:rPr>
              <w:t xml:space="preserve"> </w:t>
            </w:r>
            <w:r w:rsidR="00B9759D">
              <w:rPr>
                <w:rFonts w:cs="Lucida Sans Unicode"/>
                <w:sz w:val="18"/>
                <w:szCs w:val="18"/>
              </w:rPr>
              <w:t>66</w:t>
            </w:r>
            <w:r w:rsidR="00095926" w:rsidRPr="00F12CC3">
              <w:rPr>
                <w:rFonts w:cs="Lucida Sans Unicode"/>
                <w:sz w:val="18"/>
                <w:szCs w:val="18"/>
              </w:rPr>
              <w:t xml:space="preserve">% </w:t>
            </w:r>
            <w:r w:rsidR="002367D7" w:rsidRPr="00F12CC3">
              <w:rPr>
                <w:rFonts w:cs="Lucida Sans Unicode"/>
                <w:sz w:val="18"/>
                <w:szCs w:val="18"/>
              </w:rPr>
              <w:t xml:space="preserve">è </w:t>
            </w:r>
            <w:r w:rsidRPr="00F12CC3">
              <w:rPr>
                <w:rFonts w:cs="Lucida Sans Unicode"/>
                <w:sz w:val="18"/>
                <w:szCs w:val="18"/>
              </w:rPr>
              <w:t>&gt;</w:t>
            </w:r>
            <w:r>
              <w:rPr>
                <w:rFonts w:cs="Lucida Sans Unicode"/>
                <w:sz w:val="18"/>
                <w:szCs w:val="18"/>
              </w:rPr>
              <w:t>3</w:t>
            </w:r>
            <w:r w:rsidRPr="00F12CC3">
              <w:rPr>
                <w:rFonts w:cs="Lucida Sans Unicode"/>
                <w:sz w:val="18"/>
                <w:szCs w:val="18"/>
              </w:rPr>
              <w:t>0 CFU</w:t>
            </w:r>
            <w:r w:rsidR="00095926" w:rsidRPr="00F12CC3">
              <w:rPr>
                <w:rFonts w:cs="Lucida Sans Unicode"/>
                <w:sz w:val="18"/>
                <w:szCs w:val="18"/>
              </w:rPr>
              <w:t xml:space="preserve">; </w:t>
            </w:r>
            <w:r w:rsidR="002367D7" w:rsidRPr="00F12CC3">
              <w:rPr>
                <w:rFonts w:cs="Lucida Sans Unicode"/>
                <w:sz w:val="18"/>
                <w:szCs w:val="18"/>
              </w:rPr>
              <w:t xml:space="preserve">il </w:t>
            </w:r>
            <w:r w:rsidR="00095926" w:rsidRPr="00F12CC3">
              <w:rPr>
                <w:rFonts w:cs="Lucida Sans Unicode"/>
                <w:sz w:val="18"/>
                <w:szCs w:val="18"/>
              </w:rPr>
              <w:t>10</w:t>
            </w:r>
            <w:r w:rsidR="00095926" w:rsidRPr="006B1BBF">
              <w:rPr>
                <w:rFonts w:cs="Lucida Sans Unicode"/>
                <w:sz w:val="18"/>
                <w:szCs w:val="18"/>
              </w:rPr>
              <w:t xml:space="preserve">% </w:t>
            </w:r>
            <w:r w:rsidR="002367D7">
              <w:rPr>
                <w:rFonts w:cs="Lucida Sans Unicode"/>
                <w:sz w:val="18"/>
                <w:szCs w:val="18"/>
              </w:rPr>
              <w:t xml:space="preserve">risulta essere tra </w:t>
            </w:r>
            <w:r w:rsidR="00095926" w:rsidRPr="006B1BBF">
              <w:rPr>
                <w:rFonts w:cs="Lucida Sans Unicode"/>
                <w:sz w:val="18"/>
                <w:szCs w:val="18"/>
              </w:rPr>
              <w:t xml:space="preserve">31-60 CFU; </w:t>
            </w:r>
            <w:r w:rsidR="002367D7">
              <w:rPr>
                <w:rFonts w:cs="Lucida Sans Unicode"/>
                <w:sz w:val="18"/>
                <w:szCs w:val="18"/>
              </w:rPr>
              <w:t xml:space="preserve">il </w:t>
            </w:r>
            <w:r w:rsidR="00095926" w:rsidRPr="006B1BBF">
              <w:rPr>
                <w:rFonts w:cs="Lucida Sans Unicode"/>
                <w:sz w:val="18"/>
                <w:szCs w:val="18"/>
              </w:rPr>
              <w:t xml:space="preserve">24% </w:t>
            </w:r>
            <w:r w:rsidR="002367D7">
              <w:rPr>
                <w:rFonts w:cs="Lucida Sans Unicode"/>
                <w:sz w:val="18"/>
                <w:szCs w:val="18"/>
              </w:rPr>
              <w:t xml:space="preserve">è nel </w:t>
            </w:r>
            <w:proofErr w:type="spellStart"/>
            <w:r w:rsidR="002367D7">
              <w:rPr>
                <w:rFonts w:cs="Lucida Sans Unicode"/>
                <w:sz w:val="18"/>
                <w:szCs w:val="18"/>
              </w:rPr>
              <w:t>range</w:t>
            </w:r>
            <w:proofErr w:type="spellEnd"/>
            <w:r w:rsidR="002367D7">
              <w:rPr>
                <w:rFonts w:cs="Lucida Sans Unicode"/>
                <w:sz w:val="18"/>
                <w:szCs w:val="18"/>
              </w:rPr>
              <w:t xml:space="preserve"> </w:t>
            </w:r>
            <w:r w:rsidR="00095926" w:rsidRPr="006B1BBF">
              <w:rPr>
                <w:rFonts w:cs="Lucida Sans Unicode"/>
                <w:sz w:val="18"/>
                <w:szCs w:val="18"/>
              </w:rPr>
              <w:t>0-30 CFU</w:t>
            </w:r>
            <w:r w:rsidR="002367D7">
              <w:rPr>
                <w:rFonts w:cs="Lucida Sans Unicode"/>
                <w:sz w:val="18"/>
                <w:szCs w:val="18"/>
              </w:rPr>
              <w:t>.</w:t>
            </w:r>
          </w:p>
          <w:p w:rsidR="00F12CC3" w:rsidRDefault="002265B7" w:rsidP="003246ED">
            <w:pPr>
              <w:jc w:val="both"/>
              <w:rPr>
                <w:rFonts w:cs="Lucida Sans Unicode"/>
                <w:sz w:val="18"/>
                <w:szCs w:val="18"/>
              </w:rPr>
            </w:pPr>
            <w:r w:rsidRPr="00B34C89">
              <w:rPr>
                <w:rFonts w:cs="Lucida Sans Unicode"/>
                <w:sz w:val="18"/>
                <w:szCs w:val="18"/>
              </w:rPr>
              <w:t xml:space="preserve">E’ da sottolineare che la percentuale tra il 19 e il 27% degli studenti che conseguono un numero di CFU compreso tra 0 e 30 è da collegare al fatto che molti degli studenti iscritti sono lavoratori e questo </w:t>
            </w:r>
            <w:r w:rsidR="00D2472D" w:rsidRPr="00B34C89">
              <w:rPr>
                <w:rFonts w:cs="Lucida Sans Unicode"/>
                <w:sz w:val="18"/>
                <w:szCs w:val="18"/>
              </w:rPr>
              <w:t>potrebbe rallentare il</w:t>
            </w:r>
            <w:r w:rsidRPr="00B34C89">
              <w:rPr>
                <w:rFonts w:cs="Lucida Sans Unicode"/>
                <w:sz w:val="18"/>
                <w:szCs w:val="18"/>
              </w:rPr>
              <w:t xml:space="preserve"> percorso formativo.</w:t>
            </w:r>
            <w:r w:rsidR="0026283D">
              <w:rPr>
                <w:rFonts w:cs="Lucida Sans Unicode"/>
                <w:sz w:val="18"/>
                <w:szCs w:val="18"/>
              </w:rPr>
              <w:t xml:space="preserve"> </w:t>
            </w:r>
          </w:p>
          <w:p w:rsidR="002367D7" w:rsidRPr="00C6606E" w:rsidRDefault="00F12CC3" w:rsidP="003246ED">
            <w:pPr>
              <w:jc w:val="both"/>
              <w:rPr>
                <w:rFonts w:cs="Lucida Sans Unicode"/>
                <w:sz w:val="18"/>
                <w:szCs w:val="18"/>
              </w:rPr>
            </w:pPr>
            <w:r>
              <w:rPr>
                <w:rFonts w:cs="Lucida Sans Unicode"/>
                <w:sz w:val="18"/>
                <w:szCs w:val="18"/>
              </w:rPr>
              <w:t>I</w:t>
            </w:r>
            <w:r w:rsidR="00C6606E">
              <w:rPr>
                <w:rFonts w:cs="Lucida Sans Unicode"/>
                <w:sz w:val="18"/>
                <w:szCs w:val="18"/>
              </w:rPr>
              <w:t xml:space="preserve"> dati relativi </w:t>
            </w:r>
            <w:r w:rsidR="00C6606E" w:rsidRPr="00F12CC3">
              <w:rPr>
                <w:rFonts w:cs="Lucida Sans Unicode"/>
                <w:sz w:val="18"/>
                <w:szCs w:val="18"/>
              </w:rPr>
              <w:t>all’AA 2014/15</w:t>
            </w:r>
            <w:r w:rsidR="002367D7" w:rsidRPr="00F12CC3">
              <w:rPr>
                <w:rFonts w:cs="Lucida Sans Unicode"/>
                <w:sz w:val="18"/>
                <w:szCs w:val="18"/>
              </w:rPr>
              <w:t xml:space="preserve"> </w:t>
            </w:r>
            <w:r w:rsidR="00C6606E" w:rsidRPr="00F12CC3">
              <w:rPr>
                <w:rFonts w:cs="Lucida Sans Unicode"/>
                <w:sz w:val="18"/>
                <w:szCs w:val="18"/>
              </w:rPr>
              <w:t xml:space="preserve">risultano </w:t>
            </w:r>
            <w:r>
              <w:rPr>
                <w:rFonts w:cs="Lucida Sans Unicode"/>
                <w:sz w:val="18"/>
                <w:szCs w:val="18"/>
              </w:rPr>
              <w:t xml:space="preserve">molto </w:t>
            </w:r>
            <w:r w:rsidR="00C6606E" w:rsidRPr="00F12CC3">
              <w:rPr>
                <w:rFonts w:cs="Lucida Sans Unicode"/>
                <w:sz w:val="18"/>
                <w:szCs w:val="18"/>
              </w:rPr>
              <w:t xml:space="preserve">incompleti quindi </w:t>
            </w:r>
            <w:r w:rsidR="003820B7">
              <w:rPr>
                <w:rFonts w:cs="Lucida Sans Unicode"/>
                <w:sz w:val="18"/>
                <w:szCs w:val="18"/>
              </w:rPr>
              <w:t xml:space="preserve">al momento </w:t>
            </w:r>
            <w:r w:rsidR="00C6606E" w:rsidRPr="00F12CC3">
              <w:rPr>
                <w:rFonts w:cs="Lucida Sans Unicode"/>
                <w:sz w:val="18"/>
                <w:szCs w:val="18"/>
              </w:rPr>
              <w:t>non riportabili</w:t>
            </w:r>
            <w:r w:rsidR="002367D7" w:rsidRPr="00F12CC3">
              <w:rPr>
                <w:rFonts w:cs="Lucida Sans Unicode"/>
                <w:sz w:val="18"/>
                <w:szCs w:val="18"/>
              </w:rPr>
              <w:t>.</w:t>
            </w:r>
            <w:r w:rsidR="002367D7" w:rsidRPr="00C6606E">
              <w:rPr>
                <w:rFonts w:cs="Lucida Sans Unicode"/>
                <w:sz w:val="18"/>
                <w:szCs w:val="18"/>
              </w:rPr>
              <w:t xml:space="preserve"> </w:t>
            </w:r>
          </w:p>
          <w:p w:rsidR="00C6606E" w:rsidRPr="006B1BBF" w:rsidRDefault="00C6606E" w:rsidP="003246ED">
            <w:pPr>
              <w:jc w:val="both"/>
              <w:rPr>
                <w:rFonts w:cs="Lucida Sans Unicode"/>
                <w:sz w:val="18"/>
                <w:szCs w:val="18"/>
              </w:rPr>
            </w:pPr>
          </w:p>
          <w:p w:rsidR="00F22798" w:rsidRPr="00122A0C" w:rsidRDefault="00F22798" w:rsidP="003246ED">
            <w:pPr>
              <w:jc w:val="both"/>
              <w:rPr>
                <w:rFonts w:cs="Lucida Sans Unicode"/>
                <w:b/>
                <w:color w:val="000000"/>
                <w:sz w:val="18"/>
                <w:szCs w:val="18"/>
                <w:u w:val="single"/>
              </w:rPr>
            </w:pPr>
            <w:r w:rsidRPr="00122A0C">
              <w:rPr>
                <w:rFonts w:cs="Lucida Sans Unicode"/>
                <w:b/>
                <w:color w:val="000000"/>
                <w:sz w:val="18"/>
                <w:szCs w:val="18"/>
                <w:u w:val="single"/>
              </w:rPr>
              <w:t>Uscita:</w:t>
            </w:r>
          </w:p>
          <w:p w:rsidR="00571866" w:rsidRPr="006B1BBF" w:rsidRDefault="00571866" w:rsidP="003246ED">
            <w:pPr>
              <w:jc w:val="both"/>
              <w:rPr>
                <w:rFonts w:cs="Lucida Sans Unicode"/>
                <w:color w:val="000000"/>
                <w:sz w:val="18"/>
                <w:szCs w:val="18"/>
              </w:rPr>
            </w:pPr>
            <w:r w:rsidRPr="006B1BBF">
              <w:rPr>
                <w:rFonts w:cs="Lucida Sans Unicode"/>
                <w:color w:val="000000"/>
                <w:sz w:val="18"/>
                <w:szCs w:val="18"/>
              </w:rPr>
              <w:t>I dati forniti dal DWH di Ateneo sui laureati fanno riferimento all’anno solare e NON all’anno accademico: questo indica che nell’an</w:t>
            </w:r>
            <w:r w:rsidR="002367D7">
              <w:rPr>
                <w:rFonts w:cs="Lucida Sans Unicode"/>
                <w:color w:val="000000"/>
                <w:sz w:val="18"/>
                <w:szCs w:val="18"/>
              </w:rPr>
              <w:t>no 2014 sono presenti 12 laurea</w:t>
            </w:r>
            <w:r w:rsidR="008940EB">
              <w:rPr>
                <w:rFonts w:cs="Lucida Sans Unicode"/>
                <w:color w:val="000000"/>
                <w:sz w:val="18"/>
                <w:szCs w:val="18"/>
              </w:rPr>
              <w:t>ti in corso nella seduta del 23</w:t>
            </w:r>
            <w:r w:rsidRPr="006B1BBF">
              <w:rPr>
                <w:rFonts w:cs="Lucida Sans Unicode"/>
                <w:color w:val="000000"/>
                <w:sz w:val="18"/>
                <w:szCs w:val="18"/>
              </w:rPr>
              <w:t>/3/2015 che è comunque una sessione di laurea dell’AA 2013/14.</w:t>
            </w:r>
          </w:p>
          <w:p w:rsidR="00C6606E" w:rsidRDefault="00571866" w:rsidP="003246ED">
            <w:pPr>
              <w:jc w:val="both"/>
              <w:rPr>
                <w:rFonts w:cs="Lucida Sans Unicode"/>
                <w:sz w:val="18"/>
                <w:szCs w:val="18"/>
              </w:rPr>
            </w:pPr>
            <w:r w:rsidRPr="006B1BBF">
              <w:rPr>
                <w:rFonts w:cs="Lucida Sans Unicode"/>
                <w:sz w:val="18"/>
                <w:szCs w:val="18"/>
              </w:rPr>
              <w:t xml:space="preserve">Nel 2013, 6 </w:t>
            </w:r>
            <w:r w:rsidR="007B02F9" w:rsidRPr="006B1BBF">
              <w:rPr>
                <w:rFonts w:cs="Lucida Sans Unicode"/>
                <w:sz w:val="18"/>
                <w:szCs w:val="18"/>
              </w:rPr>
              <w:t>studenti si sono laureati</w:t>
            </w:r>
            <w:r w:rsidRPr="006B1BBF">
              <w:rPr>
                <w:rFonts w:cs="Lucida Sans Unicode"/>
                <w:sz w:val="18"/>
                <w:szCs w:val="18"/>
              </w:rPr>
              <w:t xml:space="preserve"> in corso: il voto di laurea è stato </w:t>
            </w:r>
            <w:r w:rsidR="002367D7">
              <w:rPr>
                <w:rFonts w:cs="Lucida Sans Unicode"/>
                <w:sz w:val="18"/>
                <w:szCs w:val="18"/>
              </w:rPr>
              <w:t xml:space="preserve">compreso tra </w:t>
            </w:r>
            <w:r w:rsidRPr="006B1BBF">
              <w:rPr>
                <w:rFonts w:cs="Lucida Sans Unicode"/>
                <w:sz w:val="18"/>
                <w:szCs w:val="18"/>
              </w:rPr>
              <w:t xml:space="preserve">101-105 per </w:t>
            </w:r>
            <w:r w:rsidR="002367D7">
              <w:rPr>
                <w:rFonts w:cs="Lucida Sans Unicode"/>
                <w:sz w:val="18"/>
                <w:szCs w:val="18"/>
              </w:rPr>
              <w:t xml:space="preserve">il </w:t>
            </w:r>
            <w:r w:rsidRPr="006B1BBF">
              <w:rPr>
                <w:rFonts w:cs="Lucida Sans Unicode"/>
                <w:sz w:val="18"/>
                <w:szCs w:val="18"/>
              </w:rPr>
              <w:t xml:space="preserve">17% , 106-110 per </w:t>
            </w:r>
            <w:r w:rsidR="002367D7">
              <w:rPr>
                <w:rFonts w:cs="Lucida Sans Unicode"/>
                <w:sz w:val="18"/>
                <w:szCs w:val="18"/>
              </w:rPr>
              <w:t xml:space="preserve">l’83% dei laureati. </w:t>
            </w:r>
          </w:p>
          <w:p w:rsidR="00571866" w:rsidRPr="006B1BBF" w:rsidRDefault="00571866" w:rsidP="003246ED">
            <w:pPr>
              <w:jc w:val="both"/>
              <w:rPr>
                <w:rFonts w:cs="Lucida Sans Unicode"/>
                <w:sz w:val="18"/>
                <w:szCs w:val="18"/>
              </w:rPr>
            </w:pPr>
            <w:r w:rsidRPr="006B1BBF">
              <w:rPr>
                <w:rFonts w:cs="Lucida Sans Unicode"/>
                <w:sz w:val="18"/>
                <w:szCs w:val="18"/>
              </w:rPr>
              <w:t xml:space="preserve">Nel 2014, 16 studenti </w:t>
            </w:r>
            <w:r w:rsidR="002367D7">
              <w:rPr>
                <w:rFonts w:cs="Lucida Sans Unicode"/>
                <w:sz w:val="18"/>
                <w:szCs w:val="18"/>
              </w:rPr>
              <w:t xml:space="preserve">si sono </w:t>
            </w:r>
            <w:r w:rsidRPr="006B1BBF">
              <w:rPr>
                <w:rFonts w:cs="Lucida Sans Unicode"/>
                <w:sz w:val="18"/>
                <w:szCs w:val="18"/>
              </w:rPr>
              <w:t>laureati di cui 1 fuori corso: il voto di laurea è sta</w:t>
            </w:r>
            <w:r w:rsidR="00C6606E">
              <w:rPr>
                <w:rFonts w:cs="Lucida Sans Unicode"/>
                <w:sz w:val="18"/>
                <w:szCs w:val="18"/>
              </w:rPr>
              <w:t xml:space="preserve">to inferiore a </w:t>
            </w:r>
            <w:r w:rsidRPr="006B1BBF">
              <w:rPr>
                <w:rFonts w:cs="Lucida Sans Unicode"/>
                <w:sz w:val="18"/>
                <w:szCs w:val="18"/>
              </w:rPr>
              <w:t>100 per</w:t>
            </w:r>
            <w:r w:rsidR="00C6606E">
              <w:rPr>
                <w:rFonts w:cs="Lucida Sans Unicode"/>
                <w:sz w:val="18"/>
                <w:szCs w:val="18"/>
              </w:rPr>
              <w:t xml:space="preserve"> </w:t>
            </w:r>
            <w:r w:rsidR="002367D7">
              <w:rPr>
                <w:rFonts w:cs="Lucida Sans Unicode"/>
                <w:sz w:val="18"/>
                <w:szCs w:val="18"/>
              </w:rPr>
              <w:t>l</w:t>
            </w:r>
            <w:r w:rsidR="00C6606E">
              <w:rPr>
                <w:rFonts w:cs="Lucida Sans Unicode"/>
                <w:sz w:val="18"/>
                <w:szCs w:val="18"/>
              </w:rPr>
              <w:t>’ 8</w:t>
            </w:r>
            <w:r w:rsidRPr="006B1BBF">
              <w:rPr>
                <w:rFonts w:cs="Lucida Sans Unicode"/>
                <w:sz w:val="18"/>
                <w:szCs w:val="18"/>
              </w:rPr>
              <w:t xml:space="preserve">%, 101-110 per </w:t>
            </w:r>
            <w:r w:rsidR="00C6606E">
              <w:rPr>
                <w:rFonts w:cs="Lucida Sans Unicode"/>
                <w:sz w:val="18"/>
                <w:szCs w:val="18"/>
              </w:rPr>
              <w:t>il 42%</w:t>
            </w:r>
            <w:r w:rsidRPr="006B1BBF">
              <w:rPr>
                <w:rFonts w:cs="Lucida Sans Unicode"/>
                <w:sz w:val="18"/>
                <w:szCs w:val="18"/>
              </w:rPr>
              <w:t xml:space="preserve">, </w:t>
            </w:r>
            <w:r w:rsidR="002367D7">
              <w:rPr>
                <w:rFonts w:cs="Lucida Sans Unicode"/>
                <w:sz w:val="18"/>
                <w:szCs w:val="18"/>
              </w:rPr>
              <w:t>110 e lode per il 50% dei laureati.</w:t>
            </w:r>
            <w:r w:rsidRPr="006B1BBF">
              <w:rPr>
                <w:rFonts w:cs="Lucida Sans Unicode"/>
                <w:sz w:val="18"/>
                <w:szCs w:val="18"/>
              </w:rPr>
              <w:t xml:space="preserve"> </w:t>
            </w:r>
          </w:p>
          <w:p w:rsidR="00F22798" w:rsidRPr="006B1BBF" w:rsidRDefault="00F22798" w:rsidP="003246ED">
            <w:pPr>
              <w:jc w:val="both"/>
              <w:rPr>
                <w:rFonts w:cs="Lucida Sans Unicode"/>
                <w:color w:val="000000"/>
                <w:sz w:val="18"/>
                <w:szCs w:val="18"/>
              </w:rPr>
            </w:pPr>
            <w:r w:rsidRPr="006B1BBF">
              <w:rPr>
                <w:rFonts w:cs="Lucida Sans Unicode"/>
                <w:color w:val="000000"/>
                <w:sz w:val="18"/>
                <w:szCs w:val="18"/>
              </w:rPr>
              <w:t>Da sottolineare che la quasi totalità degli studenti del Corso di Studio lavorano presso Aziende Sanitarie al momento della immatricolazione e pertanto risulta già collocato nel mondo del lavoro.</w:t>
            </w:r>
          </w:p>
          <w:p w:rsidR="00A4563B" w:rsidRPr="00A4563B" w:rsidRDefault="00A4563B" w:rsidP="00A4563B">
            <w:pPr>
              <w:rPr>
                <w:rFonts w:cs="Lucida Sans Unicode"/>
                <w:color w:val="000000"/>
                <w:sz w:val="18"/>
                <w:szCs w:val="18"/>
              </w:rPr>
            </w:pPr>
          </w:p>
        </w:tc>
      </w:tr>
    </w:tbl>
    <w:p w:rsidR="00515134" w:rsidRDefault="00515134" w:rsidP="00741613">
      <w:pPr>
        <w:jc w:val="both"/>
        <w:rPr>
          <w:rFonts w:ascii="Times New Roman" w:hAnsi="Times New Roman"/>
          <w:b/>
          <w:color w:val="000000"/>
        </w:rPr>
      </w:pPr>
    </w:p>
    <w:p w:rsidR="004E2FFB" w:rsidRPr="00E97CA8" w:rsidRDefault="004E2FFB" w:rsidP="00741613">
      <w:pPr>
        <w:jc w:val="both"/>
        <w:rPr>
          <w:rFonts w:ascii="Times New Roman" w:hAnsi="Times New Roman"/>
          <w:b/>
          <w:color w:val="000000"/>
        </w:rPr>
      </w:pPr>
    </w:p>
    <w:p w:rsidR="00BF7EF5" w:rsidRPr="00741613" w:rsidRDefault="00204C13" w:rsidP="000D2D69">
      <w:pPr>
        <w:shd w:val="clear" w:color="auto" w:fill="FFFF99"/>
        <w:rPr>
          <w:rFonts w:cs="Lucida Sans Unicode"/>
          <w:b/>
          <w:color w:val="000000"/>
          <w:sz w:val="18"/>
          <w:szCs w:val="18"/>
        </w:rPr>
      </w:pPr>
      <w:r>
        <w:rPr>
          <w:rFonts w:cs="Lucida Sans Unicode"/>
          <w:b/>
          <w:color w:val="000000"/>
          <w:sz w:val="18"/>
          <w:szCs w:val="18"/>
        </w:rPr>
        <w:t>1-</w:t>
      </w:r>
      <w:r w:rsidR="005A1F7C" w:rsidRPr="00741613">
        <w:rPr>
          <w:rFonts w:cs="Lucida Sans Unicode"/>
          <w:b/>
          <w:color w:val="000000"/>
          <w:sz w:val="18"/>
          <w:szCs w:val="18"/>
        </w:rPr>
        <w:t xml:space="preserve">c – </w:t>
      </w:r>
      <w:r w:rsidR="00531250">
        <w:rPr>
          <w:rFonts w:cs="Lucida Sans Unicode"/>
          <w:b/>
          <w:color w:val="000000"/>
          <w:sz w:val="18"/>
          <w:szCs w:val="18"/>
        </w:rPr>
        <w:t>INTERVENTI CORRETTIVI</w:t>
      </w:r>
    </w:p>
    <w:p w:rsidR="00531250" w:rsidRPr="006B7CBB" w:rsidRDefault="00531250" w:rsidP="00531250">
      <w:pPr>
        <w:shd w:val="clear" w:color="auto" w:fill="FFFF99"/>
        <w:rPr>
          <w:rFonts w:cs="Lucida Sans Unicode"/>
          <w:b/>
          <w:i/>
          <w:color w:val="000000"/>
          <w:sz w:val="18"/>
          <w:szCs w:val="18"/>
        </w:rPr>
      </w:pPr>
      <w:r w:rsidRPr="006B7CBB">
        <w:rPr>
          <w:rFonts w:cs="Lucida Sans Unicode"/>
          <w:i/>
          <w:color w:val="000000"/>
          <w:sz w:val="18"/>
          <w:szCs w:val="18"/>
        </w:rPr>
        <w:t>I</w:t>
      </w:r>
      <w:r>
        <w:rPr>
          <w:rFonts w:cs="Lucida Sans Unicode"/>
          <w:i/>
          <w:color w:val="000000"/>
          <w:sz w:val="18"/>
          <w:szCs w:val="18"/>
        </w:rPr>
        <w:t>n conseguenza a quanto evidenziato, i</w:t>
      </w:r>
      <w:r w:rsidRPr="006B7CBB">
        <w:rPr>
          <w:rFonts w:cs="Lucida Sans Unicode"/>
          <w:i/>
          <w:color w:val="000000"/>
          <w:sz w:val="18"/>
          <w:szCs w:val="18"/>
        </w:rPr>
        <w:t xml:space="preserve">ndividuare i problemi </w:t>
      </w:r>
      <w:r>
        <w:rPr>
          <w:rFonts w:cs="Lucida Sans Unicode"/>
          <w:i/>
          <w:color w:val="000000"/>
          <w:sz w:val="18"/>
          <w:szCs w:val="18"/>
        </w:rPr>
        <w:t xml:space="preserve">su cui si ritiene prioritario intervenire, descrivere quindi l’obiettivo da raggiungere e i modi per ottenere un risultato verificabile. </w:t>
      </w:r>
    </w:p>
    <w:p w:rsidR="008E3343" w:rsidRPr="00BF7EF5" w:rsidRDefault="008E3343" w:rsidP="00B4404A">
      <w:pPr>
        <w:spacing w:line="216" w:lineRule="auto"/>
        <w:rPr>
          <w:rFonts w:cs="Lucida Sans Unicode"/>
          <w:i/>
          <w:color w:val="000000"/>
          <w:sz w:val="18"/>
          <w:szCs w:val="18"/>
        </w:rPr>
      </w:pPr>
    </w:p>
    <w:p w:rsidR="008E3343" w:rsidRDefault="008E3343" w:rsidP="008E3343">
      <w:pPr>
        <w:rPr>
          <w:rFonts w:ascii="Times New Roman" w:hAnsi="Times New Roman"/>
          <w:i/>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4328E0" w:rsidRPr="0047246A" w:rsidTr="006E4CCE">
        <w:tc>
          <w:tcPr>
            <w:tcW w:w="9669" w:type="dxa"/>
            <w:shd w:val="clear" w:color="auto" w:fill="auto"/>
          </w:tcPr>
          <w:p w:rsidR="004328E0" w:rsidRPr="0047246A" w:rsidRDefault="004328E0" w:rsidP="00B2437F">
            <w:pPr>
              <w:rPr>
                <w:rFonts w:cs="Lucida Sans Unicode"/>
                <w:b/>
                <w:color w:val="000000"/>
                <w:sz w:val="18"/>
                <w:szCs w:val="18"/>
              </w:rPr>
            </w:pPr>
            <w:r w:rsidRPr="0047246A">
              <w:rPr>
                <w:rFonts w:cs="Lucida Sans Unicode"/>
                <w:b/>
                <w:color w:val="000000"/>
                <w:sz w:val="18"/>
                <w:szCs w:val="18"/>
              </w:rPr>
              <w:t>Obiettivo n. 1:</w:t>
            </w:r>
            <w:r w:rsidR="00416BC3" w:rsidRPr="0047246A">
              <w:rPr>
                <w:rFonts w:cs="Lucida Sans Unicode"/>
                <w:b/>
                <w:color w:val="000000"/>
                <w:sz w:val="18"/>
                <w:szCs w:val="18"/>
              </w:rPr>
              <w:t xml:space="preserve"> </w:t>
            </w:r>
            <w:r w:rsidR="0001273F">
              <w:rPr>
                <w:rFonts w:cs="Lucida Sans Unicode"/>
                <w:b/>
                <w:color w:val="000000"/>
                <w:sz w:val="18"/>
                <w:szCs w:val="18"/>
              </w:rPr>
              <w:t xml:space="preserve">                                                                                        </w:t>
            </w:r>
            <w:r w:rsidR="00416BC3" w:rsidRPr="0047246A">
              <w:rPr>
                <w:rFonts w:cs="Lucida Sans Unicode"/>
                <w:b/>
                <w:color w:val="000000"/>
                <w:sz w:val="18"/>
                <w:szCs w:val="18"/>
              </w:rPr>
              <w:t>Ge</w:t>
            </w:r>
            <w:r w:rsidR="0001273F">
              <w:rPr>
                <w:rFonts w:cs="Lucida Sans Unicode"/>
                <w:b/>
                <w:color w:val="000000"/>
                <w:sz w:val="18"/>
                <w:szCs w:val="18"/>
              </w:rPr>
              <w:t xml:space="preserve">stibile a livello di </w:t>
            </w:r>
            <w:proofErr w:type="spellStart"/>
            <w:r w:rsidR="0001273F">
              <w:rPr>
                <w:rFonts w:cs="Lucida Sans Unicode"/>
                <w:b/>
                <w:color w:val="000000"/>
                <w:sz w:val="18"/>
                <w:szCs w:val="18"/>
              </w:rPr>
              <w:t>CdS</w:t>
            </w:r>
            <w:proofErr w:type="spellEnd"/>
            <w:r w:rsidR="0001273F">
              <w:rPr>
                <w:rFonts w:cs="Lucida Sans Unicode"/>
                <w:b/>
                <w:color w:val="000000"/>
                <w:sz w:val="18"/>
                <w:szCs w:val="18"/>
              </w:rPr>
              <w:t>:  SI</w:t>
            </w:r>
          </w:p>
          <w:p w:rsidR="004328E0" w:rsidRDefault="004328E0" w:rsidP="00B2437F">
            <w:pPr>
              <w:rPr>
                <w:rFonts w:cs="Lucida Sans Unicode"/>
                <w:i/>
                <w:color w:val="000000"/>
                <w:sz w:val="18"/>
                <w:szCs w:val="18"/>
              </w:rPr>
            </w:pPr>
            <w:r w:rsidRPr="0047246A">
              <w:rPr>
                <w:rFonts w:cs="Lucida Sans Unicode"/>
                <w:i/>
                <w:color w:val="000000"/>
                <w:sz w:val="18"/>
                <w:szCs w:val="18"/>
              </w:rPr>
              <w:t>Riportare l’obiettivo che il Corso di Studio si propone di raggiungere</w:t>
            </w:r>
          </w:p>
          <w:p w:rsidR="0001273F" w:rsidRPr="0047246A" w:rsidRDefault="0001273F" w:rsidP="00B2437F">
            <w:pPr>
              <w:rPr>
                <w:rFonts w:cs="Lucida Sans Unicode"/>
                <w:color w:val="000000"/>
                <w:sz w:val="18"/>
                <w:szCs w:val="18"/>
              </w:rPr>
            </w:pPr>
            <w:r w:rsidRPr="009526FB">
              <w:rPr>
                <w:rFonts w:cs="Lucida Sans Unicode"/>
                <w:b/>
                <w:iCs/>
                <w:color w:val="000000"/>
                <w:sz w:val="18"/>
                <w:szCs w:val="18"/>
              </w:rPr>
              <w:t>Migliorare il percorso della Internazionalizzazione</w:t>
            </w:r>
          </w:p>
        </w:tc>
      </w:tr>
      <w:tr w:rsidR="004328E0" w:rsidRPr="0047246A" w:rsidTr="006E4CCE">
        <w:tc>
          <w:tcPr>
            <w:tcW w:w="9669" w:type="dxa"/>
            <w:shd w:val="clear" w:color="auto" w:fill="auto"/>
          </w:tcPr>
          <w:p w:rsidR="004328E0" w:rsidRPr="0047246A" w:rsidRDefault="004328E0" w:rsidP="00B2437F">
            <w:pPr>
              <w:spacing w:line="216" w:lineRule="auto"/>
              <w:rPr>
                <w:rFonts w:cs="Lucida Sans Unicode"/>
                <w:b/>
                <w:color w:val="000000"/>
                <w:sz w:val="18"/>
                <w:szCs w:val="18"/>
              </w:rPr>
            </w:pPr>
            <w:r w:rsidRPr="0047246A">
              <w:rPr>
                <w:rFonts w:cs="Lucida Sans Unicode"/>
                <w:b/>
                <w:color w:val="000000"/>
                <w:sz w:val="18"/>
                <w:szCs w:val="18"/>
              </w:rPr>
              <w:t>Azioni da intraprendere</w:t>
            </w:r>
          </w:p>
          <w:p w:rsidR="004328E0" w:rsidRDefault="004328E0" w:rsidP="00B2437F">
            <w:pPr>
              <w:rPr>
                <w:rFonts w:cs="Lucida Sans Unicode"/>
                <w:i/>
                <w:color w:val="000000"/>
                <w:sz w:val="18"/>
                <w:szCs w:val="18"/>
              </w:rPr>
            </w:pPr>
            <w:r w:rsidRPr="0047246A">
              <w:rPr>
                <w:rFonts w:cs="Lucida Sans Unicode"/>
                <w:i/>
                <w:color w:val="000000"/>
                <w:sz w:val="18"/>
                <w:szCs w:val="18"/>
              </w:rPr>
              <w:t>Indicare come si pensa di realizzare l’obiettivo</w:t>
            </w:r>
          </w:p>
          <w:p w:rsidR="00C6606E" w:rsidRPr="00C6606E" w:rsidRDefault="0001273F" w:rsidP="003246ED">
            <w:pPr>
              <w:jc w:val="both"/>
              <w:rPr>
                <w:rFonts w:cs="Lucida Sans Unicode"/>
                <w:sz w:val="18"/>
                <w:szCs w:val="18"/>
              </w:rPr>
            </w:pPr>
            <w:r>
              <w:rPr>
                <w:rFonts w:cs="Lucida Sans Unicode"/>
                <w:sz w:val="18"/>
                <w:szCs w:val="18"/>
              </w:rPr>
              <w:t>Nel corso dell’AA in esame si è</w:t>
            </w:r>
            <w:r w:rsidRPr="00286497">
              <w:rPr>
                <w:rFonts w:cs="Lucida Sans Unicode"/>
                <w:sz w:val="18"/>
                <w:szCs w:val="18"/>
              </w:rPr>
              <w:t xml:space="preserve"> </w:t>
            </w:r>
            <w:r>
              <w:rPr>
                <w:rFonts w:cs="Lucida Sans Unicode"/>
                <w:sz w:val="18"/>
                <w:szCs w:val="18"/>
              </w:rPr>
              <w:t>fornito</w:t>
            </w:r>
            <w:r w:rsidR="004D2104">
              <w:rPr>
                <w:rFonts w:cs="Lucida Sans Unicode"/>
                <w:sz w:val="18"/>
                <w:szCs w:val="18"/>
              </w:rPr>
              <w:t xml:space="preserve"> una </w:t>
            </w:r>
            <w:r w:rsidRPr="00286497">
              <w:rPr>
                <w:rFonts w:cs="Lucida Sans Unicode"/>
                <w:sz w:val="18"/>
                <w:szCs w:val="18"/>
              </w:rPr>
              <w:t xml:space="preserve">informazione </w:t>
            </w:r>
            <w:r w:rsidR="004D2104">
              <w:rPr>
                <w:rFonts w:cs="Lucida Sans Unicode"/>
                <w:sz w:val="18"/>
                <w:szCs w:val="18"/>
              </w:rPr>
              <w:t xml:space="preserve">dettagliata </w:t>
            </w:r>
            <w:r w:rsidRPr="00286497">
              <w:rPr>
                <w:rFonts w:cs="Lucida Sans Unicode"/>
                <w:sz w:val="18"/>
                <w:szCs w:val="18"/>
              </w:rPr>
              <w:t>agli studenti riguardo la partecipazione di brevi periodi in sedi localizzate all’estero ed  idonee ad accogliere gli studenti della Laurea Magistrale in oggetto.</w:t>
            </w:r>
            <w:r w:rsidR="004D2104">
              <w:rPr>
                <w:rFonts w:cs="Lucida Sans Unicode"/>
                <w:sz w:val="18"/>
                <w:szCs w:val="18"/>
              </w:rPr>
              <w:t xml:space="preserve"> </w:t>
            </w:r>
            <w:r w:rsidR="00216E61" w:rsidRPr="00717814">
              <w:rPr>
                <w:rFonts w:cs="Lucida Sans Unicode"/>
                <w:color w:val="000000"/>
                <w:sz w:val="18"/>
                <w:szCs w:val="18"/>
              </w:rPr>
              <w:t>Non si registra la partecipazione a progetti di inter</w:t>
            </w:r>
            <w:r w:rsidR="007C2456">
              <w:rPr>
                <w:rFonts w:cs="Lucida Sans Unicode"/>
                <w:color w:val="000000"/>
                <w:sz w:val="18"/>
                <w:szCs w:val="18"/>
              </w:rPr>
              <w:t>nazionalizzazione (Erasmus Plus</w:t>
            </w:r>
            <w:r w:rsidR="00216E61" w:rsidRPr="00717814">
              <w:rPr>
                <w:rFonts w:cs="Lucida Sans Unicode"/>
                <w:color w:val="000000"/>
                <w:sz w:val="18"/>
                <w:szCs w:val="18"/>
              </w:rPr>
              <w:t xml:space="preserve"> o Atlante) </w:t>
            </w:r>
            <w:r w:rsidR="00C6606E">
              <w:rPr>
                <w:rFonts w:cs="Lucida Sans Unicode"/>
                <w:color w:val="000000"/>
                <w:sz w:val="18"/>
                <w:szCs w:val="18"/>
              </w:rPr>
              <w:t>considerato che la maggioranza degli studenti sono inseriti nel mondo del la</w:t>
            </w:r>
            <w:r w:rsidR="00CD30E3">
              <w:rPr>
                <w:rFonts w:cs="Lucida Sans Unicode"/>
                <w:color w:val="000000"/>
                <w:sz w:val="18"/>
                <w:szCs w:val="18"/>
              </w:rPr>
              <w:t>voro e quindi più interessati a progetti legati al contesto</w:t>
            </w:r>
            <w:r w:rsidR="00C6606E">
              <w:rPr>
                <w:rFonts w:cs="Lucida Sans Unicode"/>
                <w:color w:val="000000"/>
                <w:sz w:val="18"/>
                <w:szCs w:val="18"/>
              </w:rPr>
              <w:t xml:space="preserve"> in cui sono inseriti.</w:t>
            </w:r>
          </w:p>
          <w:p w:rsidR="0001273F" w:rsidRPr="00081DF3" w:rsidRDefault="00216E61" w:rsidP="003246ED">
            <w:pPr>
              <w:jc w:val="both"/>
              <w:rPr>
                <w:rFonts w:cs="Lucida Sans Unicode"/>
                <w:iCs/>
                <w:color w:val="000000"/>
                <w:sz w:val="18"/>
                <w:szCs w:val="18"/>
              </w:rPr>
            </w:pPr>
            <w:r>
              <w:rPr>
                <w:rFonts w:cs="Lucida Sans Unicode"/>
                <w:color w:val="000000"/>
                <w:sz w:val="18"/>
                <w:szCs w:val="18"/>
              </w:rPr>
              <w:t xml:space="preserve">Si riporta la partecipazione di una studentessa ad un progetto di tirocinio tenuto presso “The </w:t>
            </w:r>
            <w:proofErr w:type="spellStart"/>
            <w:r>
              <w:rPr>
                <w:rFonts w:cs="Lucida Sans Unicode"/>
                <w:color w:val="000000"/>
                <w:sz w:val="18"/>
                <w:szCs w:val="18"/>
              </w:rPr>
              <w:t>Royal</w:t>
            </w:r>
            <w:proofErr w:type="spellEnd"/>
            <w:r>
              <w:rPr>
                <w:rFonts w:cs="Lucida Sans Unicode"/>
                <w:color w:val="000000"/>
                <w:sz w:val="18"/>
                <w:szCs w:val="18"/>
              </w:rPr>
              <w:t xml:space="preserve"> Free Hospital NHS Foundation” di Londra svolto in aprile-maggio 2015, messo in atto grazie alla collabo</w:t>
            </w:r>
            <w:r w:rsidR="00C6606E">
              <w:rPr>
                <w:rFonts w:cs="Lucida Sans Unicode"/>
                <w:color w:val="000000"/>
                <w:sz w:val="18"/>
                <w:szCs w:val="18"/>
              </w:rPr>
              <w:t>razione con l’Ufficio Job Centre</w:t>
            </w:r>
            <w:r>
              <w:rPr>
                <w:rFonts w:cs="Lucida Sans Unicode"/>
                <w:color w:val="000000"/>
                <w:sz w:val="18"/>
                <w:szCs w:val="18"/>
              </w:rPr>
              <w:t xml:space="preserve"> di </w:t>
            </w:r>
            <w:proofErr w:type="spellStart"/>
            <w:r>
              <w:rPr>
                <w:rFonts w:cs="Lucida Sans Unicode"/>
                <w:color w:val="000000"/>
                <w:sz w:val="18"/>
                <w:szCs w:val="18"/>
              </w:rPr>
              <w:t>Unife</w:t>
            </w:r>
            <w:proofErr w:type="spellEnd"/>
            <w:r>
              <w:rPr>
                <w:rFonts w:cs="Lucida Sans Unicode"/>
                <w:color w:val="000000"/>
                <w:sz w:val="18"/>
                <w:szCs w:val="18"/>
              </w:rPr>
              <w:t xml:space="preserve"> che ha attivato una convenzione con l’ente ospitante.</w:t>
            </w:r>
          </w:p>
        </w:tc>
      </w:tr>
      <w:tr w:rsidR="004328E0" w:rsidRPr="0047246A" w:rsidTr="006E4CCE">
        <w:tc>
          <w:tcPr>
            <w:tcW w:w="9669" w:type="dxa"/>
            <w:shd w:val="clear" w:color="auto" w:fill="auto"/>
          </w:tcPr>
          <w:p w:rsidR="004328E0" w:rsidRPr="0047246A" w:rsidRDefault="004328E0" w:rsidP="003246ED">
            <w:pPr>
              <w:spacing w:line="216" w:lineRule="auto"/>
              <w:jc w:val="both"/>
              <w:rPr>
                <w:rFonts w:cs="Lucida Sans Unicode"/>
                <w:b/>
                <w:color w:val="000000"/>
                <w:sz w:val="18"/>
                <w:szCs w:val="18"/>
              </w:rPr>
            </w:pPr>
            <w:r w:rsidRPr="0047246A">
              <w:rPr>
                <w:rFonts w:cs="Lucida Sans Unicode"/>
                <w:b/>
                <w:color w:val="000000"/>
                <w:sz w:val="18"/>
                <w:szCs w:val="18"/>
              </w:rPr>
              <w:t>Con quali risorse</w:t>
            </w:r>
          </w:p>
          <w:p w:rsidR="004328E0" w:rsidRDefault="004328E0" w:rsidP="003246ED">
            <w:pPr>
              <w:jc w:val="both"/>
              <w:rPr>
                <w:rFonts w:cs="Lucida Sans Unicode"/>
                <w:i/>
                <w:color w:val="000000"/>
                <w:sz w:val="18"/>
                <w:szCs w:val="18"/>
              </w:rPr>
            </w:pPr>
            <w:r w:rsidRPr="0047246A">
              <w:rPr>
                <w:rFonts w:cs="Lucida Sans Unicode"/>
                <w:i/>
                <w:color w:val="000000"/>
                <w:sz w:val="18"/>
                <w:szCs w:val="18"/>
              </w:rPr>
              <w:t xml:space="preserve">Indicare le risorse necessarie e come si pensa di renderle disponibili </w:t>
            </w:r>
          </w:p>
          <w:p w:rsidR="0001273F" w:rsidRPr="000D1957" w:rsidRDefault="0001273F" w:rsidP="003246ED">
            <w:pPr>
              <w:jc w:val="both"/>
              <w:rPr>
                <w:rFonts w:cs="Lucida Sans Unicode"/>
                <w:iCs/>
                <w:sz w:val="18"/>
                <w:szCs w:val="18"/>
              </w:rPr>
            </w:pPr>
            <w:r w:rsidRPr="00286497">
              <w:rPr>
                <w:rFonts w:cs="Lucida Sans Unicode"/>
                <w:iCs/>
                <w:color w:val="000000"/>
                <w:sz w:val="18"/>
                <w:szCs w:val="18"/>
              </w:rPr>
              <w:t xml:space="preserve">Le risorse necessarie per la realizzazione di questo obiettivo </w:t>
            </w:r>
            <w:r w:rsidR="004D2104">
              <w:rPr>
                <w:rFonts w:cs="Lucida Sans Unicode"/>
                <w:iCs/>
                <w:color w:val="000000"/>
                <w:sz w:val="18"/>
                <w:szCs w:val="18"/>
              </w:rPr>
              <w:t xml:space="preserve">si </w:t>
            </w:r>
            <w:r w:rsidRPr="00286497">
              <w:rPr>
                <w:rFonts w:cs="Lucida Sans Unicode"/>
                <w:iCs/>
                <w:color w:val="000000"/>
                <w:sz w:val="18"/>
                <w:szCs w:val="18"/>
              </w:rPr>
              <w:t>sono basate sulle conoscenze che i docenti afferenti alla Laurea Magistrale possono condividere.</w:t>
            </w:r>
            <w:r>
              <w:rPr>
                <w:rFonts w:cs="Lucida Sans Unicode"/>
                <w:iCs/>
                <w:color w:val="000000"/>
                <w:sz w:val="18"/>
                <w:szCs w:val="18"/>
              </w:rPr>
              <w:t xml:space="preserve"> </w:t>
            </w:r>
            <w:r w:rsidRPr="000D1957">
              <w:rPr>
                <w:rFonts w:cs="Lucida Sans Unicode"/>
                <w:iCs/>
                <w:sz w:val="18"/>
                <w:szCs w:val="18"/>
              </w:rPr>
              <w:t>Per u</w:t>
            </w:r>
            <w:r w:rsidR="00C078AE" w:rsidRPr="000D1957">
              <w:rPr>
                <w:rFonts w:cs="Lucida Sans Unicode"/>
                <w:iCs/>
                <w:sz w:val="18"/>
                <w:szCs w:val="18"/>
              </w:rPr>
              <w:t>lteriori dettagli si organizzeranno</w:t>
            </w:r>
            <w:r w:rsidRPr="000D1957">
              <w:rPr>
                <w:rFonts w:cs="Lucida Sans Unicode"/>
                <w:iCs/>
                <w:sz w:val="18"/>
                <w:szCs w:val="18"/>
              </w:rPr>
              <w:t xml:space="preserve"> un</w:t>
            </w:r>
            <w:r w:rsidR="00C078AE" w:rsidRPr="000D1957">
              <w:rPr>
                <w:rFonts w:cs="Lucida Sans Unicode"/>
                <w:iCs/>
                <w:sz w:val="18"/>
                <w:szCs w:val="18"/>
              </w:rPr>
              <w:t xml:space="preserve">a serie di incontri </w:t>
            </w:r>
            <w:r w:rsidR="00D13A7B" w:rsidRPr="000D1957">
              <w:rPr>
                <w:rFonts w:cs="Lucida Sans Unicode"/>
                <w:iCs/>
                <w:sz w:val="18"/>
                <w:szCs w:val="18"/>
              </w:rPr>
              <w:t xml:space="preserve">tra il </w:t>
            </w:r>
            <w:r w:rsidR="00D13A7B" w:rsidRPr="000D1957">
              <w:rPr>
                <w:rFonts w:cs="Lucida Sans Unicode"/>
                <w:bCs/>
                <w:sz w:val="18"/>
                <w:szCs w:val="18"/>
              </w:rPr>
              <w:t xml:space="preserve">Coordinatore del Corso, il </w:t>
            </w:r>
            <w:r w:rsidR="00D13A7B" w:rsidRPr="000D1957">
              <w:rPr>
                <w:rFonts w:cs="Lucida Sans Unicode"/>
                <w:iCs/>
                <w:sz w:val="18"/>
                <w:szCs w:val="18"/>
              </w:rPr>
              <w:t>Direttore delle Attività Didattiche e</w:t>
            </w:r>
            <w:r w:rsidR="00C078AE" w:rsidRPr="000D1957">
              <w:rPr>
                <w:rFonts w:cs="Lucida Sans Unicode"/>
                <w:iCs/>
                <w:sz w:val="18"/>
                <w:szCs w:val="18"/>
              </w:rPr>
              <w:t xml:space="preserve"> il personale afferente all’</w:t>
            </w:r>
            <w:r w:rsidRPr="000D1957">
              <w:rPr>
                <w:rFonts w:cs="Lucida Sans Unicode"/>
                <w:iCs/>
                <w:sz w:val="18"/>
                <w:szCs w:val="18"/>
              </w:rPr>
              <w:t>Ufficio Mobilità Internazionale per verificare dal punto di vista pratico le possibilità concrete di attuazione.</w:t>
            </w:r>
          </w:p>
          <w:p w:rsidR="00022B2D" w:rsidRPr="0047246A" w:rsidRDefault="00216E61" w:rsidP="003246ED">
            <w:pPr>
              <w:jc w:val="both"/>
              <w:rPr>
                <w:rFonts w:cs="Lucida Sans Unicode"/>
                <w:color w:val="000000"/>
                <w:sz w:val="18"/>
                <w:szCs w:val="18"/>
              </w:rPr>
            </w:pPr>
            <w:r>
              <w:rPr>
                <w:rFonts w:cs="Lucida Sans Unicode"/>
                <w:iCs/>
                <w:color w:val="000000"/>
                <w:sz w:val="18"/>
                <w:szCs w:val="18"/>
              </w:rPr>
              <w:t xml:space="preserve">Da sottolineare che in relazione all’esperienza vissuta in questo AA sopra </w:t>
            </w:r>
            <w:r w:rsidRPr="00C078AE">
              <w:rPr>
                <w:rFonts w:cs="Lucida Sans Unicode"/>
                <w:iCs/>
                <w:color w:val="000000"/>
                <w:sz w:val="18"/>
                <w:szCs w:val="18"/>
              </w:rPr>
              <w:t xml:space="preserve">descritta si </w:t>
            </w:r>
            <w:r w:rsidR="00C078AE" w:rsidRPr="00C078AE">
              <w:rPr>
                <w:rFonts w:cs="Lucida Sans Unicode"/>
                <w:iCs/>
                <w:color w:val="000000"/>
                <w:sz w:val="18"/>
                <w:szCs w:val="18"/>
              </w:rPr>
              <w:t>è organizzata e tenuta</w:t>
            </w:r>
            <w:r w:rsidRPr="00C078AE">
              <w:rPr>
                <w:rFonts w:cs="Lucida Sans Unicode"/>
                <w:iCs/>
                <w:color w:val="000000"/>
                <w:sz w:val="18"/>
                <w:szCs w:val="18"/>
              </w:rPr>
              <w:t xml:space="preserve"> una lezione pubblica </w:t>
            </w:r>
            <w:r w:rsidR="00C078AE" w:rsidRPr="00C078AE">
              <w:rPr>
                <w:rFonts w:cs="Lucida Sans Unicode"/>
                <w:iCs/>
                <w:color w:val="000000"/>
                <w:sz w:val="18"/>
                <w:szCs w:val="18"/>
              </w:rPr>
              <w:t xml:space="preserve">accompagnata da una relazione </w:t>
            </w:r>
            <w:r w:rsidRPr="00C078AE">
              <w:rPr>
                <w:rFonts w:cs="Lucida Sans Unicode"/>
                <w:iCs/>
                <w:color w:val="000000"/>
                <w:sz w:val="18"/>
                <w:szCs w:val="18"/>
              </w:rPr>
              <w:t xml:space="preserve">rivolta agli studenti del </w:t>
            </w:r>
            <w:proofErr w:type="spellStart"/>
            <w:r w:rsidRPr="00C078AE">
              <w:rPr>
                <w:rFonts w:cs="Lucida Sans Unicode"/>
                <w:iCs/>
                <w:color w:val="000000"/>
                <w:sz w:val="18"/>
                <w:szCs w:val="18"/>
              </w:rPr>
              <w:t>CdS</w:t>
            </w:r>
            <w:proofErr w:type="spellEnd"/>
            <w:r w:rsidRPr="00C078AE">
              <w:rPr>
                <w:rFonts w:cs="Lucida Sans Unicode"/>
                <w:iCs/>
                <w:color w:val="000000"/>
                <w:sz w:val="18"/>
                <w:szCs w:val="18"/>
              </w:rPr>
              <w:t xml:space="preserve"> </w:t>
            </w:r>
            <w:r w:rsidR="00C078AE" w:rsidRPr="00C078AE">
              <w:rPr>
                <w:rFonts w:cs="Lucida Sans Unicode"/>
                <w:iCs/>
                <w:color w:val="000000"/>
                <w:sz w:val="18"/>
                <w:szCs w:val="18"/>
              </w:rPr>
              <w:t xml:space="preserve">da parte della studentessa che ha illustrato in dettaglio la propria </w:t>
            </w:r>
            <w:r w:rsidR="00022B2D" w:rsidRPr="00C078AE">
              <w:rPr>
                <w:rFonts w:cs="Lucida Sans Unicode"/>
                <w:iCs/>
                <w:color w:val="000000"/>
                <w:sz w:val="18"/>
                <w:szCs w:val="18"/>
              </w:rPr>
              <w:t>esperienza</w:t>
            </w:r>
            <w:r w:rsidR="00C078AE" w:rsidRPr="00C078AE">
              <w:rPr>
                <w:rFonts w:cs="Lucida Sans Unicode"/>
                <w:iCs/>
                <w:color w:val="000000"/>
                <w:sz w:val="18"/>
                <w:szCs w:val="18"/>
              </w:rPr>
              <w:t xml:space="preserve"> e il progetto di tirocinio svolto</w:t>
            </w:r>
            <w:r w:rsidR="00022B2D" w:rsidRPr="00C078AE">
              <w:rPr>
                <w:rFonts w:cs="Lucida Sans Unicode"/>
                <w:iCs/>
                <w:color w:val="000000"/>
                <w:sz w:val="18"/>
                <w:szCs w:val="18"/>
              </w:rPr>
              <w:t xml:space="preserve"> presso </w:t>
            </w:r>
            <w:r w:rsidR="00022B2D" w:rsidRPr="00C078AE">
              <w:rPr>
                <w:rFonts w:cs="Lucida Sans Unicode"/>
                <w:color w:val="000000"/>
                <w:sz w:val="18"/>
                <w:szCs w:val="18"/>
              </w:rPr>
              <w:t xml:space="preserve">“The </w:t>
            </w:r>
            <w:proofErr w:type="spellStart"/>
            <w:r w:rsidR="00022B2D" w:rsidRPr="00C078AE">
              <w:rPr>
                <w:rFonts w:cs="Lucida Sans Unicode"/>
                <w:color w:val="000000"/>
                <w:sz w:val="18"/>
                <w:szCs w:val="18"/>
              </w:rPr>
              <w:t>Royal</w:t>
            </w:r>
            <w:proofErr w:type="spellEnd"/>
            <w:r w:rsidR="00022B2D" w:rsidRPr="00C078AE">
              <w:rPr>
                <w:rFonts w:cs="Lucida Sans Unicode"/>
                <w:color w:val="000000"/>
                <w:sz w:val="18"/>
                <w:szCs w:val="18"/>
              </w:rPr>
              <w:t xml:space="preserve"> Free Hospit</w:t>
            </w:r>
            <w:r w:rsidR="00C078AE" w:rsidRPr="00C078AE">
              <w:rPr>
                <w:rFonts w:cs="Lucida Sans Unicode"/>
                <w:color w:val="000000"/>
                <w:sz w:val="18"/>
                <w:szCs w:val="18"/>
              </w:rPr>
              <w:t>al NHS Foundation” di Londra.</w:t>
            </w:r>
          </w:p>
        </w:tc>
      </w:tr>
      <w:tr w:rsidR="004328E0" w:rsidRPr="0047246A" w:rsidTr="006E4CCE">
        <w:tc>
          <w:tcPr>
            <w:tcW w:w="9669" w:type="dxa"/>
            <w:shd w:val="clear" w:color="auto" w:fill="auto"/>
          </w:tcPr>
          <w:p w:rsidR="004328E0" w:rsidRPr="0047246A" w:rsidRDefault="004328E0" w:rsidP="003246ED">
            <w:pPr>
              <w:jc w:val="both"/>
              <w:rPr>
                <w:rFonts w:cs="Lucida Sans Unicode"/>
                <w:b/>
                <w:color w:val="000000"/>
                <w:sz w:val="18"/>
                <w:szCs w:val="18"/>
              </w:rPr>
            </w:pPr>
            <w:r w:rsidRPr="0047246A">
              <w:rPr>
                <w:rFonts w:cs="Lucida Sans Unicode"/>
                <w:b/>
                <w:color w:val="000000"/>
                <w:sz w:val="18"/>
                <w:szCs w:val="18"/>
              </w:rPr>
              <w:t xml:space="preserve">Tempi, scadenze,  modalità di verifica </w:t>
            </w:r>
          </w:p>
          <w:p w:rsidR="004328E0" w:rsidRDefault="004328E0" w:rsidP="003246ED">
            <w:pPr>
              <w:jc w:val="both"/>
              <w:rPr>
                <w:rFonts w:cs="Lucida Sans Unicode"/>
                <w:i/>
                <w:color w:val="000000"/>
                <w:sz w:val="18"/>
                <w:szCs w:val="18"/>
              </w:rPr>
            </w:pPr>
            <w:r w:rsidRPr="0047246A">
              <w:rPr>
                <w:rFonts w:cs="Lucida Sans Unicode"/>
                <w:i/>
                <w:color w:val="000000"/>
                <w:sz w:val="18"/>
                <w:szCs w:val="18"/>
              </w:rPr>
              <w:t>Indicare i tempi di realizzazione e, se opportuno, eventuali scadenze intermedie</w:t>
            </w:r>
          </w:p>
          <w:p w:rsidR="0001273F" w:rsidRPr="004D2104" w:rsidRDefault="0001273F" w:rsidP="00AB77E5">
            <w:pPr>
              <w:jc w:val="both"/>
              <w:rPr>
                <w:rFonts w:cs="Lucida Sans Unicode"/>
                <w:color w:val="FF0000"/>
                <w:sz w:val="18"/>
                <w:szCs w:val="18"/>
              </w:rPr>
            </w:pPr>
            <w:r w:rsidRPr="00C078AE">
              <w:rPr>
                <w:rFonts w:cs="Lucida Sans Unicode"/>
                <w:bCs/>
                <w:color w:val="000000"/>
                <w:sz w:val="18"/>
                <w:szCs w:val="18"/>
              </w:rPr>
              <w:t>G</w:t>
            </w:r>
            <w:r w:rsidR="00C078AE">
              <w:rPr>
                <w:rFonts w:cs="Lucida Sans Unicode"/>
                <w:bCs/>
                <w:color w:val="000000"/>
                <w:sz w:val="18"/>
                <w:szCs w:val="18"/>
              </w:rPr>
              <w:t xml:space="preserve">li studenti saranno informati attraverso </w:t>
            </w:r>
            <w:r w:rsidRPr="00C078AE">
              <w:rPr>
                <w:rFonts w:cs="Lucida Sans Unicode"/>
                <w:bCs/>
                <w:color w:val="000000"/>
                <w:sz w:val="18"/>
                <w:szCs w:val="18"/>
              </w:rPr>
              <w:t xml:space="preserve">gli incontri relativi alla Organizzazione dei Tirocini e si valuterà l’eventuale </w:t>
            </w:r>
            <w:r w:rsidR="00C078AE">
              <w:rPr>
                <w:rFonts w:cs="Lucida Sans Unicode"/>
                <w:bCs/>
                <w:color w:val="000000"/>
                <w:sz w:val="18"/>
                <w:szCs w:val="18"/>
              </w:rPr>
              <w:t xml:space="preserve">possibilità di realizzazione </w:t>
            </w:r>
            <w:r w:rsidR="00777BF2">
              <w:rPr>
                <w:rFonts w:cs="Lucida Sans Unicode"/>
                <w:bCs/>
                <w:color w:val="000000"/>
                <w:sz w:val="18"/>
                <w:szCs w:val="18"/>
              </w:rPr>
              <w:t xml:space="preserve">di </w:t>
            </w:r>
            <w:r w:rsidRPr="00C078AE">
              <w:rPr>
                <w:rFonts w:cs="Lucida Sans Unicode"/>
                <w:bCs/>
                <w:color w:val="000000"/>
                <w:sz w:val="18"/>
                <w:szCs w:val="18"/>
              </w:rPr>
              <w:t>tale obiettivo in considerazione delle richieste specifiche presentate dagli studenti</w:t>
            </w:r>
            <w:r w:rsidRPr="00CD30E3">
              <w:rPr>
                <w:rFonts w:cs="Lucida Sans Unicode"/>
                <w:bCs/>
                <w:color w:val="000000"/>
                <w:sz w:val="18"/>
                <w:szCs w:val="18"/>
              </w:rPr>
              <w:t>.</w:t>
            </w:r>
            <w:r w:rsidR="004D2104" w:rsidRPr="00CD30E3">
              <w:rPr>
                <w:rFonts w:cs="Lucida Sans Unicode"/>
                <w:bCs/>
                <w:color w:val="000000"/>
                <w:sz w:val="18"/>
                <w:szCs w:val="18"/>
              </w:rPr>
              <w:t xml:space="preserve"> </w:t>
            </w:r>
            <w:r w:rsidR="00E413F7" w:rsidRPr="00CD30E3">
              <w:rPr>
                <w:rFonts w:cs="Lucida Sans Unicode"/>
                <w:bCs/>
                <w:color w:val="000000"/>
                <w:sz w:val="18"/>
                <w:szCs w:val="18"/>
              </w:rPr>
              <w:t xml:space="preserve">Il </w:t>
            </w:r>
            <w:proofErr w:type="spellStart"/>
            <w:r w:rsidR="00E413F7" w:rsidRPr="00CD30E3">
              <w:rPr>
                <w:rFonts w:cs="Lucida Sans Unicode"/>
                <w:bCs/>
                <w:color w:val="000000"/>
                <w:sz w:val="18"/>
                <w:szCs w:val="18"/>
              </w:rPr>
              <w:t>CdS</w:t>
            </w:r>
            <w:proofErr w:type="spellEnd"/>
            <w:r w:rsidR="00E413F7" w:rsidRPr="00CD30E3">
              <w:rPr>
                <w:rFonts w:cs="Lucida Sans Unicode"/>
                <w:bCs/>
                <w:color w:val="000000"/>
                <w:sz w:val="18"/>
                <w:szCs w:val="18"/>
              </w:rPr>
              <w:t xml:space="preserve"> ha pian</w:t>
            </w:r>
            <w:r w:rsidR="00CD30E3">
              <w:rPr>
                <w:rFonts w:cs="Lucida Sans Unicode"/>
                <w:bCs/>
                <w:color w:val="000000"/>
                <w:sz w:val="18"/>
                <w:szCs w:val="18"/>
              </w:rPr>
              <w:t>ificato accordi con le Aziende S</w:t>
            </w:r>
            <w:r w:rsidR="00E413F7" w:rsidRPr="00CD30E3">
              <w:rPr>
                <w:rFonts w:cs="Lucida Sans Unicode"/>
                <w:bCs/>
                <w:color w:val="000000"/>
                <w:sz w:val="18"/>
                <w:szCs w:val="18"/>
              </w:rPr>
              <w:t>anitarie del contesto Ferrarese al fine di incentivare i tirocini all’estero sia dal punto di vista delle eccellenze professionalizzanti che di supporti economici</w:t>
            </w:r>
            <w:r w:rsidR="00CD30E3">
              <w:rPr>
                <w:rFonts w:cs="Lucida Sans Unicode"/>
                <w:bCs/>
                <w:color w:val="000000"/>
                <w:sz w:val="18"/>
                <w:szCs w:val="18"/>
              </w:rPr>
              <w:t xml:space="preserve"> dedicati</w:t>
            </w:r>
            <w:r w:rsidR="00E413F7" w:rsidRPr="00CD30E3">
              <w:rPr>
                <w:rFonts w:cs="Lucida Sans Unicode"/>
                <w:bCs/>
                <w:color w:val="000000"/>
                <w:sz w:val="18"/>
                <w:szCs w:val="18"/>
              </w:rPr>
              <w:t>.</w:t>
            </w:r>
            <w:r w:rsidR="000D1957">
              <w:rPr>
                <w:rFonts w:cs="Lucida Sans Unicode"/>
                <w:bCs/>
                <w:color w:val="000000"/>
                <w:sz w:val="18"/>
                <w:szCs w:val="18"/>
              </w:rPr>
              <w:t xml:space="preserve"> </w:t>
            </w:r>
            <w:r w:rsidR="000D1957" w:rsidRPr="00B34C89">
              <w:rPr>
                <w:rFonts w:cs="Lucida Sans Unicode"/>
                <w:bCs/>
                <w:color w:val="000000"/>
                <w:sz w:val="18"/>
                <w:szCs w:val="18"/>
              </w:rPr>
              <w:t xml:space="preserve">Il percorso di internazionalizzazione e il suo miglioramento saranno applicati a partire dall’AA 2015/2016 </w:t>
            </w:r>
            <w:r w:rsidR="00AB77E5" w:rsidRPr="00B34C89">
              <w:rPr>
                <w:rFonts w:cs="Lucida Sans Unicode"/>
                <w:bCs/>
                <w:color w:val="000000"/>
                <w:sz w:val="18"/>
                <w:szCs w:val="18"/>
              </w:rPr>
              <w:t>e verificabili dall’AA 2017/2018</w:t>
            </w:r>
            <w:r w:rsidR="000D1957" w:rsidRPr="00B34C89">
              <w:rPr>
                <w:rFonts w:cs="Lucida Sans Unicode"/>
                <w:bCs/>
                <w:color w:val="000000"/>
                <w:sz w:val="18"/>
                <w:szCs w:val="18"/>
              </w:rPr>
              <w:t xml:space="preserve"> considerato </w:t>
            </w:r>
            <w:r w:rsidR="00AB77E5" w:rsidRPr="00B34C89">
              <w:rPr>
                <w:rFonts w:cs="Lucida Sans Unicode"/>
                <w:bCs/>
                <w:color w:val="000000"/>
                <w:sz w:val="18"/>
                <w:szCs w:val="18"/>
              </w:rPr>
              <w:t>la complessità dell’operazione attraverso la valutazione del numero degli studenti che usufruiranno del tirocinio all’estero sia nel primo che nel secondo anno.</w:t>
            </w:r>
            <w:r w:rsidR="00AB77E5">
              <w:rPr>
                <w:rFonts w:cs="Lucida Sans Unicode"/>
                <w:bCs/>
                <w:color w:val="000000"/>
                <w:sz w:val="18"/>
                <w:szCs w:val="18"/>
              </w:rPr>
              <w:t xml:space="preserve"> </w:t>
            </w:r>
          </w:p>
        </w:tc>
      </w:tr>
      <w:tr w:rsidR="004328E0" w:rsidRPr="0047246A" w:rsidTr="006E4CCE">
        <w:tc>
          <w:tcPr>
            <w:tcW w:w="9669" w:type="dxa"/>
            <w:shd w:val="clear" w:color="auto" w:fill="auto"/>
          </w:tcPr>
          <w:p w:rsidR="004328E0" w:rsidRPr="0047246A" w:rsidRDefault="004328E0" w:rsidP="003246ED">
            <w:pPr>
              <w:jc w:val="both"/>
              <w:rPr>
                <w:rFonts w:cs="Lucida Sans Unicode"/>
                <w:b/>
                <w:color w:val="000000"/>
                <w:sz w:val="18"/>
                <w:szCs w:val="18"/>
              </w:rPr>
            </w:pPr>
            <w:r w:rsidRPr="0047246A">
              <w:rPr>
                <w:rFonts w:cs="Lucida Sans Unicode"/>
                <w:b/>
                <w:color w:val="000000"/>
                <w:sz w:val="18"/>
                <w:szCs w:val="18"/>
              </w:rPr>
              <w:t>Responsabile del processo</w:t>
            </w:r>
          </w:p>
          <w:p w:rsidR="004328E0" w:rsidRDefault="004328E0" w:rsidP="003246ED">
            <w:pPr>
              <w:jc w:val="both"/>
              <w:rPr>
                <w:rFonts w:cs="Lucida Sans Unicode"/>
                <w:b/>
                <w:color w:val="000000"/>
                <w:sz w:val="18"/>
                <w:szCs w:val="18"/>
              </w:rPr>
            </w:pPr>
            <w:r w:rsidRPr="0047246A">
              <w:rPr>
                <w:rFonts w:cs="Lucida Sans Unicode"/>
                <w:i/>
                <w:color w:val="000000"/>
                <w:sz w:val="18"/>
                <w:szCs w:val="18"/>
              </w:rPr>
              <w:t>Indicare le persone  incaricate di realizzare le azioni e di verificarne avanzamento ed esito</w:t>
            </w:r>
            <w:r w:rsidRPr="0047246A">
              <w:rPr>
                <w:rFonts w:cs="Lucida Sans Unicode"/>
                <w:b/>
                <w:color w:val="000000"/>
                <w:sz w:val="18"/>
                <w:szCs w:val="18"/>
              </w:rPr>
              <w:t xml:space="preserve"> </w:t>
            </w:r>
          </w:p>
          <w:p w:rsidR="0001273F" w:rsidRPr="0047246A" w:rsidRDefault="001F5344" w:rsidP="003246ED">
            <w:pPr>
              <w:jc w:val="both"/>
              <w:rPr>
                <w:rFonts w:cs="Lucida Sans Unicode"/>
                <w:b/>
                <w:color w:val="000000"/>
                <w:sz w:val="18"/>
                <w:szCs w:val="18"/>
              </w:rPr>
            </w:pPr>
            <w:r>
              <w:rPr>
                <w:rFonts w:cs="Lucida Sans Unicode"/>
                <w:bCs/>
                <w:color w:val="000000"/>
                <w:sz w:val="18"/>
                <w:szCs w:val="18"/>
              </w:rPr>
              <w:t xml:space="preserve">Il </w:t>
            </w:r>
            <w:r w:rsidR="00E413F7" w:rsidRPr="00286497">
              <w:rPr>
                <w:rFonts w:cs="Lucida Sans Unicode"/>
                <w:bCs/>
                <w:color w:val="000000"/>
                <w:sz w:val="18"/>
                <w:szCs w:val="18"/>
              </w:rPr>
              <w:t>Coordinatore del Corso di Studio</w:t>
            </w:r>
            <w:r w:rsidR="00D13A7B">
              <w:rPr>
                <w:rFonts w:cs="Lucida Sans Unicode"/>
                <w:bCs/>
                <w:color w:val="000000"/>
                <w:sz w:val="18"/>
                <w:szCs w:val="18"/>
              </w:rPr>
              <w:t xml:space="preserve"> è responsabile di</w:t>
            </w:r>
            <w:r>
              <w:rPr>
                <w:rFonts w:cs="Lucida Sans Unicode"/>
                <w:bCs/>
                <w:color w:val="000000"/>
                <w:sz w:val="18"/>
                <w:szCs w:val="18"/>
              </w:rPr>
              <w:t xml:space="preserve"> tale processo.</w:t>
            </w:r>
          </w:p>
        </w:tc>
      </w:tr>
    </w:tbl>
    <w:p w:rsidR="000D1C6B" w:rsidRDefault="000D1C6B" w:rsidP="00741613">
      <w:pPr>
        <w:rPr>
          <w:rFonts w:ascii="Times New Roman" w:hAnsi="Times New Roman"/>
          <w:i/>
          <w:color w:val="000000"/>
          <w:sz w:val="18"/>
          <w:szCs w:val="18"/>
        </w:rPr>
      </w:pPr>
    </w:p>
    <w:p w:rsidR="004E2FFB" w:rsidRPr="0047246A" w:rsidRDefault="004E2FFB" w:rsidP="00741613">
      <w:pPr>
        <w:rPr>
          <w:rFonts w:ascii="Times New Roman" w:hAnsi="Times New Roman"/>
          <w:i/>
          <w:color w:val="000000"/>
          <w:sz w:val="18"/>
          <w:szCs w:val="18"/>
        </w:rPr>
      </w:pPr>
    </w:p>
    <w:p w:rsidR="000D1C6B" w:rsidRDefault="00531250" w:rsidP="00C06F00">
      <w:pPr>
        <w:jc w:val="right"/>
        <w:rPr>
          <w:rFonts w:ascii="Times New Roman" w:hAnsi="Times New Roman"/>
          <w:i/>
          <w:color w:val="000000"/>
          <w:sz w:val="18"/>
          <w:szCs w:val="18"/>
        </w:rPr>
      </w:pPr>
      <w:r>
        <w:rPr>
          <w:rFonts w:ascii="Times New Roman" w:hAnsi="Times New Roman"/>
          <w:i/>
          <w:color w:val="000000"/>
          <w:sz w:val="18"/>
          <w:szCs w:val="18"/>
        </w:rPr>
        <w:t>Inserire una tabella per ogni ulteriore obiettivo</w:t>
      </w:r>
    </w:p>
    <w:p w:rsidR="001C14AE" w:rsidRDefault="009B22BA" w:rsidP="000D2D69">
      <w:pPr>
        <w:shd w:val="clear" w:color="auto" w:fill="E6E6E6"/>
        <w:rPr>
          <w:rFonts w:cs="Lucida Sans Unicode"/>
          <w:b/>
          <w:color w:val="000000"/>
          <w:sz w:val="22"/>
          <w:szCs w:val="22"/>
          <w:u w:val="single"/>
        </w:rPr>
      </w:pPr>
      <w:r w:rsidRPr="004275A8">
        <w:rPr>
          <w:rFonts w:cs="Lucida Sans Unicode"/>
          <w:b/>
          <w:color w:val="000000"/>
          <w:sz w:val="22"/>
          <w:szCs w:val="22"/>
          <w:u w:val="single"/>
        </w:rPr>
        <w:t xml:space="preserve">2 – </w:t>
      </w:r>
      <w:r>
        <w:rPr>
          <w:rFonts w:cs="Lucida Sans Unicode"/>
          <w:b/>
          <w:color w:val="000000"/>
          <w:sz w:val="22"/>
          <w:szCs w:val="22"/>
          <w:u w:val="single"/>
        </w:rPr>
        <w:t>L’ESPERIENZA DELLO STUDENTE</w:t>
      </w:r>
    </w:p>
    <w:p w:rsidR="000D2D69" w:rsidRDefault="000D2D69" w:rsidP="000D2D69">
      <w:pPr>
        <w:rPr>
          <w:rFonts w:cs="Lucida Sans Unicode"/>
          <w:b/>
          <w:color w:val="000000"/>
          <w:sz w:val="18"/>
          <w:szCs w:val="18"/>
        </w:rPr>
      </w:pPr>
    </w:p>
    <w:p w:rsidR="00315879" w:rsidRDefault="0025330D" w:rsidP="000D2D69">
      <w:pPr>
        <w:shd w:val="clear" w:color="auto" w:fill="FFFF99"/>
        <w:rPr>
          <w:rFonts w:cs="Lucida Sans Unicode"/>
          <w:b/>
          <w:color w:val="000000"/>
          <w:sz w:val="18"/>
          <w:szCs w:val="18"/>
        </w:rPr>
      </w:pPr>
      <w:r>
        <w:rPr>
          <w:rFonts w:cs="Lucida Sans Unicode"/>
          <w:b/>
          <w:color w:val="000000"/>
          <w:sz w:val="18"/>
          <w:szCs w:val="18"/>
        </w:rPr>
        <w:t>2-</w:t>
      </w:r>
      <w:r w:rsidR="00584B1F" w:rsidRPr="00EF3043">
        <w:rPr>
          <w:rFonts w:cs="Lucida Sans Unicode"/>
          <w:b/>
          <w:color w:val="000000"/>
          <w:sz w:val="18"/>
          <w:szCs w:val="18"/>
        </w:rPr>
        <w:t xml:space="preserve">a - AZIONI </w:t>
      </w:r>
      <w:r w:rsidR="00531250">
        <w:rPr>
          <w:rFonts w:cs="Lucida Sans Unicode"/>
          <w:b/>
          <w:color w:val="000000"/>
          <w:sz w:val="18"/>
          <w:szCs w:val="18"/>
        </w:rPr>
        <w:t>CORRETTIVE GIÀ INTRAPRESE ED</w:t>
      </w:r>
      <w:r w:rsidR="00584B1F" w:rsidRPr="00EF3043">
        <w:rPr>
          <w:rFonts w:cs="Lucida Sans Unicode"/>
          <w:b/>
          <w:color w:val="000000"/>
          <w:sz w:val="18"/>
          <w:szCs w:val="18"/>
        </w:rPr>
        <w:t xml:space="preserve"> ESITI </w:t>
      </w:r>
    </w:p>
    <w:p w:rsidR="00315879" w:rsidRPr="00505716" w:rsidRDefault="0060722F" w:rsidP="000D2D69">
      <w:pPr>
        <w:shd w:val="clear" w:color="auto" w:fill="FFFF99"/>
        <w:rPr>
          <w:rFonts w:cs="Lucida Sans Unicode"/>
          <w:i/>
          <w:color w:val="000000"/>
          <w:sz w:val="18"/>
          <w:szCs w:val="18"/>
        </w:rPr>
      </w:pPr>
      <w:r w:rsidRPr="00505716">
        <w:rPr>
          <w:rFonts w:cs="Lucida Sans Unicode"/>
          <w:i/>
          <w:color w:val="000000"/>
          <w:sz w:val="18"/>
          <w:szCs w:val="18"/>
        </w:rPr>
        <w:t>Obiettivi individuati nel Rapporto di Riesame precedente, stato di avanzamento ed esiti.</w:t>
      </w:r>
    </w:p>
    <w:p w:rsidR="006F1DA1" w:rsidRPr="00505716" w:rsidRDefault="006F1DA1" w:rsidP="00122A0C">
      <w:pPr>
        <w:rPr>
          <w:rFonts w:ascii="Times New Roman" w:hAnsi="Times New Roman"/>
          <w:i/>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3F56BA" w:rsidRPr="00505716" w:rsidTr="006E4CCE">
        <w:tc>
          <w:tcPr>
            <w:tcW w:w="9669" w:type="dxa"/>
            <w:shd w:val="clear" w:color="auto" w:fill="auto"/>
          </w:tcPr>
          <w:p w:rsidR="006F1DA1" w:rsidRPr="00505716" w:rsidRDefault="006F1DA1" w:rsidP="006F1DA1">
            <w:pPr>
              <w:rPr>
                <w:rFonts w:cs="Lucida Sans Unicode"/>
                <w:color w:val="000000"/>
                <w:sz w:val="18"/>
                <w:szCs w:val="18"/>
              </w:rPr>
            </w:pPr>
            <w:r w:rsidRPr="00505716">
              <w:rPr>
                <w:rFonts w:cs="Lucida Sans Unicode"/>
                <w:color w:val="000000"/>
                <w:sz w:val="18"/>
                <w:szCs w:val="18"/>
              </w:rPr>
              <w:t>Descrizione dell’obiettivo individuato n. 1</w:t>
            </w:r>
          </w:p>
          <w:p w:rsidR="003F56BA" w:rsidRPr="00122A0C" w:rsidRDefault="00582EAC" w:rsidP="00122A0C">
            <w:pPr>
              <w:rPr>
                <w:rFonts w:cs="Lucida Sans Unicode"/>
                <w:b/>
                <w:color w:val="000000"/>
                <w:sz w:val="18"/>
                <w:szCs w:val="18"/>
              </w:rPr>
            </w:pPr>
            <w:r w:rsidRPr="00193A18">
              <w:rPr>
                <w:rFonts w:cs="Lucida Sans Unicode"/>
                <w:b/>
                <w:color w:val="000000"/>
                <w:sz w:val="18"/>
                <w:szCs w:val="18"/>
              </w:rPr>
              <w:t>Analisi del carico didattico</w:t>
            </w:r>
            <w:r w:rsidR="00122A0C">
              <w:rPr>
                <w:rFonts w:cs="Lucida Sans Unicode"/>
                <w:b/>
                <w:color w:val="000000"/>
                <w:sz w:val="18"/>
                <w:szCs w:val="18"/>
              </w:rPr>
              <w:t xml:space="preserve"> - </w:t>
            </w:r>
            <w:r w:rsidRPr="00193A18">
              <w:rPr>
                <w:rFonts w:cs="Lucida Sans Unicode"/>
                <w:color w:val="000000"/>
                <w:sz w:val="18"/>
                <w:szCs w:val="18"/>
              </w:rPr>
              <w:t>Il monitoraggio continuo dei carichi didattici richiesto dai doce</w:t>
            </w:r>
            <w:r w:rsidR="00122A0C">
              <w:rPr>
                <w:rFonts w:cs="Lucida Sans Unicode"/>
                <w:color w:val="000000"/>
                <w:sz w:val="18"/>
                <w:szCs w:val="18"/>
              </w:rPr>
              <w:t xml:space="preserve">nti nel presente </w:t>
            </w:r>
            <w:proofErr w:type="spellStart"/>
            <w:r w:rsidR="00122A0C">
              <w:rPr>
                <w:rFonts w:cs="Lucida Sans Unicode"/>
                <w:color w:val="000000"/>
                <w:sz w:val="18"/>
                <w:szCs w:val="18"/>
              </w:rPr>
              <w:t>CdS</w:t>
            </w:r>
            <w:proofErr w:type="spellEnd"/>
            <w:r w:rsidRPr="00193A18">
              <w:rPr>
                <w:rFonts w:cs="Lucida Sans Unicode"/>
                <w:color w:val="000000"/>
                <w:sz w:val="18"/>
                <w:szCs w:val="18"/>
              </w:rPr>
              <w:t xml:space="preserve"> ha permesso di individuare una giusta corrispondenza tra  obiettivi ed impegno richiesto allo studente</w:t>
            </w:r>
            <w:r>
              <w:rPr>
                <w:rFonts w:cs="Lucida Sans Unicode"/>
                <w:color w:val="000000"/>
                <w:sz w:val="18"/>
                <w:szCs w:val="18"/>
              </w:rPr>
              <w:t xml:space="preserve"> </w:t>
            </w:r>
            <w:r>
              <w:rPr>
                <w:rFonts w:cs="Lucida Sans Unicode"/>
                <w:color w:val="000000"/>
                <w:sz w:val="18"/>
                <w:szCs w:val="18"/>
              </w:rPr>
              <w:lastRenderedPageBreak/>
              <w:t xml:space="preserve">anche </w:t>
            </w:r>
            <w:r w:rsidRPr="00193A18">
              <w:rPr>
                <w:rFonts w:cs="Lucida Sans Unicode"/>
                <w:color w:val="000000"/>
                <w:sz w:val="18"/>
                <w:szCs w:val="18"/>
              </w:rPr>
              <w:t>attraverso l’utilizzo delle metodologie didattiche attive.</w:t>
            </w:r>
          </w:p>
        </w:tc>
      </w:tr>
      <w:tr w:rsidR="003F56BA" w:rsidRPr="00505716" w:rsidTr="006E4CCE">
        <w:tc>
          <w:tcPr>
            <w:tcW w:w="9669" w:type="dxa"/>
            <w:shd w:val="clear" w:color="auto" w:fill="auto"/>
          </w:tcPr>
          <w:p w:rsidR="001B62BA" w:rsidRPr="00E413F7" w:rsidRDefault="001B62BA" w:rsidP="001B62BA">
            <w:pPr>
              <w:spacing w:line="216" w:lineRule="auto"/>
              <w:rPr>
                <w:rFonts w:cs="Lucida Sans Unicode"/>
                <w:b/>
                <w:color w:val="000000"/>
                <w:sz w:val="18"/>
                <w:szCs w:val="18"/>
              </w:rPr>
            </w:pPr>
            <w:r w:rsidRPr="00E413F7">
              <w:rPr>
                <w:rFonts w:cs="Lucida Sans Unicode"/>
                <w:b/>
                <w:color w:val="000000"/>
                <w:sz w:val="18"/>
                <w:szCs w:val="18"/>
              </w:rPr>
              <w:lastRenderedPageBreak/>
              <w:t xml:space="preserve">Descrizione del raggiungimento dell’obiettivo oppure dello stato di avanzamento dell’azione correttiva </w:t>
            </w:r>
          </w:p>
          <w:p w:rsidR="003F56BA" w:rsidRPr="00505716" w:rsidRDefault="00582EAC" w:rsidP="00122A0C">
            <w:pPr>
              <w:spacing w:line="216" w:lineRule="auto"/>
              <w:jc w:val="both"/>
              <w:rPr>
                <w:rFonts w:cs="Lucida Sans Unicode"/>
                <w:color w:val="000000"/>
                <w:sz w:val="18"/>
                <w:szCs w:val="18"/>
              </w:rPr>
            </w:pPr>
            <w:r w:rsidRPr="00193A18">
              <w:rPr>
                <w:rFonts w:cs="Lucida Sans Unicode"/>
                <w:color w:val="000000"/>
                <w:sz w:val="18"/>
                <w:szCs w:val="18"/>
              </w:rPr>
              <w:t>E’ emersa la necessità di un elevato impegno richiesto agli studenti sugli insegnamenti professionalizzanti  in quanto questi sono di fondamentale importanza nella formazione e nell’acquisizione delle competenze sia teoriche che pratiche per il profilo di competenza del laureato magistrale.</w:t>
            </w:r>
          </w:p>
        </w:tc>
      </w:tr>
      <w:tr w:rsidR="003F56BA" w:rsidRPr="00505716" w:rsidTr="006E4CCE">
        <w:tc>
          <w:tcPr>
            <w:tcW w:w="9669" w:type="dxa"/>
            <w:shd w:val="clear" w:color="auto" w:fill="auto"/>
          </w:tcPr>
          <w:p w:rsidR="003B2C96" w:rsidRPr="00505716" w:rsidRDefault="003F56BA" w:rsidP="00E016FA">
            <w:pPr>
              <w:rPr>
                <w:rFonts w:cs="Lucida Sans Unicode"/>
                <w:color w:val="000000"/>
                <w:sz w:val="18"/>
                <w:szCs w:val="18"/>
              </w:rPr>
            </w:pPr>
            <w:r w:rsidRPr="00B325E8">
              <w:rPr>
                <w:rFonts w:cs="Lucida Sans Unicode"/>
                <w:b/>
                <w:color w:val="000000"/>
                <w:sz w:val="18"/>
                <w:szCs w:val="18"/>
              </w:rPr>
              <w:t>Motivazione dell’eventuale mancato raggiungimento dell’obiettivo individuato</w:t>
            </w:r>
            <w:r w:rsidR="00582EAC" w:rsidRPr="00B325E8">
              <w:rPr>
                <w:rFonts w:cs="Lucida Sans Unicode"/>
                <w:b/>
                <w:color w:val="000000"/>
                <w:sz w:val="18"/>
                <w:szCs w:val="18"/>
              </w:rPr>
              <w:t>:</w:t>
            </w:r>
            <w:r w:rsidR="00582EAC">
              <w:rPr>
                <w:rFonts w:cs="Lucida Sans Unicode"/>
                <w:color w:val="000000"/>
                <w:sz w:val="18"/>
                <w:szCs w:val="18"/>
              </w:rPr>
              <w:t xml:space="preserve"> Nessuna</w:t>
            </w:r>
            <w:r w:rsidR="00B325E8">
              <w:rPr>
                <w:rFonts w:cs="Lucida Sans Unicode"/>
                <w:color w:val="000000"/>
                <w:sz w:val="18"/>
                <w:szCs w:val="18"/>
              </w:rPr>
              <w:t xml:space="preserve"> in quanto l’obiettivo si ritiene raggiunto e si intende mantenere l’azione intrapresa nei prossimi AA</w:t>
            </w:r>
            <w:r w:rsidR="003B2C96">
              <w:rPr>
                <w:rFonts w:cs="Lucida Sans Unicode"/>
                <w:color w:val="000000"/>
                <w:sz w:val="18"/>
                <w:szCs w:val="18"/>
              </w:rPr>
              <w:t>.</w:t>
            </w:r>
          </w:p>
        </w:tc>
      </w:tr>
    </w:tbl>
    <w:p w:rsidR="003B2C96" w:rsidRDefault="003B2C96" w:rsidP="008C20F3">
      <w:pPr>
        <w:spacing w:before="120"/>
        <w:ind w:left="5670"/>
        <w:jc w:val="both"/>
        <w:rPr>
          <w:rFonts w:ascii="Times New Roman" w:hAnsi="Times New Roman"/>
          <w:i/>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3B2C96" w:rsidRPr="00122A0C" w:rsidTr="00D2549F">
        <w:tc>
          <w:tcPr>
            <w:tcW w:w="9669" w:type="dxa"/>
            <w:shd w:val="clear" w:color="auto" w:fill="auto"/>
          </w:tcPr>
          <w:p w:rsidR="003B2C96" w:rsidRPr="00AF723B" w:rsidRDefault="003B2C96" w:rsidP="003D000E">
            <w:pPr>
              <w:jc w:val="both"/>
              <w:rPr>
                <w:rFonts w:cs="Lucida Sans Unicode"/>
                <w:sz w:val="18"/>
                <w:szCs w:val="18"/>
              </w:rPr>
            </w:pPr>
            <w:r w:rsidRPr="00AF723B">
              <w:rPr>
                <w:rFonts w:cs="Lucida Sans Unicode"/>
                <w:sz w:val="18"/>
                <w:szCs w:val="18"/>
              </w:rPr>
              <w:t>Descrizione dell’obiettivo individuato n. 2</w:t>
            </w:r>
          </w:p>
          <w:p w:rsidR="003B2C96" w:rsidRPr="00AF723B" w:rsidRDefault="003B2C96" w:rsidP="00294F4D">
            <w:pPr>
              <w:jc w:val="both"/>
              <w:rPr>
                <w:rFonts w:cs="Lucida Sans Unicode"/>
                <w:b/>
                <w:sz w:val="18"/>
                <w:szCs w:val="18"/>
              </w:rPr>
            </w:pPr>
            <w:r w:rsidRPr="00AF723B">
              <w:rPr>
                <w:rFonts w:cs="Lucida Sans Unicode"/>
                <w:b/>
                <w:sz w:val="18"/>
                <w:szCs w:val="18"/>
              </w:rPr>
              <w:t>Contratto d’Aula</w:t>
            </w:r>
            <w:r w:rsidRPr="00AF723B">
              <w:rPr>
                <w:rFonts w:cs="Lucida Sans Unicode"/>
                <w:sz w:val="18"/>
                <w:szCs w:val="18"/>
              </w:rPr>
              <w:t xml:space="preserve"> - E’ proseguita anche in questo AA l’azione intrapresa nello scorso anno rivolta al miglioramento dei</w:t>
            </w:r>
            <w:r w:rsidR="00294F4D" w:rsidRPr="00AF723B">
              <w:rPr>
                <w:rFonts w:cs="Lucida Sans Unicode"/>
                <w:sz w:val="18"/>
                <w:szCs w:val="18"/>
              </w:rPr>
              <w:t xml:space="preserve"> contatti tra personale docente, MD e studenti</w:t>
            </w:r>
            <w:r w:rsidR="003D000E" w:rsidRPr="00AF723B">
              <w:rPr>
                <w:rFonts w:cs="Lucida Sans Unicode"/>
                <w:sz w:val="18"/>
                <w:szCs w:val="18"/>
              </w:rPr>
              <w:t>.</w:t>
            </w:r>
          </w:p>
        </w:tc>
      </w:tr>
      <w:tr w:rsidR="003B2C96" w:rsidRPr="00505716" w:rsidTr="00D2549F">
        <w:tc>
          <w:tcPr>
            <w:tcW w:w="9669" w:type="dxa"/>
            <w:shd w:val="clear" w:color="auto" w:fill="auto"/>
          </w:tcPr>
          <w:p w:rsidR="003B2C96" w:rsidRPr="00AF723B" w:rsidRDefault="003B2C96" w:rsidP="000F5A15">
            <w:pPr>
              <w:spacing w:line="216" w:lineRule="auto"/>
              <w:jc w:val="both"/>
              <w:rPr>
                <w:rFonts w:cs="Lucida Sans Unicode"/>
                <w:b/>
                <w:sz w:val="18"/>
                <w:szCs w:val="18"/>
              </w:rPr>
            </w:pPr>
            <w:r w:rsidRPr="00AF723B">
              <w:rPr>
                <w:rFonts w:cs="Lucida Sans Unicode"/>
                <w:b/>
                <w:sz w:val="18"/>
                <w:szCs w:val="18"/>
              </w:rPr>
              <w:t xml:space="preserve">Descrizione del raggiungimento dell’obiettivo oppure dello stato di avanzamento dell’azione correttiva </w:t>
            </w:r>
          </w:p>
          <w:p w:rsidR="003D000E" w:rsidRPr="00AF723B" w:rsidRDefault="003D000E" w:rsidP="000F5A15">
            <w:pPr>
              <w:jc w:val="both"/>
              <w:rPr>
                <w:rFonts w:cs="Lucida Sans Unicode"/>
                <w:b/>
                <w:sz w:val="18"/>
                <w:szCs w:val="18"/>
              </w:rPr>
            </w:pPr>
            <w:r w:rsidRPr="00AF723B">
              <w:rPr>
                <w:rFonts w:cs="Lucida Sans Unicode"/>
                <w:sz w:val="18"/>
                <w:szCs w:val="18"/>
              </w:rPr>
              <w:t>Il materiale informativo preparato per le riunioni all’inizio di ogni semestre è stato regolarmente inviato dal MD attraverso la posta elettronica ai docenti coinvolti.</w:t>
            </w:r>
            <w:r w:rsidRPr="00AF723B">
              <w:rPr>
                <w:rFonts w:cs="Lucida Sans Unicode"/>
                <w:i/>
                <w:sz w:val="18"/>
                <w:szCs w:val="18"/>
              </w:rPr>
              <w:t xml:space="preserve"> </w:t>
            </w:r>
            <w:r w:rsidRPr="00AF723B">
              <w:rPr>
                <w:rFonts w:cs="Lucida Sans Unicode"/>
                <w:sz w:val="18"/>
                <w:szCs w:val="18"/>
              </w:rPr>
              <w:t>Il Direttore delle Attività Didattiche del Corso nei numerosi incontri che sono programmati con gli studenti ha avuto la possibilità di verificare che le informazioni relative agli esami siano effettivamente disponibili agli studenti.</w:t>
            </w:r>
            <w:r w:rsidR="00294F4D" w:rsidRPr="00AF723B">
              <w:rPr>
                <w:rFonts w:cs="Lucida Sans Unicode"/>
                <w:sz w:val="18"/>
                <w:szCs w:val="18"/>
              </w:rPr>
              <w:t xml:space="preserve"> Nel punto 1a  (</w:t>
            </w:r>
            <w:r w:rsidR="000F5A15" w:rsidRPr="00AF723B">
              <w:rPr>
                <w:rFonts w:cs="Lucida Sans Unicode"/>
                <w:sz w:val="18"/>
                <w:szCs w:val="18"/>
              </w:rPr>
              <w:t>Migliorare la comunicazione studenti/MD e MD/docenti)</w:t>
            </w:r>
            <w:r w:rsidR="000F5A15" w:rsidRPr="00AF723B">
              <w:rPr>
                <w:rFonts w:cs="Lucida Sans Unicode"/>
                <w:b/>
                <w:sz w:val="18"/>
                <w:szCs w:val="18"/>
              </w:rPr>
              <w:t xml:space="preserve"> </w:t>
            </w:r>
            <w:r w:rsidR="00294F4D" w:rsidRPr="00AF723B">
              <w:rPr>
                <w:rFonts w:cs="Lucida Sans Unicode"/>
                <w:sz w:val="18"/>
                <w:szCs w:val="18"/>
              </w:rPr>
              <w:t>sono riportate le date degli incontri tra MD, Direttore delle Attività Didattiche e studenti.</w:t>
            </w:r>
          </w:p>
        </w:tc>
      </w:tr>
      <w:tr w:rsidR="003B2C96" w:rsidRPr="00505716" w:rsidTr="00D2549F">
        <w:tc>
          <w:tcPr>
            <w:tcW w:w="9669" w:type="dxa"/>
            <w:shd w:val="clear" w:color="auto" w:fill="auto"/>
          </w:tcPr>
          <w:p w:rsidR="003B2C96" w:rsidRPr="00AF723B" w:rsidRDefault="003B2C96" w:rsidP="003D000E">
            <w:pPr>
              <w:jc w:val="both"/>
              <w:rPr>
                <w:rFonts w:cs="Lucida Sans Unicode"/>
                <w:sz w:val="18"/>
                <w:szCs w:val="18"/>
              </w:rPr>
            </w:pPr>
            <w:r w:rsidRPr="00AF723B">
              <w:rPr>
                <w:rFonts w:cs="Lucida Sans Unicode"/>
                <w:b/>
                <w:sz w:val="18"/>
                <w:szCs w:val="18"/>
              </w:rPr>
              <w:t>Motivazione dell’eventuale mancato raggiungimento dell’obiettivo individuato:</w:t>
            </w:r>
            <w:r w:rsidRPr="00AF723B">
              <w:rPr>
                <w:rFonts w:cs="Lucida Sans Unicode"/>
                <w:sz w:val="18"/>
                <w:szCs w:val="18"/>
              </w:rPr>
              <w:t xml:space="preserve"> Nessuna in quanto l’obiettivo si ritiene raggiunto e si intende mantenere l’azione intrapresa nei prossimi AA.</w:t>
            </w:r>
          </w:p>
        </w:tc>
      </w:tr>
    </w:tbl>
    <w:p w:rsidR="00431DBF" w:rsidRPr="008C20F3" w:rsidRDefault="00431DBF" w:rsidP="008C20F3">
      <w:pPr>
        <w:spacing w:before="120"/>
        <w:ind w:left="5670"/>
        <w:jc w:val="both"/>
        <w:rPr>
          <w:rFonts w:ascii="Times New Roman" w:hAnsi="Times New Roman"/>
          <w:i/>
          <w:color w:val="000000"/>
          <w:sz w:val="18"/>
          <w:szCs w:val="18"/>
        </w:rPr>
      </w:pPr>
      <w:r w:rsidRPr="00505716">
        <w:rPr>
          <w:rFonts w:ascii="Times New Roman" w:hAnsi="Times New Roman"/>
          <w:i/>
          <w:color w:val="000000"/>
          <w:sz w:val="18"/>
          <w:szCs w:val="18"/>
        </w:rPr>
        <w:t>Inserire una tabella per ogni obiettivo individuato</w:t>
      </w:r>
    </w:p>
    <w:p w:rsidR="00947E6D" w:rsidRDefault="00947E6D" w:rsidP="00947E6D">
      <w:pPr>
        <w:shd w:val="clear" w:color="auto" w:fill="FFFF99"/>
        <w:rPr>
          <w:rFonts w:cs="Lucida Sans Unicode"/>
          <w:b/>
          <w:color w:val="000000"/>
          <w:sz w:val="18"/>
          <w:szCs w:val="18"/>
        </w:rPr>
      </w:pPr>
    </w:p>
    <w:p w:rsidR="00515134" w:rsidRPr="00505716" w:rsidRDefault="0025330D" w:rsidP="00947E6D">
      <w:pPr>
        <w:shd w:val="clear" w:color="auto" w:fill="FFFF99"/>
        <w:rPr>
          <w:rFonts w:cs="Lucida Sans Unicode"/>
          <w:b/>
          <w:color w:val="000000"/>
          <w:sz w:val="18"/>
          <w:szCs w:val="18"/>
        </w:rPr>
      </w:pPr>
      <w:r>
        <w:rPr>
          <w:rFonts w:cs="Lucida Sans Unicode"/>
          <w:b/>
          <w:color w:val="000000"/>
          <w:sz w:val="18"/>
          <w:szCs w:val="18"/>
        </w:rPr>
        <w:t>2-</w:t>
      </w:r>
      <w:r w:rsidR="00515134" w:rsidRPr="00505716">
        <w:rPr>
          <w:rFonts w:cs="Lucida Sans Unicode"/>
          <w:b/>
          <w:color w:val="000000"/>
          <w:sz w:val="18"/>
          <w:szCs w:val="18"/>
        </w:rPr>
        <w:t>b - ANALISI DELLA SITUAZIONE</w:t>
      </w:r>
      <w:r w:rsidR="0060722F" w:rsidRPr="00505716">
        <w:rPr>
          <w:rFonts w:cs="Lucida Sans Unicode"/>
          <w:b/>
          <w:color w:val="000000"/>
          <w:sz w:val="18"/>
          <w:szCs w:val="18"/>
        </w:rPr>
        <w:t xml:space="preserve"> SULLA BASE DI DATI, SEGNALAZIONI, OSSERVAZIONI</w:t>
      </w:r>
    </w:p>
    <w:p w:rsidR="0060722F" w:rsidRPr="00505716" w:rsidRDefault="0025330D" w:rsidP="00947E6D">
      <w:pPr>
        <w:shd w:val="clear" w:color="auto" w:fill="FFFF99"/>
        <w:rPr>
          <w:rFonts w:cs="Lucida Sans Unicode"/>
          <w:i/>
          <w:color w:val="000000"/>
          <w:sz w:val="18"/>
          <w:szCs w:val="18"/>
        </w:rPr>
      </w:pPr>
      <w:r>
        <w:rPr>
          <w:rFonts w:cs="Lucida Sans Unicode"/>
          <w:i/>
          <w:color w:val="000000"/>
          <w:sz w:val="18"/>
          <w:szCs w:val="18"/>
        </w:rPr>
        <w:t>Analisi e commenti</w:t>
      </w:r>
      <w:r w:rsidR="0060722F" w:rsidRPr="00505716">
        <w:rPr>
          <w:rFonts w:cs="Lucida Sans Unicode"/>
          <w:i/>
          <w:color w:val="000000"/>
          <w:sz w:val="18"/>
          <w:szCs w:val="18"/>
        </w:rPr>
        <w:t xml:space="preserve"> </w:t>
      </w:r>
      <w:r>
        <w:rPr>
          <w:rFonts w:cs="Lucida Sans Unicode"/>
          <w:i/>
          <w:color w:val="000000"/>
          <w:sz w:val="18"/>
          <w:szCs w:val="18"/>
        </w:rPr>
        <w:t>sui dati, sulle segnalazioni e sulle osservazioni.</w:t>
      </w:r>
      <w:r w:rsidR="0060722F" w:rsidRPr="00505716">
        <w:rPr>
          <w:rFonts w:cs="Lucida Sans Unicode"/>
          <w:i/>
          <w:color w:val="000000"/>
          <w:sz w:val="18"/>
          <w:szCs w:val="18"/>
        </w:rPr>
        <w:t xml:space="preserve"> Individuazione di eventuali problemi e </w:t>
      </w:r>
      <w:r w:rsidR="000964B0" w:rsidRPr="00505716">
        <w:rPr>
          <w:rFonts w:cs="Lucida Sans Unicode"/>
          <w:i/>
          <w:color w:val="000000"/>
          <w:sz w:val="18"/>
          <w:szCs w:val="18"/>
        </w:rPr>
        <w:t>aree da migliorar</w:t>
      </w:r>
      <w:r w:rsidR="00947E6D" w:rsidRPr="00505716">
        <w:rPr>
          <w:rFonts w:cs="Lucida Sans Unicode"/>
          <w:i/>
          <w:color w:val="000000"/>
          <w:sz w:val="18"/>
          <w:szCs w:val="18"/>
        </w:rPr>
        <w:t>e</w:t>
      </w:r>
      <w:r w:rsidR="0060722F" w:rsidRPr="00505716">
        <w:rPr>
          <w:rFonts w:cs="Lucida Sans Unicode"/>
          <w:i/>
          <w:color w:val="000000"/>
          <w:sz w:val="18"/>
          <w:szCs w:val="18"/>
        </w:rPr>
        <w:t xml:space="preserve">. È facoltativo segnalare punti di forza del </w:t>
      </w:r>
      <w:proofErr w:type="spellStart"/>
      <w:r w:rsidR="0060722F" w:rsidRPr="00505716">
        <w:rPr>
          <w:rFonts w:cs="Lucida Sans Unicode"/>
          <w:i/>
          <w:color w:val="000000"/>
          <w:sz w:val="18"/>
          <w:szCs w:val="18"/>
        </w:rPr>
        <w:t>CdS</w:t>
      </w:r>
      <w:proofErr w:type="spellEnd"/>
      <w:r w:rsidR="0060722F" w:rsidRPr="00505716">
        <w:rPr>
          <w:rFonts w:cs="Lucida Sans Unicode"/>
          <w:i/>
          <w:color w:val="000000"/>
          <w:sz w:val="18"/>
          <w:szCs w:val="18"/>
        </w:rPr>
        <w:t xml:space="preserve"> se ritenuti di particolare valore e interesse.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70"/>
      </w:tblGrid>
      <w:tr w:rsidR="000964B0" w:rsidRPr="00D16F0C" w:rsidTr="006E4CCE">
        <w:tc>
          <w:tcPr>
            <w:tcW w:w="9670" w:type="dxa"/>
            <w:shd w:val="clear" w:color="auto" w:fill="auto"/>
          </w:tcPr>
          <w:p w:rsidR="003868A9" w:rsidRPr="00F45EF2" w:rsidRDefault="00A27B53" w:rsidP="00342F79">
            <w:pPr>
              <w:jc w:val="both"/>
              <w:rPr>
                <w:rFonts w:cs="Lucida Sans Unicode"/>
                <w:b/>
                <w:color w:val="000000"/>
                <w:sz w:val="18"/>
                <w:szCs w:val="18"/>
              </w:rPr>
            </w:pPr>
            <w:r w:rsidRPr="00F45EF2">
              <w:rPr>
                <w:rFonts w:cs="Lucida Sans Unicode"/>
                <w:b/>
                <w:color w:val="000000"/>
                <w:sz w:val="18"/>
                <w:szCs w:val="18"/>
              </w:rPr>
              <w:t xml:space="preserve">Scheda </w:t>
            </w:r>
            <w:r w:rsidR="007A570B" w:rsidRPr="00F45EF2">
              <w:rPr>
                <w:rFonts w:cs="Lucida Sans Unicode"/>
                <w:b/>
                <w:color w:val="000000"/>
                <w:sz w:val="18"/>
                <w:szCs w:val="18"/>
              </w:rPr>
              <w:t>2</w:t>
            </w:r>
            <w:r w:rsidR="000964B0" w:rsidRPr="00F45EF2">
              <w:rPr>
                <w:rFonts w:cs="Lucida Sans Unicode"/>
                <w:b/>
                <w:color w:val="000000"/>
                <w:sz w:val="18"/>
                <w:szCs w:val="18"/>
              </w:rPr>
              <w:t xml:space="preserve">-b  </w:t>
            </w:r>
          </w:p>
          <w:p w:rsidR="0039074C" w:rsidRPr="00212BA0" w:rsidRDefault="00B665DD" w:rsidP="003868A9">
            <w:pPr>
              <w:jc w:val="both"/>
              <w:rPr>
                <w:rFonts w:cs="Lucida Sans Unicode"/>
                <w:sz w:val="18"/>
                <w:szCs w:val="18"/>
              </w:rPr>
            </w:pPr>
            <w:r w:rsidRPr="00B34C89">
              <w:rPr>
                <w:rFonts w:cs="Lucida Sans Unicode"/>
                <w:sz w:val="18"/>
                <w:szCs w:val="18"/>
              </w:rPr>
              <w:t xml:space="preserve">L’Organizzazione interna dell’Ateneo è in grado di trasmettere in modo completo i dati necessari inviando la comunicazione che i questionari e i commenti liberi degli studenti sono disponibili circa un mese prima della scadenza relativa alla consegna dei Rapporti di Riesame. Il Coordinatore e il Gruppo di Riesame analizzano i dati, individuano le criticità e discutono le possibili azioni correttive. </w:t>
            </w:r>
            <w:r w:rsidR="007744C3" w:rsidRPr="00B34C89">
              <w:rPr>
                <w:rFonts w:cs="Lucida Sans Unicode"/>
                <w:sz w:val="18"/>
                <w:szCs w:val="18"/>
              </w:rPr>
              <w:t xml:space="preserve">Sono stati analizzati tutti i 12 quesiti concentrando l’attenzione </w:t>
            </w:r>
            <w:r w:rsidR="00C83783" w:rsidRPr="00B34C89">
              <w:rPr>
                <w:rFonts w:cs="Lucida Sans Unicode"/>
                <w:sz w:val="18"/>
                <w:szCs w:val="18"/>
              </w:rPr>
              <w:t>in alcuni aspetti così elencati</w:t>
            </w:r>
            <w:r w:rsidR="007744C3" w:rsidRPr="00B34C89">
              <w:rPr>
                <w:rFonts w:cs="Lucida Sans Unicode"/>
                <w:sz w:val="18"/>
                <w:szCs w:val="18"/>
              </w:rPr>
              <w:t>: a) capacità del docente di stimolare l’attenzione; b) chiarezza di esposizione; c) reperibilità del docente; d) materiale didattico disponibile; e) conoscenze preliminari. Il risultato di questa valutazione è di seguito riassunto riportando tra parentesi il numero del quesito analizzato e il valore medio riportato.</w:t>
            </w:r>
            <w:r w:rsidR="007744C3">
              <w:rPr>
                <w:rFonts w:cs="Lucida Sans Unicode"/>
                <w:sz w:val="18"/>
                <w:szCs w:val="18"/>
              </w:rPr>
              <w:t xml:space="preserve"> </w:t>
            </w:r>
            <w:r w:rsidR="003868A9" w:rsidRPr="00212BA0">
              <w:rPr>
                <w:rFonts w:cs="Lucida Sans Unicode"/>
                <w:sz w:val="18"/>
                <w:szCs w:val="18"/>
              </w:rPr>
              <w:t xml:space="preserve">Il Corso di Studio si colloca con un gradimento medio alto con una percentuale che </w:t>
            </w:r>
            <w:r w:rsidR="00FB635B" w:rsidRPr="00212BA0">
              <w:rPr>
                <w:rFonts w:cs="Lucida Sans Unicode"/>
                <w:sz w:val="18"/>
                <w:szCs w:val="18"/>
              </w:rPr>
              <w:t xml:space="preserve">in generale </w:t>
            </w:r>
            <w:r w:rsidR="003868A9" w:rsidRPr="00212BA0">
              <w:rPr>
                <w:rFonts w:cs="Lucida Sans Unicode"/>
                <w:sz w:val="18"/>
                <w:szCs w:val="18"/>
              </w:rPr>
              <w:t>si mantiene allineata al di sopra del valore medio di Ateneo</w:t>
            </w:r>
            <w:r w:rsidR="00FB635B" w:rsidRPr="00212BA0">
              <w:rPr>
                <w:rFonts w:cs="Lucida Sans Unicode"/>
                <w:sz w:val="18"/>
                <w:szCs w:val="18"/>
              </w:rPr>
              <w:t xml:space="preserve"> e di Dipartimento</w:t>
            </w:r>
            <w:r w:rsidR="003868A9" w:rsidRPr="00212BA0">
              <w:rPr>
                <w:rFonts w:cs="Lucida Sans Unicode"/>
                <w:sz w:val="18"/>
                <w:szCs w:val="18"/>
              </w:rPr>
              <w:t xml:space="preserve">. Si registra una buona </w:t>
            </w:r>
            <w:proofErr w:type="spellStart"/>
            <w:r w:rsidR="003868A9" w:rsidRPr="00212BA0">
              <w:rPr>
                <w:rFonts w:cs="Lucida Sans Unicode"/>
                <w:sz w:val="18"/>
                <w:szCs w:val="18"/>
              </w:rPr>
              <w:t>compliance</w:t>
            </w:r>
            <w:proofErr w:type="spellEnd"/>
            <w:r w:rsidR="003868A9" w:rsidRPr="00212BA0">
              <w:rPr>
                <w:rFonts w:cs="Lucida Sans Unicode"/>
                <w:sz w:val="18"/>
                <w:szCs w:val="18"/>
              </w:rPr>
              <w:t xml:space="preserve"> degli studenti riguardo il carico di studio che risulta proporzionat</w:t>
            </w:r>
            <w:r w:rsidR="00FB635B" w:rsidRPr="00212BA0">
              <w:rPr>
                <w:rFonts w:cs="Lucida Sans Unicode"/>
                <w:sz w:val="18"/>
                <w:szCs w:val="18"/>
              </w:rPr>
              <w:t>o ai crediti assegnati (D2 – 7.7</w:t>
            </w:r>
            <w:r w:rsidR="003868A9" w:rsidRPr="00212BA0">
              <w:rPr>
                <w:rFonts w:cs="Lucida Sans Unicode"/>
                <w:sz w:val="18"/>
                <w:szCs w:val="18"/>
              </w:rPr>
              <w:t>) e sull’interesse degli argomenti trattati (D12 – 8.</w:t>
            </w:r>
            <w:r w:rsidR="00FB635B" w:rsidRPr="00212BA0">
              <w:rPr>
                <w:rFonts w:cs="Lucida Sans Unicode"/>
                <w:sz w:val="18"/>
                <w:szCs w:val="18"/>
              </w:rPr>
              <w:t>3</w:t>
            </w:r>
            <w:r w:rsidR="00342F79" w:rsidRPr="00212BA0">
              <w:rPr>
                <w:rFonts w:cs="Lucida Sans Unicode"/>
                <w:sz w:val="18"/>
                <w:szCs w:val="18"/>
              </w:rPr>
              <w:t>). B</w:t>
            </w:r>
            <w:r w:rsidR="003868A9" w:rsidRPr="00212BA0">
              <w:rPr>
                <w:rFonts w:cs="Lucida Sans Unicode"/>
                <w:sz w:val="18"/>
                <w:szCs w:val="18"/>
              </w:rPr>
              <w:t>uona la valutazione sul materiale di</w:t>
            </w:r>
            <w:r w:rsidR="00FB635B" w:rsidRPr="00212BA0">
              <w:rPr>
                <w:rFonts w:cs="Lucida Sans Unicode"/>
                <w:sz w:val="18"/>
                <w:szCs w:val="18"/>
              </w:rPr>
              <w:t>dattico fornito (D3 – 7.7</w:t>
            </w:r>
            <w:r w:rsidR="003868A9" w:rsidRPr="00212BA0">
              <w:rPr>
                <w:rFonts w:cs="Lucida Sans Unicode"/>
                <w:sz w:val="18"/>
                <w:szCs w:val="18"/>
              </w:rPr>
              <w:t xml:space="preserve">) e </w:t>
            </w:r>
            <w:r w:rsidR="00342F79" w:rsidRPr="00212BA0">
              <w:rPr>
                <w:rFonts w:cs="Lucida Sans Unicode"/>
                <w:sz w:val="18"/>
                <w:szCs w:val="18"/>
              </w:rPr>
              <w:t xml:space="preserve">ottima quella </w:t>
            </w:r>
            <w:r w:rsidR="003868A9" w:rsidRPr="00212BA0">
              <w:rPr>
                <w:rFonts w:cs="Lucida Sans Unicode"/>
                <w:sz w:val="18"/>
                <w:szCs w:val="18"/>
              </w:rPr>
              <w:t>sulla spiegazione d</w:t>
            </w:r>
            <w:r w:rsidR="00FB635B" w:rsidRPr="00212BA0">
              <w:rPr>
                <w:rFonts w:cs="Lucida Sans Unicode"/>
                <w:sz w:val="18"/>
                <w:szCs w:val="18"/>
              </w:rPr>
              <w:t>elle modalità di esame (D4 – 8.5</w:t>
            </w:r>
            <w:r w:rsidR="003868A9" w:rsidRPr="00212BA0">
              <w:rPr>
                <w:rFonts w:cs="Lucida Sans Unicode"/>
                <w:sz w:val="18"/>
                <w:szCs w:val="18"/>
              </w:rPr>
              <w:t>). In generale molto buone le valutazioni sulle capacità organizzative dei docenti distinte nella disponibilità a chiarimenti e spiegazioni (D11 – 8.5), nella chiarezza esposit</w:t>
            </w:r>
            <w:r w:rsidR="00FB635B" w:rsidRPr="00212BA0">
              <w:rPr>
                <w:rFonts w:cs="Lucida Sans Unicode"/>
                <w:sz w:val="18"/>
                <w:szCs w:val="18"/>
              </w:rPr>
              <w:t>iva degli argomenti (D8 – 8.1</w:t>
            </w:r>
            <w:r w:rsidR="003868A9" w:rsidRPr="00212BA0">
              <w:rPr>
                <w:rFonts w:cs="Lucida Sans Unicode"/>
                <w:sz w:val="18"/>
                <w:szCs w:val="18"/>
              </w:rPr>
              <w:t>),  nella sensibilizzazione verso la disciplina (D7 – 8.0) e nel rispetto deg</w:t>
            </w:r>
            <w:r w:rsidR="00FB635B" w:rsidRPr="00212BA0">
              <w:rPr>
                <w:rFonts w:cs="Lucida Sans Unicode"/>
                <w:sz w:val="18"/>
                <w:szCs w:val="18"/>
              </w:rPr>
              <w:t>li orari delle lezioni (D6 – 8.9</w:t>
            </w:r>
            <w:r w:rsidR="003868A9" w:rsidRPr="00212BA0">
              <w:rPr>
                <w:rFonts w:cs="Lucida Sans Unicode"/>
                <w:sz w:val="18"/>
                <w:szCs w:val="18"/>
              </w:rPr>
              <w:t>). Gli studenti apprezzano in modo particolare che i programmi degli insegnamenti sono svolti in modo coerente a quanto indicato sul sito we</w:t>
            </w:r>
            <w:r w:rsidR="00FB635B" w:rsidRPr="00212BA0">
              <w:rPr>
                <w:rFonts w:cs="Lucida Sans Unicode"/>
                <w:sz w:val="18"/>
                <w:szCs w:val="18"/>
              </w:rPr>
              <w:t>b del Corso di Studio (D10 – 8.0</w:t>
            </w:r>
            <w:r w:rsidR="003868A9" w:rsidRPr="00212BA0">
              <w:rPr>
                <w:rFonts w:cs="Lucida Sans Unicode"/>
                <w:sz w:val="18"/>
                <w:szCs w:val="18"/>
              </w:rPr>
              <w:t>). Le attività didattiche integrati</w:t>
            </w:r>
            <w:r w:rsidR="00FB635B" w:rsidRPr="00212BA0">
              <w:rPr>
                <w:rFonts w:cs="Lucida Sans Unicode"/>
                <w:sz w:val="18"/>
                <w:szCs w:val="18"/>
              </w:rPr>
              <w:t>ve sono ben apprezzate (D9 – 8.5</w:t>
            </w:r>
            <w:r w:rsidR="003868A9" w:rsidRPr="00212BA0">
              <w:rPr>
                <w:rFonts w:cs="Lucida Sans Unicode"/>
                <w:sz w:val="18"/>
                <w:szCs w:val="18"/>
              </w:rPr>
              <w:t xml:space="preserve">) dagli studenti che comprendono appieno l’importanza del tirocinio e dei laboratori professionalizzanti. </w:t>
            </w:r>
            <w:r w:rsidR="00E61570" w:rsidRPr="00212BA0">
              <w:rPr>
                <w:rFonts w:cs="Lucida Sans Unicode"/>
                <w:sz w:val="18"/>
                <w:szCs w:val="18"/>
              </w:rPr>
              <w:t xml:space="preserve">In generale gli studenti ritengono che le conoscenze preliminari possedute sono risultate </w:t>
            </w:r>
            <w:r w:rsidR="00E413F7">
              <w:rPr>
                <w:rFonts w:cs="Lucida Sans Unicode"/>
                <w:sz w:val="18"/>
                <w:szCs w:val="18"/>
              </w:rPr>
              <w:t xml:space="preserve">più che </w:t>
            </w:r>
            <w:r w:rsidR="00E61570" w:rsidRPr="00212BA0">
              <w:rPr>
                <w:rFonts w:cs="Lucida Sans Unicode"/>
                <w:sz w:val="18"/>
                <w:szCs w:val="18"/>
              </w:rPr>
              <w:t>sufficienti per la comprensione degli argomenti trattati in questo corso (D1 – 7.9).</w:t>
            </w:r>
            <w:r w:rsidR="00A25B44" w:rsidRPr="00212BA0">
              <w:rPr>
                <w:rFonts w:cs="Lucida Sans Unicode"/>
                <w:sz w:val="18"/>
                <w:szCs w:val="18"/>
              </w:rPr>
              <w:t xml:space="preserve"> </w:t>
            </w:r>
          </w:p>
          <w:p w:rsidR="007347FA" w:rsidRDefault="000F60A5" w:rsidP="003868A9">
            <w:pPr>
              <w:jc w:val="both"/>
              <w:rPr>
                <w:rFonts w:cs="Lucida Sans Unicode"/>
                <w:sz w:val="18"/>
                <w:szCs w:val="18"/>
              </w:rPr>
            </w:pPr>
            <w:r w:rsidRPr="00212BA0">
              <w:rPr>
                <w:rFonts w:cs="Lucida Sans Unicode"/>
                <w:sz w:val="18"/>
                <w:szCs w:val="18"/>
              </w:rPr>
              <w:t xml:space="preserve">Dall’analisi dei dati relativi ai corsi del primo anno </w:t>
            </w:r>
            <w:r w:rsidR="00777BF2">
              <w:rPr>
                <w:rFonts w:cs="Lucida Sans Unicode"/>
                <w:sz w:val="18"/>
                <w:szCs w:val="18"/>
              </w:rPr>
              <w:t>che è di nuova istituzione in seguito a</w:t>
            </w:r>
            <w:r w:rsidR="0039074C" w:rsidRPr="00212BA0">
              <w:rPr>
                <w:rFonts w:cs="Lucida Sans Unicode"/>
                <w:sz w:val="18"/>
                <w:szCs w:val="18"/>
              </w:rPr>
              <w:t>lla r</w:t>
            </w:r>
            <w:r w:rsidR="00777BF2">
              <w:rPr>
                <w:rFonts w:cs="Lucida Sans Unicode"/>
                <w:sz w:val="18"/>
                <w:szCs w:val="18"/>
              </w:rPr>
              <w:t>evisione del piano degli studi emerge la necessità d</w:t>
            </w:r>
            <w:r w:rsidR="0039074C" w:rsidRPr="00212BA0">
              <w:rPr>
                <w:rFonts w:cs="Lucida Sans Unicode"/>
                <w:sz w:val="18"/>
                <w:szCs w:val="18"/>
              </w:rPr>
              <w:t xml:space="preserve">i </w:t>
            </w:r>
            <w:r w:rsidR="00777BF2">
              <w:rPr>
                <w:rFonts w:cs="Lucida Sans Unicode"/>
                <w:sz w:val="18"/>
                <w:szCs w:val="18"/>
              </w:rPr>
              <w:t xml:space="preserve">rivedere i </w:t>
            </w:r>
            <w:r w:rsidR="0039074C" w:rsidRPr="00212BA0">
              <w:rPr>
                <w:rFonts w:cs="Lucida Sans Unicode"/>
                <w:sz w:val="18"/>
                <w:szCs w:val="18"/>
              </w:rPr>
              <w:t xml:space="preserve">contenuti didattici </w:t>
            </w:r>
            <w:r w:rsidR="00777BF2">
              <w:rPr>
                <w:rFonts w:cs="Lucida Sans Unicode"/>
                <w:sz w:val="18"/>
                <w:szCs w:val="18"/>
              </w:rPr>
              <w:t xml:space="preserve">di alcuni insegnamenti </w:t>
            </w:r>
            <w:r w:rsidR="0039074C" w:rsidRPr="00212BA0">
              <w:rPr>
                <w:rFonts w:cs="Lucida Sans Unicode"/>
                <w:sz w:val="18"/>
                <w:szCs w:val="18"/>
              </w:rPr>
              <w:t>per dare a questi una maggiore omogeneità ed integrazione tra i moduli dello stesso corso integrato, a vantaggio di una maggior fruibilità da parte degli studenti.</w:t>
            </w:r>
            <w:r w:rsidR="007347FA">
              <w:rPr>
                <w:rFonts w:cs="Lucida Sans Unicode"/>
                <w:sz w:val="18"/>
                <w:szCs w:val="18"/>
              </w:rPr>
              <w:t xml:space="preserve"> Dalle opinioni </w:t>
            </w:r>
            <w:r w:rsidR="003868A9" w:rsidRPr="00212BA0">
              <w:rPr>
                <w:rFonts w:cs="Lucida Sans Unicode"/>
                <w:sz w:val="18"/>
                <w:szCs w:val="18"/>
              </w:rPr>
              <w:t>degli studenti non si rilevano particolari criticità se non legate a specifici corsi</w:t>
            </w:r>
            <w:r w:rsidR="00FB635B" w:rsidRPr="00212BA0">
              <w:rPr>
                <w:rFonts w:cs="Lucida Sans Unicode"/>
                <w:sz w:val="18"/>
                <w:szCs w:val="18"/>
              </w:rPr>
              <w:t xml:space="preserve"> </w:t>
            </w:r>
            <w:r w:rsidR="00777BF2">
              <w:rPr>
                <w:rFonts w:cs="Lucida Sans Unicode"/>
                <w:sz w:val="18"/>
                <w:szCs w:val="18"/>
              </w:rPr>
              <w:t>presenti nel secondo anno</w:t>
            </w:r>
            <w:r w:rsidR="003868A9" w:rsidRPr="00212BA0">
              <w:rPr>
                <w:rFonts w:cs="Lucida Sans Unicode"/>
                <w:sz w:val="18"/>
                <w:szCs w:val="18"/>
              </w:rPr>
              <w:t xml:space="preserve"> che </w:t>
            </w:r>
            <w:r w:rsidR="00777BF2">
              <w:rPr>
                <w:rFonts w:cs="Lucida Sans Unicode"/>
                <w:sz w:val="18"/>
                <w:szCs w:val="18"/>
              </w:rPr>
              <w:t>è disattivato</w:t>
            </w:r>
            <w:r w:rsidR="00E61570" w:rsidRPr="00212BA0">
              <w:rPr>
                <w:rFonts w:cs="Lucida Sans Unicode"/>
                <w:sz w:val="18"/>
                <w:szCs w:val="18"/>
              </w:rPr>
              <w:t xml:space="preserve"> a partire dall’AA 2015-16</w:t>
            </w:r>
            <w:r w:rsidR="00777BF2">
              <w:rPr>
                <w:rFonts w:cs="Lucida Sans Unicode"/>
                <w:sz w:val="18"/>
                <w:szCs w:val="18"/>
              </w:rPr>
              <w:t xml:space="preserve"> in quanto partirà</w:t>
            </w:r>
            <w:r w:rsidR="00724AF4">
              <w:rPr>
                <w:rFonts w:cs="Lucida Sans Unicode"/>
                <w:sz w:val="18"/>
                <w:szCs w:val="18"/>
              </w:rPr>
              <w:t xml:space="preserve"> il nuovo piano di studi riformato</w:t>
            </w:r>
            <w:r w:rsidR="00777BF2">
              <w:rPr>
                <w:rFonts w:cs="Lucida Sans Unicode"/>
                <w:sz w:val="18"/>
                <w:szCs w:val="18"/>
              </w:rPr>
              <w:t>.</w:t>
            </w:r>
            <w:r w:rsidR="00FB635B" w:rsidRPr="00212BA0">
              <w:rPr>
                <w:rFonts w:cs="Lucida Sans Unicode"/>
                <w:sz w:val="18"/>
                <w:szCs w:val="18"/>
              </w:rPr>
              <w:t xml:space="preserve"> </w:t>
            </w:r>
          </w:p>
          <w:p w:rsidR="00E61570" w:rsidRPr="007347FA" w:rsidRDefault="00FB635B" w:rsidP="003868A9">
            <w:pPr>
              <w:jc w:val="both"/>
              <w:rPr>
                <w:rFonts w:cs="Lucida Sans Unicode"/>
                <w:sz w:val="18"/>
                <w:szCs w:val="18"/>
              </w:rPr>
            </w:pPr>
            <w:r w:rsidRPr="00212BA0">
              <w:rPr>
                <w:rFonts w:cs="Lucida Sans Unicode"/>
                <w:sz w:val="18"/>
                <w:szCs w:val="18"/>
              </w:rPr>
              <w:lastRenderedPageBreak/>
              <w:t xml:space="preserve">Alcune note positive sono </w:t>
            </w:r>
            <w:r w:rsidR="00E61570" w:rsidRPr="00212BA0">
              <w:rPr>
                <w:rFonts w:cs="Lucida Sans Unicode"/>
                <w:sz w:val="18"/>
                <w:szCs w:val="18"/>
              </w:rPr>
              <w:t xml:space="preserve">evidenziate sull’ottima docenza svolta anche in corsi e/o laboratori </w:t>
            </w:r>
            <w:r w:rsidR="00777BF2">
              <w:rPr>
                <w:rFonts w:cs="Lucida Sans Unicode"/>
                <w:sz w:val="18"/>
                <w:szCs w:val="18"/>
              </w:rPr>
              <w:t xml:space="preserve">professionali </w:t>
            </w:r>
            <w:r w:rsidR="00E61570" w:rsidRPr="00212BA0">
              <w:rPr>
                <w:rFonts w:cs="Lucida Sans Unicode"/>
                <w:sz w:val="18"/>
                <w:szCs w:val="18"/>
              </w:rPr>
              <w:t>di particolare complessità.</w:t>
            </w:r>
            <w:r w:rsidR="00E61570">
              <w:rPr>
                <w:rFonts w:cs="Lucida Sans Unicode"/>
                <w:color w:val="FF0000"/>
                <w:sz w:val="18"/>
                <w:szCs w:val="18"/>
              </w:rPr>
              <w:t xml:space="preserve"> </w:t>
            </w:r>
          </w:p>
          <w:p w:rsidR="008C20F3" w:rsidRDefault="008C20F3" w:rsidP="003868A9">
            <w:pPr>
              <w:jc w:val="both"/>
              <w:rPr>
                <w:rFonts w:cs="Lucida Sans Unicode"/>
                <w:sz w:val="18"/>
                <w:szCs w:val="18"/>
              </w:rPr>
            </w:pPr>
            <w:r w:rsidRPr="00B34C89">
              <w:rPr>
                <w:rFonts w:cs="Lucida Sans Unicode"/>
                <w:sz w:val="18"/>
                <w:szCs w:val="18"/>
              </w:rPr>
              <w:t xml:space="preserve">Il Coordinatore condivide all’interno del </w:t>
            </w:r>
            <w:proofErr w:type="spellStart"/>
            <w:r w:rsidRPr="00B34C89">
              <w:rPr>
                <w:rFonts w:cs="Lucida Sans Unicode"/>
                <w:sz w:val="18"/>
                <w:szCs w:val="18"/>
              </w:rPr>
              <w:t>CdS</w:t>
            </w:r>
            <w:proofErr w:type="spellEnd"/>
            <w:r w:rsidRPr="00B34C89">
              <w:rPr>
                <w:rFonts w:cs="Lucida Sans Unicode"/>
                <w:sz w:val="18"/>
                <w:szCs w:val="18"/>
              </w:rPr>
              <w:t xml:space="preserve"> i risultati e i commenti con il corpo docente sottolineando l’importanza che ogni singolo docente esamini i risultati dell’ opinione degli studenti sull’attività didattica. Inoltre sottolinea nel </w:t>
            </w:r>
            <w:proofErr w:type="spellStart"/>
            <w:r w:rsidRPr="00B34C89">
              <w:rPr>
                <w:rFonts w:cs="Lucida Sans Unicode"/>
                <w:sz w:val="18"/>
                <w:szCs w:val="18"/>
              </w:rPr>
              <w:t>CdS</w:t>
            </w:r>
            <w:proofErr w:type="spellEnd"/>
            <w:r w:rsidRPr="00B34C89">
              <w:rPr>
                <w:rFonts w:cs="Lucida Sans Unicode"/>
                <w:sz w:val="18"/>
                <w:szCs w:val="18"/>
              </w:rPr>
              <w:t xml:space="preserve"> l’importanza di un corretto inserimento delle schede insegnamento di ogni singolo corso dove gli obiettivi, le conoscenze e la capacità di apprendimento devono essere riportate nonché le modalità di esame per un corretto accertamento dell’apprendimento.</w:t>
            </w:r>
          </w:p>
          <w:p w:rsidR="003868A9" w:rsidRPr="008C20F3" w:rsidRDefault="003868A9" w:rsidP="003868A9">
            <w:pPr>
              <w:jc w:val="both"/>
              <w:rPr>
                <w:rFonts w:cs="Lucida Sans Unicode"/>
                <w:sz w:val="18"/>
                <w:szCs w:val="18"/>
              </w:rPr>
            </w:pPr>
            <w:r w:rsidRPr="00193A18">
              <w:rPr>
                <w:rFonts w:cs="Lucida Sans Unicode"/>
                <w:color w:val="000000"/>
                <w:sz w:val="18"/>
                <w:szCs w:val="18"/>
                <w:u w:val="single"/>
              </w:rPr>
              <w:t>Punti di forza</w:t>
            </w:r>
          </w:p>
          <w:p w:rsidR="003868A9" w:rsidRPr="00193A18" w:rsidRDefault="003868A9" w:rsidP="003868A9">
            <w:pPr>
              <w:jc w:val="both"/>
              <w:rPr>
                <w:rFonts w:cs="Lucida Sans Unicode"/>
                <w:color w:val="000000"/>
                <w:sz w:val="18"/>
                <w:szCs w:val="18"/>
              </w:rPr>
            </w:pPr>
            <w:r w:rsidRPr="00193A18">
              <w:rPr>
                <w:rFonts w:cs="Lucida Sans Unicode"/>
                <w:color w:val="000000"/>
                <w:sz w:val="18"/>
                <w:szCs w:val="18"/>
              </w:rPr>
              <w:t>Il calendario didattico è modificato rispetto agli altri Corsi di Studio ed è costituito da 1 o 2 settimane di lezioni intensive al mese per ogni semestre per un totale di 5-6 settimane a semestre. Questo calendario è risultato particolarmente gradito agli studenti che lavorano poich</w:t>
            </w:r>
            <w:r w:rsidR="00EC7BE2">
              <w:rPr>
                <w:rFonts w:cs="Lucida Sans Unicode"/>
                <w:color w:val="000000"/>
                <w:sz w:val="18"/>
                <w:szCs w:val="18"/>
              </w:rPr>
              <w:t>é</w:t>
            </w:r>
            <w:r w:rsidRPr="00193A18">
              <w:rPr>
                <w:rFonts w:cs="Lucida Sans Unicode"/>
                <w:color w:val="000000"/>
                <w:sz w:val="18"/>
                <w:szCs w:val="18"/>
              </w:rPr>
              <w:t xml:space="preserve"> consente loro di pianificare le assenze lavorative e seguire la quasi totalità delle lezioni. Inoltre, l’orario delle lezioni viene pubblicato sul sito web almeno un mese prima dell’inizio delle lezioni ed eventuali modifiche vengono tempestivamente segnalate  agli Studenti dal MD tramite mailing-list.</w:t>
            </w:r>
          </w:p>
          <w:p w:rsidR="005A1C8A" w:rsidRPr="00A939EC" w:rsidRDefault="005A1C8A" w:rsidP="001764B6">
            <w:pPr>
              <w:jc w:val="both"/>
              <w:rPr>
                <w:rFonts w:cs="Lucida Sans Unicode"/>
                <w:color w:val="000000"/>
                <w:sz w:val="16"/>
                <w:szCs w:val="16"/>
              </w:rPr>
            </w:pPr>
          </w:p>
        </w:tc>
      </w:tr>
    </w:tbl>
    <w:p w:rsidR="00515134" w:rsidRDefault="00515134" w:rsidP="00515134">
      <w:pPr>
        <w:rPr>
          <w:rFonts w:ascii="Times New Roman" w:hAnsi="Times New Roman"/>
          <w:color w:val="000000"/>
        </w:rPr>
      </w:pPr>
    </w:p>
    <w:p w:rsidR="004E2FFB" w:rsidRPr="00E97CA8" w:rsidRDefault="004E2FFB" w:rsidP="00515134">
      <w:pPr>
        <w:rPr>
          <w:rFonts w:ascii="Times New Roman" w:hAnsi="Times New Roman"/>
          <w:color w:val="000000"/>
        </w:rPr>
      </w:pPr>
    </w:p>
    <w:p w:rsidR="00BF7EF5" w:rsidRDefault="00204C13" w:rsidP="000D2D69">
      <w:pPr>
        <w:shd w:val="clear" w:color="auto" w:fill="FFFF99"/>
        <w:rPr>
          <w:rFonts w:cs="Lucida Sans Unicode"/>
          <w:b/>
          <w:color w:val="000000"/>
          <w:sz w:val="18"/>
          <w:szCs w:val="18"/>
        </w:rPr>
      </w:pPr>
      <w:r>
        <w:rPr>
          <w:rFonts w:cs="Lucida Sans Unicode"/>
          <w:b/>
          <w:color w:val="000000"/>
          <w:sz w:val="18"/>
          <w:szCs w:val="18"/>
        </w:rPr>
        <w:t>2-</w:t>
      </w:r>
      <w:r w:rsidR="00FB2C79" w:rsidRPr="00FB2C79">
        <w:rPr>
          <w:rFonts w:cs="Lucida Sans Unicode"/>
          <w:b/>
          <w:color w:val="000000"/>
          <w:sz w:val="18"/>
          <w:szCs w:val="18"/>
        </w:rPr>
        <w:t xml:space="preserve">c – </w:t>
      </w:r>
      <w:r w:rsidR="00505716">
        <w:rPr>
          <w:rFonts w:cs="Lucida Sans Unicode"/>
          <w:b/>
          <w:color w:val="000000"/>
          <w:sz w:val="18"/>
          <w:szCs w:val="18"/>
        </w:rPr>
        <w:t>INTERVENTI CORRETTIVI</w:t>
      </w:r>
      <w:r w:rsidR="00FB2C79">
        <w:rPr>
          <w:rFonts w:cs="Lucida Sans Unicode"/>
          <w:b/>
          <w:color w:val="000000"/>
          <w:sz w:val="18"/>
          <w:szCs w:val="18"/>
        </w:rPr>
        <w:t xml:space="preserve"> </w:t>
      </w:r>
    </w:p>
    <w:p w:rsidR="00505716" w:rsidRPr="006B7CBB" w:rsidRDefault="00505716" w:rsidP="00505716">
      <w:pPr>
        <w:shd w:val="clear" w:color="auto" w:fill="FFFF99"/>
        <w:rPr>
          <w:rFonts w:cs="Lucida Sans Unicode"/>
          <w:b/>
          <w:i/>
          <w:color w:val="000000"/>
          <w:sz w:val="18"/>
          <w:szCs w:val="18"/>
        </w:rPr>
      </w:pPr>
      <w:r w:rsidRPr="006B7CBB">
        <w:rPr>
          <w:rFonts w:cs="Lucida Sans Unicode"/>
          <w:i/>
          <w:color w:val="000000"/>
          <w:sz w:val="18"/>
          <w:szCs w:val="18"/>
        </w:rPr>
        <w:t>I</w:t>
      </w:r>
      <w:r>
        <w:rPr>
          <w:rFonts w:cs="Lucida Sans Unicode"/>
          <w:i/>
          <w:color w:val="000000"/>
          <w:sz w:val="18"/>
          <w:szCs w:val="18"/>
        </w:rPr>
        <w:t>n conseguenza a quanto evidenziato, i</w:t>
      </w:r>
      <w:r w:rsidRPr="006B7CBB">
        <w:rPr>
          <w:rFonts w:cs="Lucida Sans Unicode"/>
          <w:i/>
          <w:color w:val="000000"/>
          <w:sz w:val="18"/>
          <w:szCs w:val="18"/>
        </w:rPr>
        <w:t xml:space="preserve">ndividuare i problemi </w:t>
      </w:r>
      <w:r>
        <w:rPr>
          <w:rFonts w:cs="Lucida Sans Unicode"/>
          <w:i/>
          <w:color w:val="000000"/>
          <w:sz w:val="18"/>
          <w:szCs w:val="18"/>
        </w:rPr>
        <w:t xml:space="preserve">su cui si ritiene prioritario intervenire, descrivere quindi l’obiettivo da raggiungere e i modi per ottenere un risultato verificabile. </w:t>
      </w:r>
    </w:p>
    <w:p w:rsidR="00741613" w:rsidRDefault="00741613" w:rsidP="008E3343">
      <w:pPr>
        <w:jc w:val="right"/>
        <w:rPr>
          <w:rFonts w:ascii="Times New Roman" w:hAnsi="Times New Roman"/>
          <w:i/>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3D000E" w:rsidRPr="00A66728" w:rsidTr="00D2549F">
        <w:tc>
          <w:tcPr>
            <w:tcW w:w="9669" w:type="dxa"/>
            <w:shd w:val="clear" w:color="auto" w:fill="auto"/>
          </w:tcPr>
          <w:p w:rsidR="003D000E" w:rsidRPr="00AF723B" w:rsidRDefault="003D000E" w:rsidP="00D2549F">
            <w:pPr>
              <w:rPr>
                <w:rFonts w:cs="Lucida Sans Unicode"/>
                <w:b/>
                <w:sz w:val="18"/>
                <w:szCs w:val="18"/>
              </w:rPr>
            </w:pPr>
            <w:r w:rsidRPr="00AF723B">
              <w:rPr>
                <w:rFonts w:cs="Lucida Sans Unicode"/>
                <w:b/>
                <w:sz w:val="18"/>
                <w:szCs w:val="18"/>
              </w:rPr>
              <w:t xml:space="preserve">Obiettivo n. 1:                                                                                         Gestibile a livello di </w:t>
            </w:r>
            <w:proofErr w:type="spellStart"/>
            <w:r w:rsidRPr="00AF723B">
              <w:rPr>
                <w:rFonts w:cs="Lucida Sans Unicode"/>
                <w:b/>
                <w:sz w:val="18"/>
                <w:szCs w:val="18"/>
              </w:rPr>
              <w:t>CdS</w:t>
            </w:r>
            <w:proofErr w:type="spellEnd"/>
            <w:r w:rsidRPr="00AF723B">
              <w:rPr>
                <w:rFonts w:cs="Lucida Sans Unicode"/>
                <w:b/>
                <w:sz w:val="18"/>
                <w:szCs w:val="18"/>
              </w:rPr>
              <w:t>:  SI</w:t>
            </w:r>
          </w:p>
          <w:p w:rsidR="003D000E" w:rsidRPr="00AF723B" w:rsidRDefault="003D000E" w:rsidP="00D2549F">
            <w:pPr>
              <w:rPr>
                <w:rFonts w:cs="Lucida Sans Unicode"/>
                <w:i/>
                <w:sz w:val="18"/>
                <w:szCs w:val="18"/>
              </w:rPr>
            </w:pPr>
            <w:r w:rsidRPr="00AF723B">
              <w:rPr>
                <w:rFonts w:cs="Lucida Sans Unicode"/>
                <w:i/>
                <w:sz w:val="18"/>
                <w:szCs w:val="18"/>
              </w:rPr>
              <w:t>Riportare l’obiettivo che il Corso di Studio si propone di raggiungere</w:t>
            </w:r>
          </w:p>
          <w:p w:rsidR="003D000E" w:rsidRPr="00AF723B" w:rsidRDefault="003D000E" w:rsidP="00925D6E">
            <w:pPr>
              <w:rPr>
                <w:rFonts w:cs="Lucida Sans Unicode"/>
                <w:b/>
                <w:sz w:val="18"/>
                <w:szCs w:val="18"/>
              </w:rPr>
            </w:pPr>
            <w:r w:rsidRPr="00AF723B">
              <w:rPr>
                <w:rFonts w:cs="Lucida Sans Unicode"/>
                <w:b/>
                <w:sz w:val="18"/>
                <w:szCs w:val="18"/>
              </w:rPr>
              <w:t xml:space="preserve">Valutazione dell’esperienza </w:t>
            </w:r>
            <w:r w:rsidR="00302B0D" w:rsidRPr="00AF723B">
              <w:rPr>
                <w:rFonts w:cs="Lucida Sans Unicode"/>
                <w:b/>
                <w:sz w:val="18"/>
                <w:szCs w:val="18"/>
              </w:rPr>
              <w:t xml:space="preserve">didattica e </w:t>
            </w:r>
            <w:r w:rsidR="00925D6E" w:rsidRPr="00AF723B">
              <w:rPr>
                <w:rFonts w:cs="Lucida Sans Unicode"/>
                <w:b/>
                <w:sz w:val="18"/>
                <w:szCs w:val="18"/>
              </w:rPr>
              <w:t>dei tirocini</w:t>
            </w:r>
            <w:r w:rsidR="00302B0D" w:rsidRPr="00AF723B">
              <w:rPr>
                <w:rFonts w:cs="Lucida Sans Unicode"/>
                <w:b/>
                <w:sz w:val="18"/>
                <w:szCs w:val="18"/>
              </w:rPr>
              <w:t xml:space="preserve"> da parte de</w:t>
            </w:r>
            <w:r w:rsidRPr="00AF723B">
              <w:rPr>
                <w:rFonts w:cs="Lucida Sans Unicode"/>
                <w:b/>
                <w:sz w:val="18"/>
                <w:szCs w:val="18"/>
              </w:rPr>
              <w:t>gli studenti</w:t>
            </w:r>
          </w:p>
        </w:tc>
      </w:tr>
      <w:tr w:rsidR="003D000E" w:rsidRPr="00081DF3" w:rsidTr="00D2549F">
        <w:tc>
          <w:tcPr>
            <w:tcW w:w="9669" w:type="dxa"/>
            <w:shd w:val="clear" w:color="auto" w:fill="auto"/>
          </w:tcPr>
          <w:p w:rsidR="003D000E" w:rsidRPr="00AF723B" w:rsidRDefault="003D000E" w:rsidP="00D2549F">
            <w:pPr>
              <w:spacing w:line="216" w:lineRule="auto"/>
              <w:rPr>
                <w:rFonts w:cs="Lucida Sans Unicode"/>
                <w:b/>
                <w:sz w:val="18"/>
                <w:szCs w:val="18"/>
              </w:rPr>
            </w:pPr>
            <w:r w:rsidRPr="00AF723B">
              <w:rPr>
                <w:rFonts w:cs="Lucida Sans Unicode"/>
                <w:b/>
                <w:sz w:val="18"/>
                <w:szCs w:val="18"/>
              </w:rPr>
              <w:t>Azioni da intraprendere</w:t>
            </w:r>
          </w:p>
          <w:p w:rsidR="003D000E" w:rsidRPr="00AF723B" w:rsidRDefault="003D000E" w:rsidP="00D2549F">
            <w:pPr>
              <w:rPr>
                <w:rFonts w:cs="Lucida Sans Unicode"/>
                <w:i/>
                <w:sz w:val="18"/>
                <w:szCs w:val="18"/>
              </w:rPr>
            </w:pPr>
            <w:r w:rsidRPr="00AF723B">
              <w:rPr>
                <w:rFonts w:cs="Lucida Sans Unicode"/>
                <w:i/>
                <w:sz w:val="18"/>
                <w:szCs w:val="18"/>
              </w:rPr>
              <w:t>Indicare come si pensa di realizzare l’obiettivo</w:t>
            </w:r>
          </w:p>
          <w:p w:rsidR="003D000E" w:rsidRPr="00AF723B" w:rsidRDefault="003D000E" w:rsidP="00E96AA9">
            <w:pPr>
              <w:jc w:val="both"/>
              <w:rPr>
                <w:rFonts w:cs="Lucida Sans Unicode"/>
                <w:iCs/>
                <w:sz w:val="18"/>
                <w:szCs w:val="18"/>
              </w:rPr>
            </w:pPr>
            <w:r w:rsidRPr="00AF723B">
              <w:rPr>
                <w:rFonts w:cs="Lucida Sans Unicode"/>
                <w:iCs/>
                <w:sz w:val="18"/>
                <w:szCs w:val="18"/>
              </w:rPr>
              <w:t xml:space="preserve">Verrà somministrato un questionario appositamente preparato dal Coordinatore del </w:t>
            </w:r>
            <w:proofErr w:type="spellStart"/>
            <w:r w:rsidRPr="00AF723B">
              <w:rPr>
                <w:rFonts w:cs="Lucida Sans Unicode"/>
                <w:iCs/>
                <w:sz w:val="18"/>
                <w:szCs w:val="18"/>
              </w:rPr>
              <w:t>CdS</w:t>
            </w:r>
            <w:proofErr w:type="spellEnd"/>
            <w:r w:rsidRPr="00AF723B">
              <w:rPr>
                <w:rFonts w:cs="Lucida Sans Unicode"/>
                <w:iCs/>
                <w:sz w:val="18"/>
                <w:szCs w:val="18"/>
              </w:rPr>
              <w:t xml:space="preserve"> e dal Direttore dell’Attività Didattica allo scopo di verificare </w:t>
            </w:r>
            <w:r w:rsidR="008F54B7" w:rsidRPr="00AF723B">
              <w:rPr>
                <w:rFonts w:cs="Lucida Sans Unicode"/>
                <w:iCs/>
                <w:sz w:val="18"/>
                <w:szCs w:val="18"/>
              </w:rPr>
              <w:t xml:space="preserve">la chiarezza e la valutazione del percorso formativo, le schede di insegnamento, l’organizzazione delle </w:t>
            </w:r>
            <w:r w:rsidR="00E96AA9" w:rsidRPr="00AF723B">
              <w:rPr>
                <w:rFonts w:cs="Lucida Sans Unicode"/>
                <w:iCs/>
                <w:sz w:val="18"/>
                <w:szCs w:val="18"/>
              </w:rPr>
              <w:t xml:space="preserve">lezioni e </w:t>
            </w:r>
            <w:r w:rsidR="008F54B7" w:rsidRPr="00AF723B">
              <w:rPr>
                <w:rFonts w:cs="Lucida Sans Unicode"/>
                <w:iCs/>
                <w:sz w:val="18"/>
                <w:szCs w:val="18"/>
              </w:rPr>
              <w:t>degli esami</w:t>
            </w:r>
            <w:r w:rsidR="00925D6E" w:rsidRPr="00AF723B">
              <w:rPr>
                <w:rFonts w:cs="Lucida Sans Unicode"/>
                <w:iCs/>
                <w:sz w:val="18"/>
                <w:szCs w:val="18"/>
              </w:rPr>
              <w:t xml:space="preserve"> nonché </w:t>
            </w:r>
            <w:r w:rsidR="00E96AA9" w:rsidRPr="00AF723B">
              <w:rPr>
                <w:rFonts w:cs="Lucida Sans Unicode"/>
                <w:iCs/>
                <w:sz w:val="18"/>
                <w:szCs w:val="18"/>
              </w:rPr>
              <w:t>quella</w:t>
            </w:r>
            <w:r w:rsidR="00925D6E" w:rsidRPr="00AF723B">
              <w:rPr>
                <w:rFonts w:cs="Lucida Sans Unicode"/>
                <w:iCs/>
                <w:sz w:val="18"/>
                <w:szCs w:val="18"/>
              </w:rPr>
              <w:t xml:space="preserve"> dei tirocini </w:t>
            </w:r>
            <w:r w:rsidR="00E96AA9" w:rsidRPr="00AF723B">
              <w:rPr>
                <w:rFonts w:cs="Lucida Sans Unicode"/>
                <w:iCs/>
                <w:sz w:val="18"/>
                <w:szCs w:val="18"/>
              </w:rPr>
              <w:t>e dei laboratori professionalizzanti rivolta a</w:t>
            </w:r>
            <w:r w:rsidR="00925D6E" w:rsidRPr="00AF723B">
              <w:rPr>
                <w:rFonts w:cs="Lucida Sans Unicode"/>
                <w:iCs/>
                <w:sz w:val="18"/>
                <w:szCs w:val="18"/>
              </w:rPr>
              <w:t>gli studenti sia del I che del II anno.</w:t>
            </w:r>
          </w:p>
        </w:tc>
      </w:tr>
      <w:tr w:rsidR="003D000E" w:rsidRPr="00630EF2" w:rsidTr="00D2549F">
        <w:tc>
          <w:tcPr>
            <w:tcW w:w="9669" w:type="dxa"/>
            <w:shd w:val="clear" w:color="auto" w:fill="auto"/>
          </w:tcPr>
          <w:p w:rsidR="003D000E" w:rsidRPr="00AF723B" w:rsidRDefault="003D000E" w:rsidP="00D2549F">
            <w:pPr>
              <w:spacing w:line="216" w:lineRule="auto"/>
              <w:jc w:val="both"/>
              <w:rPr>
                <w:rFonts w:cs="Lucida Sans Unicode"/>
                <w:b/>
                <w:sz w:val="18"/>
                <w:szCs w:val="18"/>
              </w:rPr>
            </w:pPr>
            <w:r w:rsidRPr="00AF723B">
              <w:rPr>
                <w:rFonts w:cs="Lucida Sans Unicode"/>
                <w:b/>
                <w:sz w:val="18"/>
                <w:szCs w:val="18"/>
              </w:rPr>
              <w:t>Con quali risorse</w:t>
            </w:r>
          </w:p>
          <w:p w:rsidR="003D000E" w:rsidRPr="00AF723B" w:rsidRDefault="003D000E" w:rsidP="00D2549F">
            <w:pPr>
              <w:jc w:val="both"/>
              <w:rPr>
                <w:rFonts w:cs="Lucida Sans Unicode"/>
                <w:i/>
                <w:sz w:val="18"/>
                <w:szCs w:val="18"/>
              </w:rPr>
            </w:pPr>
            <w:r w:rsidRPr="00AF723B">
              <w:rPr>
                <w:rFonts w:cs="Lucida Sans Unicode"/>
                <w:i/>
                <w:sz w:val="18"/>
                <w:szCs w:val="18"/>
              </w:rPr>
              <w:t xml:space="preserve">Indicare le risorse necessarie e come si pensa di renderle disponibili </w:t>
            </w:r>
          </w:p>
          <w:p w:rsidR="003D000E" w:rsidRPr="00AF723B" w:rsidRDefault="003D000E" w:rsidP="00147044">
            <w:pPr>
              <w:jc w:val="both"/>
              <w:rPr>
                <w:rFonts w:cs="Lucida Sans Unicode"/>
                <w:sz w:val="18"/>
                <w:szCs w:val="18"/>
              </w:rPr>
            </w:pPr>
            <w:r w:rsidRPr="00AF723B">
              <w:rPr>
                <w:rFonts w:cs="Lucida Sans Unicode"/>
                <w:iCs/>
                <w:sz w:val="18"/>
                <w:szCs w:val="18"/>
              </w:rPr>
              <w:t xml:space="preserve">La realizzazione di questo obiettivo ovvero la preparazione del questionario è in </w:t>
            </w:r>
            <w:r w:rsidR="00147044" w:rsidRPr="00AF723B">
              <w:rPr>
                <w:rFonts w:cs="Lucida Sans Unicode"/>
                <w:iCs/>
                <w:sz w:val="18"/>
                <w:szCs w:val="18"/>
              </w:rPr>
              <w:t>corso di programmazione</w:t>
            </w:r>
            <w:r w:rsidRPr="00AF723B">
              <w:rPr>
                <w:rFonts w:cs="Lucida Sans Unicode"/>
                <w:iCs/>
                <w:sz w:val="18"/>
                <w:szCs w:val="18"/>
              </w:rPr>
              <w:t xml:space="preserve"> ed è svolta dal Coordinatore del </w:t>
            </w:r>
            <w:proofErr w:type="spellStart"/>
            <w:r w:rsidRPr="00AF723B">
              <w:rPr>
                <w:rFonts w:cs="Lucida Sans Unicode"/>
                <w:iCs/>
                <w:sz w:val="18"/>
                <w:szCs w:val="18"/>
              </w:rPr>
              <w:t>CdS</w:t>
            </w:r>
            <w:proofErr w:type="spellEnd"/>
            <w:r w:rsidRPr="00AF723B">
              <w:rPr>
                <w:rFonts w:cs="Lucida Sans Unicode"/>
                <w:iCs/>
                <w:sz w:val="18"/>
                <w:szCs w:val="18"/>
              </w:rPr>
              <w:t xml:space="preserve">, dal Direttore dell’Attività Didattica e dal MD. </w:t>
            </w:r>
          </w:p>
        </w:tc>
      </w:tr>
      <w:tr w:rsidR="003D000E" w:rsidRPr="004D2104" w:rsidTr="00D2549F">
        <w:tc>
          <w:tcPr>
            <w:tcW w:w="9669" w:type="dxa"/>
            <w:shd w:val="clear" w:color="auto" w:fill="auto"/>
          </w:tcPr>
          <w:p w:rsidR="003D000E" w:rsidRPr="00AF723B" w:rsidRDefault="003D000E" w:rsidP="00D2549F">
            <w:pPr>
              <w:jc w:val="both"/>
              <w:rPr>
                <w:rFonts w:cs="Lucida Sans Unicode"/>
                <w:b/>
                <w:sz w:val="18"/>
                <w:szCs w:val="18"/>
              </w:rPr>
            </w:pPr>
            <w:r w:rsidRPr="00AF723B">
              <w:rPr>
                <w:rFonts w:cs="Lucida Sans Unicode"/>
                <w:b/>
                <w:sz w:val="18"/>
                <w:szCs w:val="18"/>
              </w:rPr>
              <w:t xml:space="preserve">Tempi, scadenze,  modalità di verifica </w:t>
            </w:r>
          </w:p>
          <w:p w:rsidR="003D000E" w:rsidRPr="00AF723B" w:rsidRDefault="003D000E" w:rsidP="00D2549F">
            <w:pPr>
              <w:jc w:val="both"/>
              <w:rPr>
                <w:rFonts w:cs="Lucida Sans Unicode"/>
                <w:i/>
                <w:sz w:val="18"/>
                <w:szCs w:val="18"/>
              </w:rPr>
            </w:pPr>
            <w:r w:rsidRPr="00AF723B">
              <w:rPr>
                <w:rFonts w:cs="Lucida Sans Unicode"/>
                <w:i/>
                <w:sz w:val="18"/>
                <w:szCs w:val="18"/>
              </w:rPr>
              <w:t>Indicare i tempi di realizzazione e, se opportuno, eventuali scadenze intermedie</w:t>
            </w:r>
          </w:p>
          <w:p w:rsidR="003D000E" w:rsidRPr="00AF723B" w:rsidRDefault="003D000E" w:rsidP="00D2549F">
            <w:pPr>
              <w:jc w:val="both"/>
              <w:rPr>
                <w:rFonts w:cs="Lucida Sans Unicode"/>
                <w:sz w:val="18"/>
                <w:szCs w:val="18"/>
              </w:rPr>
            </w:pPr>
            <w:r w:rsidRPr="00AF723B">
              <w:rPr>
                <w:rFonts w:cs="Lucida Sans Unicode"/>
                <w:bCs/>
                <w:sz w:val="18"/>
                <w:szCs w:val="18"/>
              </w:rPr>
              <w:t>Il questionario sarà completato entro maggio 2016 e somministrato agli studenti del I e del II anno di corso a giugno 2016. I dati raccolti saranno analizzati e valutati entro settembre 2016 in modo da pianificare eventuali azioni di miglioramento nell’AA successivo.</w:t>
            </w:r>
          </w:p>
        </w:tc>
      </w:tr>
      <w:tr w:rsidR="003D000E" w:rsidRPr="0047246A" w:rsidTr="00D2549F">
        <w:tc>
          <w:tcPr>
            <w:tcW w:w="9669" w:type="dxa"/>
            <w:shd w:val="clear" w:color="auto" w:fill="auto"/>
          </w:tcPr>
          <w:p w:rsidR="003D000E" w:rsidRPr="00AF723B" w:rsidRDefault="003D000E" w:rsidP="00D2549F">
            <w:pPr>
              <w:jc w:val="both"/>
              <w:rPr>
                <w:rFonts w:cs="Lucida Sans Unicode"/>
                <w:b/>
                <w:sz w:val="18"/>
                <w:szCs w:val="18"/>
              </w:rPr>
            </w:pPr>
            <w:r w:rsidRPr="00AF723B">
              <w:rPr>
                <w:rFonts w:cs="Lucida Sans Unicode"/>
                <w:b/>
                <w:sz w:val="18"/>
                <w:szCs w:val="18"/>
              </w:rPr>
              <w:t>Responsabile del processo</w:t>
            </w:r>
          </w:p>
          <w:p w:rsidR="003D000E" w:rsidRPr="00AF723B" w:rsidRDefault="003D000E" w:rsidP="00D2549F">
            <w:pPr>
              <w:jc w:val="both"/>
              <w:rPr>
                <w:rFonts w:cs="Lucida Sans Unicode"/>
                <w:b/>
                <w:sz w:val="18"/>
                <w:szCs w:val="18"/>
              </w:rPr>
            </w:pPr>
            <w:r w:rsidRPr="00AF723B">
              <w:rPr>
                <w:rFonts w:cs="Lucida Sans Unicode"/>
                <w:i/>
                <w:sz w:val="18"/>
                <w:szCs w:val="18"/>
              </w:rPr>
              <w:t>Indicare le persone  incaricate di realizzare le azioni e di verificarne avanzamento ed esito</w:t>
            </w:r>
            <w:r w:rsidRPr="00AF723B">
              <w:rPr>
                <w:rFonts w:cs="Lucida Sans Unicode"/>
                <w:b/>
                <w:sz w:val="18"/>
                <w:szCs w:val="18"/>
              </w:rPr>
              <w:t xml:space="preserve"> </w:t>
            </w:r>
          </w:p>
          <w:p w:rsidR="003D000E" w:rsidRPr="00AF723B" w:rsidRDefault="003D000E" w:rsidP="00D2549F">
            <w:pPr>
              <w:jc w:val="both"/>
              <w:rPr>
                <w:rFonts w:cs="Lucida Sans Unicode"/>
                <w:b/>
                <w:sz w:val="18"/>
                <w:szCs w:val="18"/>
              </w:rPr>
            </w:pPr>
            <w:r w:rsidRPr="00AF723B">
              <w:rPr>
                <w:rFonts w:cs="Lucida Sans Unicode"/>
                <w:bCs/>
                <w:sz w:val="18"/>
                <w:szCs w:val="18"/>
              </w:rPr>
              <w:t>Il Coordinatore del Corso di Studio è responsabile di tale processo.</w:t>
            </w:r>
          </w:p>
        </w:tc>
      </w:tr>
    </w:tbl>
    <w:p w:rsidR="003D000E" w:rsidRDefault="003D000E" w:rsidP="00947E6D">
      <w:pPr>
        <w:rPr>
          <w:rFonts w:ascii="Times New Roman" w:hAnsi="Times New Roman"/>
          <w:i/>
          <w:color w:val="000000"/>
          <w:sz w:val="18"/>
          <w:szCs w:val="18"/>
        </w:rPr>
      </w:pPr>
    </w:p>
    <w:p w:rsidR="00431DBF" w:rsidRDefault="00431DBF" w:rsidP="00431DBF">
      <w:pPr>
        <w:jc w:val="right"/>
        <w:rPr>
          <w:rFonts w:ascii="Times New Roman" w:hAnsi="Times New Roman"/>
          <w:i/>
          <w:color w:val="000000"/>
          <w:sz w:val="18"/>
          <w:szCs w:val="18"/>
        </w:rPr>
      </w:pPr>
      <w:r>
        <w:rPr>
          <w:rFonts w:ascii="Times New Roman" w:hAnsi="Times New Roman"/>
          <w:i/>
          <w:color w:val="000000"/>
          <w:sz w:val="18"/>
          <w:szCs w:val="18"/>
        </w:rPr>
        <w:t>Inserire una tabella per ogni ulteriore obiettivo</w:t>
      </w:r>
    </w:p>
    <w:p w:rsidR="00FA67F5" w:rsidRDefault="00FA67F5" w:rsidP="001F2843">
      <w:pPr>
        <w:jc w:val="right"/>
        <w:rPr>
          <w:rFonts w:ascii="Times New Roman" w:hAnsi="Times New Roman"/>
          <w:i/>
          <w:color w:val="000000"/>
          <w:sz w:val="18"/>
          <w:szCs w:val="18"/>
        </w:rPr>
      </w:pPr>
    </w:p>
    <w:p w:rsidR="001E7F55" w:rsidRDefault="001E7F55" w:rsidP="00947E6D">
      <w:pPr>
        <w:shd w:val="clear" w:color="auto" w:fill="E6E6E6"/>
        <w:rPr>
          <w:rFonts w:cs="Lucida Sans Unicode"/>
          <w:b/>
          <w:color w:val="000000"/>
          <w:sz w:val="22"/>
          <w:szCs w:val="22"/>
          <w:u w:val="single"/>
        </w:rPr>
      </w:pPr>
    </w:p>
    <w:p w:rsidR="009B22BA" w:rsidRPr="00591972" w:rsidRDefault="009B22BA" w:rsidP="00947E6D">
      <w:pPr>
        <w:shd w:val="clear" w:color="auto" w:fill="E6E6E6"/>
        <w:rPr>
          <w:rFonts w:cs="Lucida Sans Unicode"/>
          <w:b/>
          <w:color w:val="000000"/>
          <w:sz w:val="22"/>
          <w:szCs w:val="22"/>
          <w:u w:val="single"/>
        </w:rPr>
      </w:pPr>
      <w:r>
        <w:rPr>
          <w:rFonts w:cs="Lucida Sans Unicode"/>
          <w:b/>
          <w:color w:val="000000"/>
          <w:sz w:val="22"/>
          <w:szCs w:val="22"/>
          <w:u w:val="single"/>
        </w:rPr>
        <w:t>3 – L’ACCOMPAGNAMENTO AL</w:t>
      </w:r>
      <w:r w:rsidRPr="00591972">
        <w:rPr>
          <w:rFonts w:cs="Lucida Sans Unicode"/>
          <w:b/>
          <w:color w:val="000000"/>
          <w:sz w:val="22"/>
          <w:szCs w:val="22"/>
          <w:u w:val="single"/>
        </w:rPr>
        <w:t xml:space="preserve"> MONDO DEL LAVORO</w:t>
      </w:r>
    </w:p>
    <w:p w:rsidR="000D2D69" w:rsidRDefault="000D2D69" w:rsidP="00947E6D">
      <w:pPr>
        <w:rPr>
          <w:rFonts w:cs="Lucida Sans Unicode"/>
          <w:b/>
          <w:color w:val="000000"/>
          <w:sz w:val="18"/>
          <w:szCs w:val="18"/>
        </w:rPr>
      </w:pPr>
    </w:p>
    <w:p w:rsidR="000D1C6B" w:rsidRDefault="007A0487" w:rsidP="00947E6D">
      <w:pPr>
        <w:shd w:val="clear" w:color="auto" w:fill="FFFF99"/>
        <w:rPr>
          <w:rFonts w:cs="Lucida Sans Unicode"/>
          <w:b/>
          <w:color w:val="000000"/>
          <w:sz w:val="18"/>
          <w:szCs w:val="18"/>
        </w:rPr>
      </w:pPr>
      <w:r>
        <w:rPr>
          <w:rFonts w:cs="Lucida Sans Unicode"/>
          <w:b/>
          <w:color w:val="000000"/>
          <w:sz w:val="18"/>
          <w:szCs w:val="18"/>
        </w:rPr>
        <w:t>3-</w:t>
      </w:r>
      <w:r w:rsidR="00584B1F" w:rsidRPr="00EF3043">
        <w:rPr>
          <w:rFonts w:cs="Lucida Sans Unicode"/>
          <w:b/>
          <w:color w:val="000000"/>
          <w:sz w:val="18"/>
          <w:szCs w:val="18"/>
        </w:rPr>
        <w:t xml:space="preserve">a - AZIONI </w:t>
      </w:r>
      <w:r w:rsidR="00505716">
        <w:rPr>
          <w:rFonts w:cs="Lucida Sans Unicode"/>
          <w:b/>
          <w:color w:val="000000"/>
          <w:sz w:val="18"/>
          <w:szCs w:val="18"/>
        </w:rPr>
        <w:t xml:space="preserve">CORRETTIVE GIÀ INTRAPRESE ED </w:t>
      </w:r>
      <w:r w:rsidR="00584B1F" w:rsidRPr="00EF3043">
        <w:rPr>
          <w:rFonts w:cs="Lucida Sans Unicode"/>
          <w:b/>
          <w:color w:val="000000"/>
          <w:sz w:val="18"/>
          <w:szCs w:val="18"/>
        </w:rPr>
        <w:t xml:space="preserve">ESITI </w:t>
      </w:r>
    </w:p>
    <w:p w:rsidR="003F56BA" w:rsidRPr="00821FF7" w:rsidRDefault="00505716" w:rsidP="00821FF7">
      <w:pPr>
        <w:shd w:val="clear" w:color="auto" w:fill="FFFF99"/>
        <w:rPr>
          <w:rFonts w:cs="Lucida Sans Unicode"/>
          <w:i/>
          <w:color w:val="000000"/>
          <w:sz w:val="18"/>
          <w:szCs w:val="18"/>
        </w:rPr>
      </w:pPr>
      <w:r w:rsidRPr="00505716">
        <w:rPr>
          <w:rFonts w:cs="Lucida Sans Unicode"/>
          <w:i/>
          <w:color w:val="000000"/>
          <w:sz w:val="18"/>
          <w:szCs w:val="18"/>
        </w:rPr>
        <w:t>Obiettivi individuati nel Rapporto di Riesame precedente, stato di avanzamento ed esiti</w:t>
      </w:r>
      <w:r>
        <w:rPr>
          <w:rFonts w:cs="Lucida Sans Unicode"/>
          <w:i/>
          <w:color w:val="000000"/>
          <w:sz w:val="18"/>
          <w:szCs w:val="18"/>
        </w:rPr>
        <w:t>.</w:t>
      </w:r>
      <w:r w:rsidR="000D1C6B" w:rsidRPr="000D2D69">
        <w:rPr>
          <w:rFonts w:cs="Lucida Sans Unicode"/>
          <w:i/>
          <w:color w:val="000000"/>
          <w:sz w:val="18"/>
          <w:szCs w:val="18"/>
        </w:rPr>
        <w:t xml:space="preserve"> </w:t>
      </w:r>
    </w:p>
    <w:p w:rsidR="00821FF7" w:rsidRPr="006E4CCE" w:rsidRDefault="00821FF7" w:rsidP="003F56BA">
      <w:pPr>
        <w:spacing w:before="120"/>
        <w:rPr>
          <w:rFonts w:cs="Lucida Sans Unicode"/>
          <w:color w:val="000000"/>
          <w:sz w:val="18"/>
          <w:szCs w:val="18"/>
        </w:rPr>
      </w:pPr>
    </w:p>
    <w:p w:rsidR="000D1C6B" w:rsidRDefault="00431DBF" w:rsidP="00630EF2">
      <w:pPr>
        <w:jc w:val="right"/>
        <w:rPr>
          <w:rFonts w:ascii="Times New Roman" w:hAnsi="Times New Roman"/>
          <w:i/>
          <w:color w:val="000000"/>
          <w:sz w:val="18"/>
          <w:szCs w:val="18"/>
        </w:rPr>
      </w:pPr>
      <w:r w:rsidRPr="00505716">
        <w:rPr>
          <w:rFonts w:ascii="Times New Roman" w:hAnsi="Times New Roman"/>
          <w:i/>
          <w:color w:val="000000"/>
          <w:sz w:val="18"/>
          <w:szCs w:val="18"/>
        </w:rPr>
        <w:t>Inserire una tabella per ogni obiettivo individuato</w:t>
      </w:r>
    </w:p>
    <w:p w:rsidR="00821FF7" w:rsidRPr="00630EF2" w:rsidRDefault="00821FF7" w:rsidP="00630EF2">
      <w:pPr>
        <w:jc w:val="right"/>
        <w:rPr>
          <w:rFonts w:ascii="Times New Roman" w:hAnsi="Times New Roman"/>
          <w:i/>
          <w:color w:val="000000"/>
          <w:sz w:val="18"/>
          <w:szCs w:val="18"/>
        </w:rPr>
      </w:pPr>
    </w:p>
    <w:p w:rsidR="00515134" w:rsidRPr="00591972" w:rsidRDefault="007A0487" w:rsidP="000D2D69">
      <w:pPr>
        <w:shd w:val="clear" w:color="auto" w:fill="FFFF99"/>
        <w:rPr>
          <w:rFonts w:cs="Lucida Sans Unicode"/>
          <w:b/>
          <w:color w:val="000000"/>
          <w:sz w:val="18"/>
          <w:szCs w:val="18"/>
        </w:rPr>
      </w:pPr>
      <w:r>
        <w:rPr>
          <w:rFonts w:cs="Lucida Sans Unicode"/>
          <w:b/>
          <w:color w:val="000000"/>
          <w:sz w:val="18"/>
          <w:szCs w:val="18"/>
        </w:rPr>
        <w:lastRenderedPageBreak/>
        <w:t>3-</w:t>
      </w:r>
      <w:r w:rsidR="00515134" w:rsidRPr="00591972">
        <w:rPr>
          <w:rFonts w:cs="Lucida Sans Unicode"/>
          <w:b/>
          <w:color w:val="000000"/>
          <w:sz w:val="18"/>
          <w:szCs w:val="18"/>
        </w:rPr>
        <w:t xml:space="preserve">b - ANALISI DELLA SITUAZIONE, COMMENTO AI DATI </w:t>
      </w:r>
    </w:p>
    <w:p w:rsidR="000D1C6B" w:rsidRPr="000D2D69" w:rsidRDefault="00505716" w:rsidP="000D2D69">
      <w:pPr>
        <w:shd w:val="clear" w:color="auto" w:fill="FFFF99"/>
        <w:rPr>
          <w:rFonts w:cs="Lucida Sans Unicode"/>
          <w:i/>
          <w:color w:val="000000"/>
          <w:sz w:val="18"/>
          <w:szCs w:val="18"/>
        </w:rPr>
      </w:pPr>
      <w:r w:rsidRPr="00505716">
        <w:rPr>
          <w:rFonts w:cs="Lucida Sans Unicode"/>
          <w:i/>
          <w:color w:val="000000"/>
          <w:sz w:val="18"/>
          <w:szCs w:val="18"/>
        </w:rPr>
        <w:t xml:space="preserve">Commenti ai dati, alle segnalazioni e alle osservazioni proprie del </w:t>
      </w:r>
      <w:proofErr w:type="spellStart"/>
      <w:r w:rsidRPr="00505716">
        <w:rPr>
          <w:rFonts w:cs="Lucida Sans Unicode"/>
          <w:i/>
          <w:color w:val="000000"/>
          <w:sz w:val="18"/>
          <w:szCs w:val="18"/>
        </w:rPr>
        <w:t>CdS</w:t>
      </w:r>
      <w:proofErr w:type="spellEnd"/>
      <w:r w:rsidRPr="00505716">
        <w:rPr>
          <w:rFonts w:cs="Lucida Sans Unicode"/>
          <w:i/>
          <w:color w:val="000000"/>
          <w:sz w:val="18"/>
          <w:szCs w:val="18"/>
        </w:rPr>
        <w:t xml:space="preserve">. Individuazione di eventuali problemi e aree da migliorare. È facoltativo segnalare punti di forza del </w:t>
      </w:r>
      <w:proofErr w:type="spellStart"/>
      <w:r w:rsidRPr="00505716">
        <w:rPr>
          <w:rFonts w:cs="Lucida Sans Unicode"/>
          <w:i/>
          <w:color w:val="000000"/>
          <w:sz w:val="18"/>
          <w:szCs w:val="18"/>
        </w:rPr>
        <w:t>CdS</w:t>
      </w:r>
      <w:proofErr w:type="spellEnd"/>
      <w:r w:rsidRPr="00505716">
        <w:rPr>
          <w:rFonts w:cs="Lucida Sans Unicode"/>
          <w:i/>
          <w:color w:val="000000"/>
          <w:sz w:val="18"/>
          <w:szCs w:val="18"/>
        </w:rPr>
        <w:t xml:space="preserve"> se ritenuti di particolare valore e interesse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70"/>
      </w:tblGrid>
      <w:tr w:rsidR="00EF5066" w:rsidRPr="00D16F0C" w:rsidTr="006E4CCE">
        <w:trPr>
          <w:trHeight w:val="1448"/>
        </w:trPr>
        <w:tc>
          <w:tcPr>
            <w:tcW w:w="9670" w:type="dxa"/>
            <w:shd w:val="clear" w:color="auto" w:fill="auto"/>
          </w:tcPr>
          <w:p w:rsidR="007A0487" w:rsidRDefault="007A0487" w:rsidP="00322E0C">
            <w:pPr>
              <w:jc w:val="both"/>
              <w:rPr>
                <w:rFonts w:cs="Lucida Sans Unicode"/>
                <w:i/>
                <w:sz w:val="16"/>
                <w:szCs w:val="16"/>
              </w:rPr>
            </w:pPr>
            <w:r w:rsidRPr="003F240A">
              <w:rPr>
                <w:rFonts w:cs="Lucida Sans Unicode"/>
                <w:b/>
                <w:color w:val="000000"/>
                <w:sz w:val="18"/>
                <w:szCs w:val="18"/>
              </w:rPr>
              <w:t xml:space="preserve">Scheda </w:t>
            </w:r>
            <w:r w:rsidR="00FB2C79" w:rsidRPr="003F240A">
              <w:rPr>
                <w:rFonts w:cs="Lucida Sans Unicode"/>
                <w:b/>
                <w:color w:val="000000"/>
                <w:sz w:val="18"/>
                <w:szCs w:val="18"/>
              </w:rPr>
              <w:t>3</w:t>
            </w:r>
            <w:r w:rsidR="00EF5066" w:rsidRPr="003F240A">
              <w:rPr>
                <w:rFonts w:cs="Lucida Sans Unicode"/>
                <w:b/>
                <w:color w:val="000000"/>
                <w:sz w:val="18"/>
                <w:szCs w:val="18"/>
              </w:rPr>
              <w:t>-b</w:t>
            </w:r>
            <w:r w:rsidR="00EF5066" w:rsidRPr="00FB2C79">
              <w:rPr>
                <w:rFonts w:cs="Lucida Sans Unicode"/>
                <w:color w:val="000000"/>
                <w:sz w:val="18"/>
                <w:szCs w:val="18"/>
              </w:rPr>
              <w:t xml:space="preserve">    </w:t>
            </w:r>
            <w:r w:rsidR="00322E0C" w:rsidRPr="004957B0">
              <w:rPr>
                <w:rFonts w:cs="Lucida Sans Unicode"/>
                <w:i/>
                <w:sz w:val="16"/>
                <w:szCs w:val="16"/>
              </w:rPr>
              <w:t>(</w:t>
            </w:r>
            <w:r w:rsidRPr="004957B0">
              <w:rPr>
                <w:rFonts w:cs="Lucida Sans Unicode"/>
                <w:i/>
                <w:sz w:val="16"/>
                <w:szCs w:val="16"/>
              </w:rPr>
              <w:t>statistiche sull’ingresso dei laureati nel mercato del lavoro</w:t>
            </w:r>
            <w:r w:rsidR="00322E0C" w:rsidRPr="004957B0">
              <w:rPr>
                <w:rFonts w:cs="Lucida Sans Unicode"/>
                <w:i/>
                <w:sz w:val="16"/>
                <w:szCs w:val="16"/>
              </w:rPr>
              <w:t xml:space="preserve">, </w:t>
            </w:r>
            <w:r w:rsidRPr="004957B0">
              <w:rPr>
                <w:rFonts w:cs="Lucida Sans Unicode"/>
                <w:i/>
                <w:sz w:val="16"/>
                <w:szCs w:val="16"/>
              </w:rPr>
              <w:t>contatti documentati con enti o imprese con cui si sono stretti accordi per le attività di stage o tirocinio degli studenti durante il corso degli studi, acquisizione del loro parere sulla preparazione effettiva degli studenti rispetto a quella attesa</w:t>
            </w:r>
            <w:r w:rsidR="00322E0C" w:rsidRPr="004957B0">
              <w:rPr>
                <w:rFonts w:cs="Lucida Sans Unicode"/>
                <w:i/>
                <w:sz w:val="16"/>
                <w:szCs w:val="16"/>
              </w:rPr>
              <w:t>)</w:t>
            </w:r>
          </w:p>
          <w:p w:rsidR="0052332E" w:rsidRPr="008E02E3" w:rsidRDefault="00583AEB" w:rsidP="00AC3768">
            <w:pPr>
              <w:jc w:val="both"/>
              <w:rPr>
                <w:rFonts w:cs="Lucida Sans Unicode"/>
                <w:sz w:val="18"/>
                <w:szCs w:val="18"/>
              </w:rPr>
            </w:pPr>
            <w:r w:rsidRPr="008E02E3">
              <w:rPr>
                <w:rFonts w:cs="Lucida Sans Unicode"/>
                <w:sz w:val="18"/>
                <w:szCs w:val="18"/>
              </w:rPr>
              <w:t xml:space="preserve">I tirocini curriculari vengono attivati in seguito a modulistica consegnata dagli studenti al Direttore delle Attività Didattiche e all’Ufficio Job Centre come previsto </w:t>
            </w:r>
            <w:r w:rsidR="008E02E3" w:rsidRPr="008E02E3">
              <w:rPr>
                <w:rFonts w:cs="Lucida Sans Unicode"/>
                <w:sz w:val="18"/>
                <w:szCs w:val="18"/>
              </w:rPr>
              <w:t>nella scheda insegnamento dei Tirocini</w:t>
            </w:r>
            <w:r w:rsidRPr="008E02E3">
              <w:rPr>
                <w:rFonts w:cs="Lucida Sans Unicode"/>
                <w:sz w:val="18"/>
                <w:szCs w:val="18"/>
              </w:rPr>
              <w:t>.</w:t>
            </w:r>
            <w:r w:rsidR="00754C65" w:rsidRPr="008E02E3">
              <w:rPr>
                <w:rFonts w:cs="Lucida Sans Unicode"/>
                <w:sz w:val="18"/>
                <w:szCs w:val="18"/>
              </w:rPr>
              <w:t xml:space="preserve"> </w:t>
            </w:r>
            <w:r w:rsidR="001F5E2F" w:rsidRPr="008E02E3">
              <w:rPr>
                <w:rFonts w:cs="Lucida Sans Unicode"/>
                <w:sz w:val="18"/>
                <w:szCs w:val="18"/>
              </w:rPr>
              <w:t xml:space="preserve">Il </w:t>
            </w:r>
            <w:proofErr w:type="spellStart"/>
            <w:r w:rsidR="001F5E2F" w:rsidRPr="008E02E3">
              <w:rPr>
                <w:rFonts w:cs="Lucida Sans Unicode"/>
                <w:sz w:val="18"/>
                <w:szCs w:val="18"/>
              </w:rPr>
              <w:t>CdS</w:t>
            </w:r>
            <w:proofErr w:type="spellEnd"/>
            <w:r w:rsidR="001F5E2F" w:rsidRPr="008E02E3">
              <w:rPr>
                <w:rFonts w:cs="Lucida Sans Unicode"/>
                <w:sz w:val="18"/>
                <w:szCs w:val="18"/>
              </w:rPr>
              <w:t xml:space="preserve"> prevede due tirocini curriculari che si svolgono uno al primo e uno al secondo anno: gli studenti lo svolgono prevalentemente in strutture convenzionate</w:t>
            </w:r>
            <w:r w:rsidR="00206BC3" w:rsidRPr="008E02E3">
              <w:rPr>
                <w:rFonts w:cs="Lucida Sans Unicode"/>
                <w:sz w:val="18"/>
                <w:szCs w:val="18"/>
              </w:rPr>
              <w:t xml:space="preserve"> attraverso il Job Center di Ateneo</w:t>
            </w:r>
            <w:r w:rsidR="004D18B2" w:rsidRPr="008E02E3">
              <w:rPr>
                <w:rFonts w:cs="Lucida Sans Unicode"/>
                <w:sz w:val="18"/>
                <w:szCs w:val="18"/>
              </w:rPr>
              <w:t xml:space="preserve"> </w:t>
            </w:r>
            <w:r w:rsidR="001F5E2F" w:rsidRPr="008E02E3">
              <w:rPr>
                <w:rFonts w:cs="Lucida Sans Unicode"/>
                <w:sz w:val="18"/>
                <w:szCs w:val="18"/>
              </w:rPr>
              <w:t>sotto la sup</w:t>
            </w:r>
            <w:r w:rsidR="008E02E3" w:rsidRPr="008E02E3">
              <w:rPr>
                <w:rFonts w:cs="Lucida Sans Unicode"/>
                <w:sz w:val="18"/>
                <w:szCs w:val="18"/>
              </w:rPr>
              <w:t>ervisione di un tutor aziendale concordato con il</w:t>
            </w:r>
            <w:r w:rsidR="001F5E2F" w:rsidRPr="008E02E3">
              <w:rPr>
                <w:rFonts w:cs="Lucida Sans Unicode"/>
                <w:sz w:val="18"/>
                <w:szCs w:val="18"/>
              </w:rPr>
              <w:t xml:space="preserve"> </w:t>
            </w:r>
            <w:r w:rsidR="008E02E3" w:rsidRPr="008E02E3">
              <w:rPr>
                <w:rFonts w:cs="Lucida Sans Unicode"/>
                <w:sz w:val="18"/>
                <w:szCs w:val="18"/>
              </w:rPr>
              <w:t>Direttore delle Attività Didattiche.</w:t>
            </w:r>
          </w:p>
          <w:p w:rsidR="00FE7C5C" w:rsidRPr="000263FA" w:rsidRDefault="0052332E" w:rsidP="00AC3768">
            <w:pPr>
              <w:jc w:val="both"/>
              <w:rPr>
                <w:rFonts w:cs="Lucida Sans Unicode"/>
                <w:sz w:val="18"/>
                <w:szCs w:val="18"/>
              </w:rPr>
            </w:pPr>
            <w:r w:rsidRPr="008D0BD0">
              <w:rPr>
                <w:rFonts w:cs="Lucida Sans Unicode"/>
                <w:sz w:val="18"/>
                <w:szCs w:val="18"/>
              </w:rPr>
              <w:t xml:space="preserve">Il Gruppo di Riesame </w:t>
            </w:r>
            <w:r w:rsidR="001F5E2F" w:rsidRPr="008D0BD0">
              <w:rPr>
                <w:rFonts w:cs="Lucida Sans Unicode"/>
                <w:sz w:val="18"/>
                <w:szCs w:val="18"/>
              </w:rPr>
              <w:t>ritiene che il tirocinio sia un ottimo strumento di inserimento lavorativo al fine di completare la preparazione e le capacità gestionali degli studenti coinvolti. Per facilitare l’inserimento lavorativo lo studente ha inoltre la possi</w:t>
            </w:r>
            <w:r w:rsidR="004D18B2" w:rsidRPr="008D0BD0">
              <w:rPr>
                <w:rFonts w:cs="Lucida Sans Unicode"/>
                <w:sz w:val="18"/>
                <w:szCs w:val="18"/>
              </w:rPr>
              <w:t xml:space="preserve">bilità di svolgere un </w:t>
            </w:r>
            <w:r w:rsidR="001F5E2F" w:rsidRPr="008D0BD0">
              <w:rPr>
                <w:rFonts w:cs="Lucida Sans Unicode"/>
                <w:sz w:val="18"/>
                <w:szCs w:val="18"/>
              </w:rPr>
              <w:t>tirocinio</w:t>
            </w:r>
            <w:r w:rsidR="004D18B2" w:rsidRPr="008D0BD0">
              <w:rPr>
                <w:rFonts w:cs="Lucida Sans Unicode"/>
                <w:sz w:val="18"/>
                <w:szCs w:val="18"/>
              </w:rPr>
              <w:t xml:space="preserve"> delle due esperienze programmate</w:t>
            </w:r>
            <w:r w:rsidR="001F5E2F" w:rsidRPr="008D0BD0">
              <w:rPr>
                <w:rFonts w:cs="Lucida Sans Unicode"/>
                <w:sz w:val="18"/>
                <w:szCs w:val="18"/>
              </w:rPr>
              <w:t xml:space="preserve"> nel proprio luogo di residenza, di scegliere la tipologia di struttura</w:t>
            </w:r>
            <w:r w:rsidR="006408AC" w:rsidRPr="008D0BD0">
              <w:rPr>
                <w:rFonts w:cs="Lucida Sans Unicode"/>
                <w:sz w:val="18"/>
                <w:szCs w:val="18"/>
              </w:rPr>
              <w:t>,</w:t>
            </w:r>
            <w:r w:rsidR="004D18B2" w:rsidRPr="008D0BD0">
              <w:rPr>
                <w:rFonts w:cs="Lucida Sans Unicode"/>
                <w:sz w:val="18"/>
                <w:szCs w:val="18"/>
              </w:rPr>
              <w:t xml:space="preserve"> in linea con gli obiettivi di tirocinio,</w:t>
            </w:r>
            <w:r w:rsidR="001F5E2F" w:rsidRPr="008D0BD0">
              <w:rPr>
                <w:rFonts w:cs="Lucida Sans Unicode"/>
                <w:sz w:val="18"/>
                <w:szCs w:val="18"/>
              </w:rPr>
              <w:t xml:space="preserve"> e il periodo nel quale svolgere il tirocinio stesso.</w:t>
            </w:r>
            <w:r w:rsidR="004D18B2" w:rsidRPr="008D0BD0">
              <w:rPr>
                <w:rFonts w:cs="Lucida Sans Unicode"/>
                <w:sz w:val="18"/>
                <w:szCs w:val="18"/>
              </w:rPr>
              <w:t xml:space="preserve"> Risulta fondamentale per lo studente la pianificazione delle varie fasi in modo da conciliare le attività proposte con gli impegni lavorativi.</w:t>
            </w:r>
            <w:r w:rsidR="006408AC" w:rsidRPr="008D0BD0">
              <w:rPr>
                <w:rFonts w:cs="Lucida Sans Unicode"/>
                <w:sz w:val="18"/>
                <w:szCs w:val="18"/>
              </w:rPr>
              <w:t xml:space="preserve"> </w:t>
            </w:r>
            <w:r w:rsidR="001F5E2F" w:rsidRPr="008D0BD0">
              <w:rPr>
                <w:rFonts w:cs="Lucida Sans Unicode"/>
                <w:sz w:val="18"/>
                <w:szCs w:val="18"/>
              </w:rPr>
              <w:t>Il Direttore delle Attività Didattiche</w:t>
            </w:r>
            <w:r w:rsidR="004D18B2" w:rsidRPr="008D0BD0">
              <w:rPr>
                <w:rFonts w:cs="Lucida Sans Unicode"/>
                <w:sz w:val="18"/>
                <w:szCs w:val="18"/>
              </w:rPr>
              <w:t xml:space="preserve"> concorda con ogni singolo studente tempi e modalità </w:t>
            </w:r>
            <w:r w:rsidR="00821FF7" w:rsidRPr="000263FA">
              <w:rPr>
                <w:rFonts w:cs="Lucida Sans Unicode"/>
                <w:sz w:val="18"/>
                <w:szCs w:val="18"/>
              </w:rPr>
              <w:t>di sviluppo del percorso attivando ogni AA complessivamente circa 60 tirocini.</w:t>
            </w:r>
            <w:r w:rsidR="004D18B2" w:rsidRPr="000263FA">
              <w:rPr>
                <w:rFonts w:cs="Lucida Sans Unicode"/>
                <w:sz w:val="18"/>
                <w:szCs w:val="18"/>
              </w:rPr>
              <w:t xml:space="preserve"> I</w:t>
            </w:r>
            <w:r w:rsidR="004D18B2" w:rsidRPr="008D0BD0">
              <w:rPr>
                <w:rFonts w:cs="Lucida Sans Unicode"/>
                <w:sz w:val="18"/>
                <w:szCs w:val="18"/>
              </w:rPr>
              <w:t>l</w:t>
            </w:r>
            <w:r w:rsidR="00063792" w:rsidRPr="008D0BD0">
              <w:rPr>
                <w:rFonts w:cs="Lucida Sans Unicode"/>
                <w:sz w:val="18"/>
                <w:szCs w:val="18"/>
              </w:rPr>
              <w:t xml:space="preserve"> </w:t>
            </w:r>
            <w:r w:rsidR="004D18B2" w:rsidRPr="008D0BD0">
              <w:rPr>
                <w:rFonts w:cs="Lucida Sans Unicode"/>
                <w:sz w:val="18"/>
                <w:szCs w:val="18"/>
              </w:rPr>
              <w:t xml:space="preserve">dossier dello studente permette di conservare la documentazione di tirocinio </w:t>
            </w:r>
            <w:r w:rsidR="001F5E2F" w:rsidRPr="008D0BD0">
              <w:rPr>
                <w:rFonts w:cs="Lucida Sans Unicode"/>
                <w:sz w:val="18"/>
                <w:szCs w:val="18"/>
              </w:rPr>
              <w:t>dal momento dell’apertura dell</w:t>
            </w:r>
            <w:r w:rsidR="00063792" w:rsidRPr="008D0BD0">
              <w:rPr>
                <w:rFonts w:cs="Lucida Sans Unicode"/>
                <w:sz w:val="18"/>
                <w:szCs w:val="18"/>
              </w:rPr>
              <w:t>a domanda di tirocinio fino</w:t>
            </w:r>
            <w:r w:rsidR="008D0BD0">
              <w:rPr>
                <w:rFonts w:cs="Lucida Sans Unicode"/>
                <w:sz w:val="18"/>
                <w:szCs w:val="18"/>
              </w:rPr>
              <w:t xml:space="preserve"> all’esame finale che consiste nella </w:t>
            </w:r>
            <w:r w:rsidR="008D0BD0" w:rsidRPr="008D0BD0">
              <w:rPr>
                <w:rFonts w:cs="Lucida Sans Unicode"/>
                <w:sz w:val="18"/>
                <w:szCs w:val="18"/>
              </w:rPr>
              <w:t>preparazione di</w:t>
            </w:r>
            <w:r w:rsidR="001F5E2F" w:rsidRPr="008D0BD0">
              <w:rPr>
                <w:rFonts w:cs="Lucida Sans Unicode"/>
                <w:sz w:val="18"/>
                <w:szCs w:val="18"/>
              </w:rPr>
              <w:t xml:space="preserve"> relazioni finali</w:t>
            </w:r>
            <w:r w:rsidR="00063792" w:rsidRPr="008D0BD0">
              <w:rPr>
                <w:rFonts w:cs="Lucida Sans Unicode"/>
                <w:sz w:val="18"/>
                <w:szCs w:val="18"/>
              </w:rPr>
              <w:t xml:space="preserve">, </w:t>
            </w:r>
            <w:r w:rsidR="008D0BD0" w:rsidRPr="008D0BD0">
              <w:rPr>
                <w:rFonts w:cs="Lucida Sans Unicode"/>
                <w:sz w:val="18"/>
                <w:szCs w:val="18"/>
              </w:rPr>
              <w:t xml:space="preserve">costituite da un’analisi organizzativa del servizio offerto e da un </w:t>
            </w:r>
            <w:proofErr w:type="spellStart"/>
            <w:r w:rsidR="008D0BD0" w:rsidRPr="008D0BD0">
              <w:rPr>
                <w:rFonts w:cs="Lucida Sans Unicode"/>
                <w:sz w:val="18"/>
                <w:szCs w:val="18"/>
              </w:rPr>
              <w:t>project</w:t>
            </w:r>
            <w:proofErr w:type="spellEnd"/>
            <w:r w:rsidR="008D0BD0" w:rsidRPr="008D0BD0">
              <w:rPr>
                <w:rFonts w:cs="Lucida Sans Unicode"/>
                <w:sz w:val="18"/>
                <w:szCs w:val="18"/>
              </w:rPr>
              <w:t xml:space="preserve"> work la cui presentazione avviene </w:t>
            </w:r>
            <w:r w:rsidR="00FE7C5C" w:rsidRPr="008D0BD0">
              <w:rPr>
                <w:rFonts w:cs="Lucida Sans Unicode"/>
                <w:sz w:val="18"/>
                <w:szCs w:val="18"/>
              </w:rPr>
              <w:t>attraverso l’esposizione orale del lavoro svolto.</w:t>
            </w:r>
            <w:r w:rsidR="001F5E2F">
              <w:rPr>
                <w:rFonts w:cs="Lucida Sans Unicode"/>
                <w:sz w:val="18"/>
                <w:szCs w:val="18"/>
              </w:rPr>
              <w:t xml:space="preserve"> </w:t>
            </w:r>
            <w:r w:rsidR="00FE7C5C" w:rsidRPr="008D0BD0">
              <w:rPr>
                <w:rFonts w:cs="Lucida Sans Unicode"/>
                <w:sz w:val="18"/>
                <w:szCs w:val="18"/>
              </w:rPr>
              <w:t>L’esperienza del tirocinio risulta essere molto soddisfacente sia per la maggior parte degli studenti che per i tutor aziendali coinvolti.</w:t>
            </w:r>
            <w:r w:rsidR="00FE02CA">
              <w:rPr>
                <w:rFonts w:cs="Lucida Sans Unicode"/>
                <w:sz w:val="18"/>
                <w:szCs w:val="18"/>
              </w:rPr>
              <w:t xml:space="preserve"> </w:t>
            </w:r>
            <w:r w:rsidR="00FE02CA" w:rsidRPr="000263FA">
              <w:rPr>
                <w:rFonts w:cs="Lucida Sans Unicode"/>
                <w:sz w:val="18"/>
                <w:szCs w:val="18"/>
              </w:rPr>
              <w:t>E’ inoltre da sottolineare che l’Ufficio Formazione dell’AOU di Ferrara si è reso disponibile a finanziare tirocini all’estero per studenti dipendenti dall’</w:t>
            </w:r>
            <w:r w:rsidR="00821FF7" w:rsidRPr="000263FA">
              <w:rPr>
                <w:rFonts w:cs="Lucida Sans Unicode"/>
                <w:sz w:val="18"/>
                <w:szCs w:val="18"/>
              </w:rPr>
              <w:t>AOU come emerge dal verbale</w:t>
            </w:r>
            <w:r w:rsidR="00FE02CA" w:rsidRPr="000263FA">
              <w:rPr>
                <w:rFonts w:cs="Lucida Sans Unicode"/>
                <w:sz w:val="18"/>
                <w:szCs w:val="18"/>
              </w:rPr>
              <w:t xml:space="preserve"> de</w:t>
            </w:r>
            <w:r w:rsidR="00821FF7" w:rsidRPr="000263FA">
              <w:rPr>
                <w:rFonts w:cs="Lucida Sans Unicode"/>
                <w:sz w:val="18"/>
                <w:szCs w:val="18"/>
              </w:rPr>
              <w:t>l Comitato di Indirizzo in data 20 ottobre 2015 presente</w:t>
            </w:r>
            <w:r w:rsidR="00FE02CA" w:rsidRPr="000263FA">
              <w:rPr>
                <w:rFonts w:cs="Lucida Sans Unicode"/>
                <w:sz w:val="18"/>
                <w:szCs w:val="18"/>
              </w:rPr>
              <w:t xml:space="preserve"> nel sito del </w:t>
            </w:r>
            <w:proofErr w:type="spellStart"/>
            <w:r w:rsidR="00FE02CA" w:rsidRPr="000263FA">
              <w:rPr>
                <w:rFonts w:cs="Lucida Sans Unicode"/>
                <w:sz w:val="18"/>
                <w:szCs w:val="18"/>
              </w:rPr>
              <w:t>CdS</w:t>
            </w:r>
            <w:proofErr w:type="spellEnd"/>
            <w:r w:rsidR="00FE02CA" w:rsidRPr="000263FA">
              <w:rPr>
                <w:rFonts w:cs="Lucida Sans Unicode"/>
                <w:sz w:val="18"/>
                <w:szCs w:val="18"/>
              </w:rPr>
              <w:t>.</w:t>
            </w:r>
          </w:p>
          <w:p w:rsidR="004344BC" w:rsidRPr="00CE4707" w:rsidRDefault="00FE7C5C" w:rsidP="00AC3768">
            <w:pPr>
              <w:jc w:val="both"/>
              <w:rPr>
                <w:rFonts w:cs="Lucida Sans Unicode"/>
                <w:sz w:val="18"/>
                <w:szCs w:val="18"/>
              </w:rPr>
            </w:pPr>
            <w:r w:rsidRPr="00CE4707">
              <w:rPr>
                <w:rFonts w:cs="Lucida Sans Unicode"/>
                <w:sz w:val="18"/>
                <w:szCs w:val="18"/>
              </w:rPr>
              <w:t xml:space="preserve">Per quanto riguarda </w:t>
            </w:r>
            <w:r w:rsidR="00AC3768" w:rsidRPr="00CE4707">
              <w:rPr>
                <w:rFonts w:cs="Lucida Sans Unicode"/>
                <w:sz w:val="18"/>
                <w:szCs w:val="18"/>
              </w:rPr>
              <w:t xml:space="preserve">le rilevazioni effettuate e consultabili sul sito Almalaurea </w:t>
            </w:r>
            <w:r w:rsidR="00E504BD" w:rsidRPr="00CE4707">
              <w:rPr>
                <w:rFonts w:cs="Lucida Sans Unicode"/>
                <w:sz w:val="18"/>
                <w:szCs w:val="18"/>
              </w:rPr>
              <w:t xml:space="preserve">(anno di indagine 2014 nel quale ha risposto la quasi </w:t>
            </w:r>
            <w:r w:rsidR="00322E0C" w:rsidRPr="00CE4707">
              <w:rPr>
                <w:rFonts w:cs="Lucida Sans Unicode"/>
                <w:sz w:val="18"/>
                <w:szCs w:val="18"/>
              </w:rPr>
              <w:t xml:space="preserve">totalità dei laureati) </w:t>
            </w:r>
            <w:r w:rsidR="00CE4707" w:rsidRPr="00504055">
              <w:rPr>
                <w:rFonts w:cs="Lucida Sans Unicode"/>
                <w:sz w:val="18"/>
                <w:szCs w:val="18"/>
              </w:rPr>
              <w:t>si evidenzia</w:t>
            </w:r>
            <w:r w:rsidR="00AC3768" w:rsidRPr="00504055">
              <w:rPr>
                <w:rFonts w:cs="Lucida Sans Unicode"/>
                <w:sz w:val="18"/>
                <w:szCs w:val="18"/>
              </w:rPr>
              <w:t xml:space="preserve"> che al momento della imm</w:t>
            </w:r>
            <w:r w:rsidR="00322E0C" w:rsidRPr="00504055">
              <w:rPr>
                <w:rFonts w:cs="Lucida Sans Unicode"/>
                <w:sz w:val="18"/>
                <w:szCs w:val="18"/>
              </w:rPr>
              <w:t xml:space="preserve">atricolazione al </w:t>
            </w:r>
            <w:proofErr w:type="spellStart"/>
            <w:r w:rsidR="00322E0C" w:rsidRPr="00504055">
              <w:rPr>
                <w:rFonts w:cs="Lucida Sans Unicode"/>
                <w:sz w:val="18"/>
                <w:szCs w:val="18"/>
              </w:rPr>
              <w:t>CdS</w:t>
            </w:r>
            <w:proofErr w:type="spellEnd"/>
            <w:r w:rsidR="00AC3768" w:rsidRPr="00504055">
              <w:rPr>
                <w:rFonts w:cs="Lucida Sans Unicode"/>
                <w:sz w:val="18"/>
                <w:szCs w:val="18"/>
              </w:rPr>
              <w:t xml:space="preserve"> la maggioranza degli studenti risulta inserita nel mondo del lavoro con una occupazione stabile. Al</w:t>
            </w:r>
            <w:r w:rsidR="002921FF" w:rsidRPr="00504055">
              <w:rPr>
                <w:rFonts w:cs="Lucida Sans Unicode"/>
                <w:sz w:val="18"/>
                <w:szCs w:val="18"/>
              </w:rPr>
              <w:t xml:space="preserve"> conseguimento del titolo, i</w:t>
            </w:r>
            <w:r w:rsidR="00AC3768" w:rsidRPr="00504055">
              <w:rPr>
                <w:rFonts w:cs="Lucida Sans Unicode"/>
                <w:sz w:val="18"/>
                <w:szCs w:val="18"/>
              </w:rPr>
              <w:t xml:space="preserve"> laureati </w:t>
            </w:r>
            <w:r w:rsidR="002921FF" w:rsidRPr="00504055">
              <w:rPr>
                <w:rFonts w:cs="Lucida Sans Unicode"/>
                <w:sz w:val="18"/>
                <w:szCs w:val="18"/>
              </w:rPr>
              <w:t xml:space="preserve">nella Laurea Magistrale in Scienze Infermieristiche ed Ostetriche </w:t>
            </w:r>
            <w:r w:rsidR="00AC3768" w:rsidRPr="00504055">
              <w:rPr>
                <w:rFonts w:cs="Lucida Sans Unicode"/>
                <w:sz w:val="18"/>
                <w:szCs w:val="18"/>
              </w:rPr>
              <w:t>proseguono</w:t>
            </w:r>
            <w:r w:rsidR="00031B10" w:rsidRPr="00504055">
              <w:rPr>
                <w:rFonts w:cs="Lucida Sans Unicode"/>
                <w:sz w:val="18"/>
                <w:szCs w:val="18"/>
              </w:rPr>
              <w:t xml:space="preserve"> l’attività lavorativa in corso</w:t>
            </w:r>
            <w:r w:rsidR="002921FF" w:rsidRPr="00504055">
              <w:rPr>
                <w:rFonts w:cs="Lucida Sans Unicode"/>
                <w:sz w:val="18"/>
                <w:szCs w:val="18"/>
              </w:rPr>
              <w:t xml:space="preserve"> e </w:t>
            </w:r>
            <w:r w:rsidR="00031B10" w:rsidRPr="00504055">
              <w:rPr>
                <w:rFonts w:cs="Lucida Sans Unicode"/>
                <w:sz w:val="18"/>
                <w:szCs w:val="18"/>
              </w:rPr>
              <w:t>il 50% degli</w:t>
            </w:r>
            <w:r w:rsidR="00024A8F" w:rsidRPr="00504055">
              <w:rPr>
                <w:rFonts w:cs="Lucida Sans Unicode"/>
                <w:sz w:val="18"/>
                <w:szCs w:val="18"/>
              </w:rPr>
              <w:t xml:space="preserve"> intervistati dichiara di util</w:t>
            </w:r>
            <w:r w:rsidR="00031B10" w:rsidRPr="00504055">
              <w:rPr>
                <w:rFonts w:cs="Lucida Sans Unicode"/>
                <w:sz w:val="18"/>
                <w:szCs w:val="18"/>
              </w:rPr>
              <w:t>izzare in maniera elevata, nello svolgimento del proprio lavoro, le compe</w:t>
            </w:r>
            <w:r w:rsidR="00031B10" w:rsidRPr="00CE4707">
              <w:rPr>
                <w:rFonts w:cs="Lucida Sans Unicode"/>
                <w:sz w:val="18"/>
                <w:szCs w:val="18"/>
              </w:rPr>
              <w:t>tenze acquisite n</w:t>
            </w:r>
            <w:r w:rsidR="00024A8F" w:rsidRPr="00CE4707">
              <w:rPr>
                <w:rFonts w:cs="Lucida Sans Unicode"/>
                <w:sz w:val="18"/>
                <w:szCs w:val="18"/>
              </w:rPr>
              <w:t>el percorso di studi</w:t>
            </w:r>
            <w:r w:rsidR="00031B10" w:rsidRPr="00CE4707">
              <w:rPr>
                <w:rFonts w:cs="Lucida Sans Unicode"/>
                <w:sz w:val="18"/>
                <w:szCs w:val="18"/>
              </w:rPr>
              <w:t>o</w:t>
            </w:r>
            <w:r w:rsidR="00024A8F" w:rsidRPr="00CE4707">
              <w:rPr>
                <w:rFonts w:cs="Lucida Sans Unicode"/>
                <w:sz w:val="18"/>
                <w:szCs w:val="18"/>
              </w:rPr>
              <w:t xml:space="preserve"> </w:t>
            </w:r>
            <w:r w:rsidR="00031B10" w:rsidRPr="00CE4707">
              <w:rPr>
                <w:rFonts w:cs="Lucida Sans Unicode"/>
                <w:sz w:val="18"/>
                <w:szCs w:val="18"/>
              </w:rPr>
              <w:t>in oggetto.</w:t>
            </w:r>
            <w:r w:rsidR="00024A8F" w:rsidRPr="00CE4707">
              <w:rPr>
                <w:rFonts w:cs="Lucida Sans Unicode"/>
                <w:sz w:val="18"/>
                <w:szCs w:val="18"/>
              </w:rPr>
              <w:t xml:space="preserve"> </w:t>
            </w:r>
          </w:p>
          <w:p w:rsidR="00E504BD" w:rsidRPr="004957B0" w:rsidRDefault="008214C0" w:rsidP="00AC3768">
            <w:pPr>
              <w:jc w:val="both"/>
              <w:rPr>
                <w:rFonts w:cs="Lucida Sans Unicode"/>
                <w:sz w:val="18"/>
                <w:szCs w:val="18"/>
              </w:rPr>
            </w:pPr>
            <w:r>
              <w:rPr>
                <w:rFonts w:cs="Lucida Sans Unicode"/>
                <w:sz w:val="18"/>
                <w:szCs w:val="18"/>
              </w:rPr>
              <w:t>A tutt’oggi l</w:t>
            </w:r>
            <w:r w:rsidR="00AC3768" w:rsidRPr="00E17297">
              <w:rPr>
                <w:rFonts w:cs="Lucida Sans Unicode"/>
                <w:sz w:val="18"/>
                <w:szCs w:val="18"/>
              </w:rPr>
              <w:t>a po</w:t>
            </w:r>
            <w:r>
              <w:rPr>
                <w:rFonts w:cs="Lucida Sans Unicode"/>
                <w:sz w:val="18"/>
                <w:szCs w:val="18"/>
              </w:rPr>
              <w:t xml:space="preserve">ssibilità di migliorare la </w:t>
            </w:r>
            <w:r w:rsidR="00AC3768" w:rsidRPr="00E17297">
              <w:rPr>
                <w:rFonts w:cs="Lucida Sans Unicode"/>
                <w:sz w:val="18"/>
                <w:szCs w:val="18"/>
              </w:rPr>
              <w:t xml:space="preserve">posizione </w:t>
            </w:r>
            <w:r>
              <w:rPr>
                <w:rFonts w:cs="Lucida Sans Unicode"/>
                <w:sz w:val="18"/>
                <w:szCs w:val="18"/>
              </w:rPr>
              <w:t xml:space="preserve">dei laureati </w:t>
            </w:r>
            <w:r w:rsidR="00AC3768" w:rsidRPr="00E17297">
              <w:rPr>
                <w:rFonts w:cs="Lucida Sans Unicode"/>
                <w:sz w:val="18"/>
                <w:szCs w:val="18"/>
              </w:rPr>
              <w:t>in funzione</w:t>
            </w:r>
            <w:r w:rsidR="00024A8F" w:rsidRPr="00E17297">
              <w:rPr>
                <w:rFonts w:cs="Lucida Sans Unicode"/>
                <w:sz w:val="18"/>
                <w:szCs w:val="18"/>
              </w:rPr>
              <w:t xml:space="preserve"> del titolo di studio acquisito non dipende dal </w:t>
            </w:r>
            <w:proofErr w:type="spellStart"/>
            <w:r w:rsidR="00024A8F" w:rsidRPr="00E17297">
              <w:rPr>
                <w:rFonts w:cs="Lucida Sans Unicode"/>
                <w:sz w:val="18"/>
                <w:szCs w:val="18"/>
              </w:rPr>
              <w:t>CdS</w:t>
            </w:r>
            <w:proofErr w:type="spellEnd"/>
            <w:r w:rsidR="00024A8F" w:rsidRPr="00E17297">
              <w:rPr>
                <w:rFonts w:cs="Lucida Sans Unicode"/>
                <w:sz w:val="18"/>
                <w:szCs w:val="18"/>
              </w:rPr>
              <w:t xml:space="preserve"> ma è legato alla organizzazione aziendale della struttura sanitaria nel quale il laureato è inserito e risente delle condizioni economiche e delle normative vigenti</w:t>
            </w:r>
            <w:r w:rsidR="00024A8F" w:rsidRPr="00031B10">
              <w:rPr>
                <w:rFonts w:cs="Lucida Sans Unicode"/>
                <w:sz w:val="18"/>
                <w:szCs w:val="18"/>
              </w:rPr>
              <w:t>.</w:t>
            </w:r>
          </w:p>
          <w:p w:rsidR="00AC3768" w:rsidRPr="00AC3768" w:rsidRDefault="00AC3768" w:rsidP="00AC3768">
            <w:pPr>
              <w:spacing w:line="0" w:lineRule="auto"/>
              <w:jc w:val="both"/>
              <w:rPr>
                <w:rFonts w:cs="Lucida Sans Unicode"/>
                <w:color w:val="FF0000"/>
                <w:sz w:val="18"/>
                <w:szCs w:val="18"/>
              </w:rPr>
            </w:pPr>
            <w:r w:rsidRPr="00AC3768">
              <w:rPr>
                <w:rFonts w:cs="Lucida Sans Unicode"/>
                <w:color w:val="FF0000"/>
                <w:sz w:val="18"/>
                <w:szCs w:val="18"/>
              </w:rPr>
              <w:t>Al conseguimento del titolo, prosegue l’attività lavorativa con la possibilità di migliorarla in funzione del nuovo titolo di studio acquisito.</w:t>
            </w:r>
          </w:p>
          <w:p w:rsidR="00FB2C79" w:rsidRPr="008214C0" w:rsidRDefault="00E504BD" w:rsidP="008214C0">
            <w:pPr>
              <w:rPr>
                <w:rFonts w:cs="Lucida Sans Unicode"/>
                <w:b/>
                <w:color w:val="000000"/>
                <w:sz w:val="18"/>
                <w:szCs w:val="18"/>
              </w:rPr>
            </w:pPr>
            <w:r>
              <w:rPr>
                <w:rFonts w:cs="Lucida Sans Unicode"/>
                <w:color w:val="000000"/>
                <w:sz w:val="18"/>
                <w:szCs w:val="18"/>
              </w:rPr>
              <w:t xml:space="preserve"> </w:t>
            </w:r>
            <w:r w:rsidR="00AC3768">
              <w:rPr>
                <w:rFonts w:cs="Lucida Sans Unicode"/>
                <w:color w:val="000000"/>
                <w:sz w:val="18"/>
                <w:szCs w:val="18"/>
              </w:rPr>
              <w:t>(</w:t>
            </w:r>
            <w:r w:rsidR="00AC3768" w:rsidRPr="00193A18">
              <w:rPr>
                <w:rFonts w:cs="Lucida Sans Unicode"/>
                <w:color w:val="000000"/>
                <w:sz w:val="18"/>
                <w:szCs w:val="18"/>
              </w:rPr>
              <w:t>http://statistiche.almalaurea.it/universita/statistiche/trasparenza?CODICIONE=0380107310900001)</w:t>
            </w:r>
            <w:r w:rsidR="00AC3768" w:rsidRPr="00193A18">
              <w:rPr>
                <w:rFonts w:cs="Lucida Sans Unicode"/>
                <w:b/>
                <w:color w:val="000000"/>
                <w:sz w:val="18"/>
                <w:szCs w:val="18"/>
              </w:rPr>
              <w:t xml:space="preserve"> </w:t>
            </w:r>
          </w:p>
        </w:tc>
      </w:tr>
    </w:tbl>
    <w:p w:rsidR="004E2FFB" w:rsidRDefault="004E2FFB" w:rsidP="00EF5066">
      <w:pPr>
        <w:rPr>
          <w:rFonts w:ascii="Times New Roman" w:hAnsi="Times New Roman"/>
          <w:i/>
          <w:color w:val="000000"/>
          <w:sz w:val="22"/>
          <w:szCs w:val="22"/>
        </w:rPr>
      </w:pPr>
    </w:p>
    <w:p w:rsidR="00777924" w:rsidRDefault="00777924" w:rsidP="00EF5066">
      <w:pPr>
        <w:rPr>
          <w:rFonts w:ascii="Times New Roman" w:hAnsi="Times New Roman"/>
          <w:i/>
          <w:color w:val="000000"/>
          <w:sz w:val="22"/>
          <w:szCs w:val="22"/>
        </w:rPr>
      </w:pPr>
    </w:p>
    <w:p w:rsidR="00055397" w:rsidRPr="00741613" w:rsidRDefault="00204C13" w:rsidP="000D2D69">
      <w:pPr>
        <w:shd w:val="clear" w:color="auto" w:fill="FFFF99"/>
        <w:rPr>
          <w:rFonts w:cs="Lucida Sans Unicode"/>
          <w:b/>
          <w:color w:val="000000"/>
          <w:sz w:val="18"/>
          <w:szCs w:val="18"/>
        </w:rPr>
      </w:pPr>
      <w:r>
        <w:rPr>
          <w:rFonts w:cs="Lucida Sans Unicode"/>
          <w:b/>
          <w:color w:val="000000"/>
          <w:sz w:val="18"/>
          <w:szCs w:val="18"/>
        </w:rPr>
        <w:t>3-</w:t>
      </w:r>
      <w:r w:rsidR="00505716">
        <w:rPr>
          <w:rFonts w:cs="Lucida Sans Unicode"/>
          <w:b/>
          <w:color w:val="000000"/>
          <w:sz w:val="18"/>
          <w:szCs w:val="18"/>
        </w:rPr>
        <w:t>c – INTERVENTI CORRETTIVI</w:t>
      </w:r>
      <w:r w:rsidR="000D2D69">
        <w:rPr>
          <w:rFonts w:cs="Lucida Sans Unicode"/>
          <w:b/>
          <w:color w:val="000000"/>
          <w:sz w:val="18"/>
          <w:szCs w:val="18"/>
        </w:rPr>
        <w:t xml:space="preserve"> </w:t>
      </w:r>
    </w:p>
    <w:p w:rsidR="00AC3768" w:rsidRPr="00AC3768" w:rsidRDefault="00505716" w:rsidP="00AC3768">
      <w:pPr>
        <w:shd w:val="clear" w:color="auto" w:fill="FFFF99"/>
        <w:rPr>
          <w:rFonts w:cs="Lucida Sans Unicode"/>
          <w:b/>
          <w:i/>
          <w:color w:val="000000"/>
          <w:sz w:val="18"/>
          <w:szCs w:val="18"/>
        </w:rPr>
      </w:pPr>
      <w:r w:rsidRPr="006B7CBB">
        <w:rPr>
          <w:rFonts w:cs="Lucida Sans Unicode"/>
          <w:i/>
          <w:color w:val="000000"/>
          <w:sz w:val="18"/>
          <w:szCs w:val="18"/>
        </w:rPr>
        <w:t>I</w:t>
      </w:r>
      <w:r>
        <w:rPr>
          <w:rFonts w:cs="Lucida Sans Unicode"/>
          <w:i/>
          <w:color w:val="000000"/>
          <w:sz w:val="18"/>
          <w:szCs w:val="18"/>
        </w:rPr>
        <w:t>n conseguenza a quanto evidenziato, i</w:t>
      </w:r>
      <w:r w:rsidRPr="006B7CBB">
        <w:rPr>
          <w:rFonts w:cs="Lucida Sans Unicode"/>
          <w:i/>
          <w:color w:val="000000"/>
          <w:sz w:val="18"/>
          <w:szCs w:val="18"/>
        </w:rPr>
        <w:t xml:space="preserve">ndividuare i problemi </w:t>
      </w:r>
      <w:r>
        <w:rPr>
          <w:rFonts w:cs="Lucida Sans Unicode"/>
          <w:i/>
          <w:color w:val="000000"/>
          <w:sz w:val="18"/>
          <w:szCs w:val="18"/>
        </w:rPr>
        <w:t xml:space="preserve">su cui si ritiene prioritario intervenire, descrivere quindi l’obiettivo da raggiungere e i modi per ottenere un risultato verificabile. </w:t>
      </w:r>
    </w:p>
    <w:p w:rsidR="008E02E3" w:rsidRDefault="008E02E3" w:rsidP="00BF7EF5">
      <w:pPr>
        <w:jc w:val="right"/>
        <w:rPr>
          <w:rFonts w:ascii="Times New Roman" w:hAnsi="Times New Roman"/>
          <w:color w:val="000000"/>
          <w:sz w:val="18"/>
          <w:szCs w:val="18"/>
        </w:rPr>
      </w:pPr>
    </w:p>
    <w:p w:rsidR="00CE4707" w:rsidRDefault="00CE4707" w:rsidP="00BF7EF5">
      <w:pPr>
        <w:jc w:val="right"/>
        <w:rPr>
          <w:rFonts w:ascii="Times New Roman" w:hAnsi="Times New Roman"/>
          <w:color w:val="000000"/>
          <w:sz w:val="18"/>
          <w:szCs w:val="1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9669"/>
      </w:tblGrid>
      <w:tr w:rsidR="0012046A" w:rsidRPr="006B25EE" w:rsidTr="00843859">
        <w:tc>
          <w:tcPr>
            <w:tcW w:w="9669" w:type="dxa"/>
            <w:shd w:val="clear" w:color="auto" w:fill="auto"/>
          </w:tcPr>
          <w:p w:rsidR="0012046A" w:rsidRPr="00D03570" w:rsidRDefault="0012046A" w:rsidP="00843859">
            <w:pPr>
              <w:rPr>
                <w:rFonts w:cs="Lucida Sans Unicode"/>
                <w:b/>
                <w:sz w:val="18"/>
                <w:szCs w:val="18"/>
              </w:rPr>
            </w:pPr>
            <w:r w:rsidRPr="00D03570">
              <w:rPr>
                <w:rFonts w:cs="Lucida Sans Unicode"/>
                <w:b/>
                <w:sz w:val="18"/>
                <w:szCs w:val="18"/>
              </w:rPr>
              <w:t xml:space="preserve">Obiettivo n. 1:                                                                                         Gestibile a livello di </w:t>
            </w:r>
            <w:proofErr w:type="spellStart"/>
            <w:r w:rsidRPr="00D03570">
              <w:rPr>
                <w:rFonts w:cs="Lucida Sans Unicode"/>
                <w:b/>
                <w:sz w:val="18"/>
                <w:szCs w:val="18"/>
              </w:rPr>
              <w:t>CdS</w:t>
            </w:r>
            <w:proofErr w:type="spellEnd"/>
            <w:r w:rsidRPr="00D03570">
              <w:rPr>
                <w:rFonts w:cs="Lucida Sans Unicode"/>
                <w:b/>
                <w:sz w:val="18"/>
                <w:szCs w:val="18"/>
              </w:rPr>
              <w:t>:  SI</w:t>
            </w:r>
          </w:p>
          <w:p w:rsidR="0012046A" w:rsidRPr="00D03570" w:rsidRDefault="0012046A" w:rsidP="00843859">
            <w:pPr>
              <w:rPr>
                <w:rFonts w:cs="Lucida Sans Unicode"/>
                <w:i/>
                <w:sz w:val="18"/>
                <w:szCs w:val="18"/>
              </w:rPr>
            </w:pPr>
            <w:r w:rsidRPr="00D03570">
              <w:rPr>
                <w:rFonts w:cs="Lucida Sans Unicode"/>
                <w:i/>
                <w:sz w:val="18"/>
                <w:szCs w:val="18"/>
              </w:rPr>
              <w:t>Riportare l’obiettivo che il Corso di Studio si propone di raggiungere</w:t>
            </w:r>
          </w:p>
          <w:p w:rsidR="0012046A" w:rsidRPr="00D03570" w:rsidRDefault="00504055" w:rsidP="00843859">
            <w:pPr>
              <w:rPr>
                <w:rFonts w:cs="Lucida Sans Unicode"/>
                <w:b/>
                <w:sz w:val="18"/>
                <w:szCs w:val="18"/>
              </w:rPr>
            </w:pPr>
            <w:r w:rsidRPr="00D03570">
              <w:rPr>
                <w:rFonts w:cs="Lucida Sans Unicode"/>
                <w:b/>
                <w:sz w:val="18"/>
                <w:szCs w:val="18"/>
              </w:rPr>
              <w:t xml:space="preserve">Monitoraggio dell’impiego nel mondo del lavoro delle competenze del </w:t>
            </w:r>
            <w:r w:rsidR="0012046A" w:rsidRPr="00D03570">
              <w:rPr>
                <w:rFonts w:cs="Lucida Sans Unicode"/>
                <w:b/>
                <w:sz w:val="18"/>
                <w:szCs w:val="18"/>
              </w:rPr>
              <w:t>Laureato Magistrale</w:t>
            </w:r>
          </w:p>
        </w:tc>
      </w:tr>
      <w:tr w:rsidR="0012046A" w:rsidRPr="006B25EE" w:rsidTr="00843859">
        <w:tc>
          <w:tcPr>
            <w:tcW w:w="9669" w:type="dxa"/>
            <w:shd w:val="clear" w:color="auto" w:fill="auto"/>
          </w:tcPr>
          <w:p w:rsidR="0012046A" w:rsidRPr="00D03570" w:rsidRDefault="0012046A" w:rsidP="00184380">
            <w:pPr>
              <w:spacing w:line="216" w:lineRule="auto"/>
              <w:jc w:val="both"/>
              <w:rPr>
                <w:rFonts w:cs="Lucida Sans Unicode"/>
                <w:b/>
                <w:sz w:val="18"/>
                <w:szCs w:val="18"/>
              </w:rPr>
            </w:pPr>
            <w:r w:rsidRPr="00D03570">
              <w:rPr>
                <w:rFonts w:cs="Lucida Sans Unicode"/>
                <w:b/>
                <w:sz w:val="18"/>
                <w:szCs w:val="18"/>
              </w:rPr>
              <w:t>Azioni da intraprendere</w:t>
            </w:r>
          </w:p>
          <w:p w:rsidR="002921FF" w:rsidRPr="00D03570" w:rsidRDefault="0012046A" w:rsidP="00184380">
            <w:pPr>
              <w:jc w:val="both"/>
              <w:rPr>
                <w:rFonts w:cs="Lucida Sans Unicode"/>
                <w:i/>
                <w:sz w:val="18"/>
                <w:szCs w:val="18"/>
              </w:rPr>
            </w:pPr>
            <w:r w:rsidRPr="00D03570">
              <w:rPr>
                <w:rFonts w:cs="Lucida Sans Unicode"/>
                <w:i/>
                <w:sz w:val="18"/>
                <w:szCs w:val="18"/>
              </w:rPr>
              <w:t>Indicare come si pensa di realizzare l’obiettivo</w:t>
            </w:r>
          </w:p>
          <w:p w:rsidR="0012046A" w:rsidRPr="00D03570" w:rsidRDefault="004C2FB3" w:rsidP="004C2FB3">
            <w:pPr>
              <w:jc w:val="both"/>
              <w:rPr>
                <w:rFonts w:cs="Lucida Sans Unicode"/>
                <w:sz w:val="18"/>
                <w:szCs w:val="18"/>
              </w:rPr>
            </w:pPr>
            <w:r>
              <w:rPr>
                <w:rFonts w:cs="Lucida Sans Unicode"/>
                <w:sz w:val="18"/>
                <w:szCs w:val="18"/>
              </w:rPr>
              <w:t>L</w:t>
            </w:r>
            <w:r w:rsidR="00504055" w:rsidRPr="00D03570">
              <w:rPr>
                <w:rFonts w:cs="Lucida Sans Unicode"/>
                <w:sz w:val="18"/>
                <w:szCs w:val="18"/>
              </w:rPr>
              <w:t xml:space="preserve">e competenze acquisite </w:t>
            </w:r>
            <w:r w:rsidR="00D03570" w:rsidRPr="00D03570">
              <w:rPr>
                <w:rFonts w:cs="Lucida Sans Unicode"/>
                <w:sz w:val="18"/>
                <w:szCs w:val="18"/>
              </w:rPr>
              <w:t>quali per esempio quelle utilizzate nell’area del management, della formazione e della ricerca dal Laureato Magistrale</w:t>
            </w:r>
            <w:r w:rsidR="00504055" w:rsidRPr="00D03570">
              <w:rPr>
                <w:rFonts w:cs="Lucida Sans Unicode"/>
                <w:sz w:val="18"/>
                <w:szCs w:val="18"/>
              </w:rPr>
              <w:t xml:space="preserve"> </w:t>
            </w:r>
            <w:r>
              <w:rPr>
                <w:rFonts w:cs="Lucida Sans Unicode"/>
                <w:sz w:val="18"/>
                <w:szCs w:val="18"/>
              </w:rPr>
              <w:t xml:space="preserve">e il loro utilizzo </w:t>
            </w:r>
            <w:r>
              <w:rPr>
                <w:rFonts w:cs="Lucida Sans Unicode"/>
                <w:sz w:val="18"/>
                <w:szCs w:val="18"/>
              </w:rPr>
              <w:t>nel campo lavorativo verranno monitorate</w:t>
            </w:r>
            <w:r w:rsidR="00504055" w:rsidRPr="00D03570">
              <w:rPr>
                <w:rFonts w:cs="Lucida Sans Unicode"/>
                <w:sz w:val="18"/>
                <w:szCs w:val="18"/>
              </w:rPr>
              <w:t xml:space="preserve"> attraverso </w:t>
            </w:r>
            <w:r w:rsidR="00D03570" w:rsidRPr="00D03570">
              <w:rPr>
                <w:rFonts w:cs="Lucida Sans Unicode"/>
                <w:sz w:val="18"/>
                <w:szCs w:val="18"/>
              </w:rPr>
              <w:t>una intervista telefonica che è in corso di definizione</w:t>
            </w:r>
            <w:r>
              <w:rPr>
                <w:rFonts w:cs="Lucida Sans Unicode"/>
                <w:sz w:val="18"/>
                <w:szCs w:val="18"/>
              </w:rPr>
              <w:t>.</w:t>
            </w:r>
          </w:p>
        </w:tc>
      </w:tr>
      <w:tr w:rsidR="0012046A" w:rsidRPr="006B25EE" w:rsidTr="00843859">
        <w:tc>
          <w:tcPr>
            <w:tcW w:w="9669" w:type="dxa"/>
            <w:shd w:val="clear" w:color="auto" w:fill="auto"/>
          </w:tcPr>
          <w:p w:rsidR="0012046A" w:rsidRPr="00D03570" w:rsidRDefault="0012046A" w:rsidP="00184380">
            <w:pPr>
              <w:spacing w:line="216" w:lineRule="auto"/>
              <w:jc w:val="both"/>
              <w:rPr>
                <w:rFonts w:cs="Lucida Sans Unicode"/>
                <w:b/>
                <w:sz w:val="18"/>
                <w:szCs w:val="18"/>
              </w:rPr>
            </w:pPr>
            <w:r w:rsidRPr="00D03570">
              <w:rPr>
                <w:rFonts w:cs="Lucida Sans Unicode"/>
                <w:b/>
                <w:sz w:val="18"/>
                <w:szCs w:val="18"/>
              </w:rPr>
              <w:t>Con quali risorse</w:t>
            </w:r>
          </w:p>
          <w:p w:rsidR="0012046A" w:rsidRPr="00D03570" w:rsidRDefault="0012046A" w:rsidP="00184380">
            <w:pPr>
              <w:jc w:val="both"/>
              <w:rPr>
                <w:rFonts w:cs="Lucida Sans Unicode"/>
                <w:i/>
                <w:sz w:val="18"/>
                <w:szCs w:val="18"/>
              </w:rPr>
            </w:pPr>
            <w:r w:rsidRPr="00D03570">
              <w:rPr>
                <w:rFonts w:cs="Lucida Sans Unicode"/>
                <w:i/>
                <w:sz w:val="18"/>
                <w:szCs w:val="18"/>
              </w:rPr>
              <w:t xml:space="preserve">Indicare le risorse necessarie e come si pensa di renderle disponibili </w:t>
            </w:r>
          </w:p>
          <w:p w:rsidR="0012046A" w:rsidRPr="00D03570" w:rsidRDefault="0012046A" w:rsidP="00D03570">
            <w:pPr>
              <w:jc w:val="both"/>
              <w:rPr>
                <w:rFonts w:cs="Lucida Sans Unicode"/>
                <w:sz w:val="18"/>
                <w:szCs w:val="18"/>
              </w:rPr>
            </w:pPr>
            <w:r w:rsidRPr="00D03570">
              <w:rPr>
                <w:rFonts w:cs="Lucida Sans Unicode"/>
                <w:iCs/>
                <w:sz w:val="18"/>
                <w:szCs w:val="18"/>
              </w:rPr>
              <w:lastRenderedPageBreak/>
              <w:t xml:space="preserve">La realizzazione di questo obiettivo </w:t>
            </w:r>
            <w:r w:rsidR="00D03570" w:rsidRPr="00D03570">
              <w:rPr>
                <w:rFonts w:cs="Lucida Sans Unicode"/>
                <w:iCs/>
                <w:sz w:val="18"/>
                <w:szCs w:val="18"/>
              </w:rPr>
              <w:t xml:space="preserve">coinvolge il </w:t>
            </w:r>
            <w:r w:rsidRPr="00D03570">
              <w:rPr>
                <w:rFonts w:cs="Lucida Sans Unicode"/>
                <w:iCs/>
                <w:sz w:val="18"/>
                <w:szCs w:val="18"/>
              </w:rPr>
              <w:t xml:space="preserve">Coordinatore del </w:t>
            </w:r>
            <w:proofErr w:type="spellStart"/>
            <w:r w:rsidRPr="00D03570">
              <w:rPr>
                <w:rFonts w:cs="Lucida Sans Unicode"/>
                <w:iCs/>
                <w:sz w:val="18"/>
                <w:szCs w:val="18"/>
              </w:rPr>
              <w:t>CdS</w:t>
            </w:r>
            <w:proofErr w:type="spellEnd"/>
            <w:r w:rsidR="00D03570" w:rsidRPr="00D03570">
              <w:rPr>
                <w:rFonts w:cs="Lucida Sans Unicode"/>
                <w:iCs/>
                <w:sz w:val="18"/>
                <w:szCs w:val="18"/>
              </w:rPr>
              <w:t>,</w:t>
            </w:r>
            <w:r w:rsidRPr="00D03570">
              <w:rPr>
                <w:rFonts w:cs="Lucida Sans Unicode"/>
                <w:iCs/>
                <w:sz w:val="18"/>
                <w:szCs w:val="18"/>
              </w:rPr>
              <w:t xml:space="preserve"> il Direttore dell</w:t>
            </w:r>
            <w:r w:rsidR="00184380" w:rsidRPr="00D03570">
              <w:rPr>
                <w:rFonts w:cs="Lucida Sans Unicode"/>
                <w:iCs/>
                <w:sz w:val="18"/>
                <w:szCs w:val="18"/>
              </w:rPr>
              <w:t xml:space="preserve">e Attività </w:t>
            </w:r>
            <w:r w:rsidR="00D03570" w:rsidRPr="00D03570">
              <w:rPr>
                <w:rFonts w:cs="Lucida Sans Unicode"/>
                <w:iCs/>
                <w:sz w:val="18"/>
                <w:szCs w:val="18"/>
              </w:rPr>
              <w:t>Didattiche e il MD.</w:t>
            </w:r>
            <w:r w:rsidRPr="00D03570">
              <w:rPr>
                <w:rFonts w:cs="Lucida Sans Unicode"/>
                <w:iCs/>
                <w:sz w:val="18"/>
                <w:szCs w:val="18"/>
              </w:rPr>
              <w:t xml:space="preserve"> </w:t>
            </w:r>
          </w:p>
        </w:tc>
      </w:tr>
      <w:tr w:rsidR="0012046A" w:rsidRPr="006B25EE" w:rsidTr="00843859">
        <w:tc>
          <w:tcPr>
            <w:tcW w:w="9669" w:type="dxa"/>
            <w:shd w:val="clear" w:color="auto" w:fill="auto"/>
          </w:tcPr>
          <w:p w:rsidR="0012046A" w:rsidRPr="00D03570" w:rsidRDefault="0012046A" w:rsidP="00184380">
            <w:pPr>
              <w:jc w:val="both"/>
              <w:rPr>
                <w:rFonts w:cs="Lucida Sans Unicode"/>
                <w:b/>
                <w:sz w:val="18"/>
                <w:szCs w:val="18"/>
              </w:rPr>
            </w:pPr>
            <w:r w:rsidRPr="00D03570">
              <w:rPr>
                <w:rFonts w:cs="Lucida Sans Unicode"/>
                <w:b/>
                <w:sz w:val="18"/>
                <w:szCs w:val="18"/>
              </w:rPr>
              <w:lastRenderedPageBreak/>
              <w:t xml:space="preserve">Tempi, scadenze,  modalità di verifica </w:t>
            </w:r>
          </w:p>
          <w:p w:rsidR="0012046A" w:rsidRPr="00D03570" w:rsidRDefault="0012046A" w:rsidP="00184380">
            <w:pPr>
              <w:jc w:val="both"/>
              <w:rPr>
                <w:rFonts w:cs="Lucida Sans Unicode"/>
                <w:i/>
                <w:sz w:val="18"/>
                <w:szCs w:val="18"/>
              </w:rPr>
            </w:pPr>
            <w:r w:rsidRPr="00D03570">
              <w:rPr>
                <w:rFonts w:cs="Lucida Sans Unicode"/>
                <w:i/>
                <w:sz w:val="18"/>
                <w:szCs w:val="18"/>
              </w:rPr>
              <w:t>Indicare i tempi di realizzazione e, se opportuno, eventuali scadenze intermedie</w:t>
            </w:r>
          </w:p>
          <w:p w:rsidR="0012046A" w:rsidRPr="00D03570" w:rsidRDefault="004C2FB3" w:rsidP="00D03570">
            <w:pPr>
              <w:jc w:val="both"/>
              <w:rPr>
                <w:rFonts w:cs="Lucida Sans Unicode"/>
                <w:sz w:val="18"/>
                <w:szCs w:val="18"/>
              </w:rPr>
            </w:pPr>
            <w:r>
              <w:rPr>
                <w:rFonts w:cs="Lucida Sans Unicode"/>
                <w:bCs/>
                <w:sz w:val="18"/>
                <w:szCs w:val="18"/>
              </w:rPr>
              <w:t>L’</w:t>
            </w:r>
            <w:bookmarkStart w:id="0" w:name="_GoBack"/>
            <w:bookmarkEnd w:id="0"/>
            <w:r w:rsidR="00D03570" w:rsidRPr="00D03570">
              <w:rPr>
                <w:rFonts w:cs="Lucida Sans Unicode"/>
                <w:bCs/>
                <w:sz w:val="18"/>
                <w:szCs w:val="18"/>
              </w:rPr>
              <w:t>attività proposta si svolgerà a partire dall’AA 2015-2016 anche se l’analisi dei dati sarà effettuata per anno solare in modo tale che a giugno 2016 ci si propone di avere a disposizione i dati relativi all’anno solare 2015.</w:t>
            </w:r>
          </w:p>
        </w:tc>
      </w:tr>
      <w:tr w:rsidR="0012046A" w:rsidRPr="006B25EE" w:rsidTr="00843859">
        <w:tc>
          <w:tcPr>
            <w:tcW w:w="9669" w:type="dxa"/>
            <w:shd w:val="clear" w:color="auto" w:fill="auto"/>
          </w:tcPr>
          <w:p w:rsidR="0012046A" w:rsidRPr="00D03570" w:rsidRDefault="0012046A" w:rsidP="00184380">
            <w:pPr>
              <w:jc w:val="both"/>
              <w:rPr>
                <w:rFonts w:cs="Lucida Sans Unicode"/>
                <w:b/>
                <w:sz w:val="18"/>
                <w:szCs w:val="18"/>
              </w:rPr>
            </w:pPr>
            <w:r w:rsidRPr="00D03570">
              <w:rPr>
                <w:rFonts w:cs="Lucida Sans Unicode"/>
                <w:b/>
                <w:sz w:val="18"/>
                <w:szCs w:val="18"/>
              </w:rPr>
              <w:t>Responsabile del processo</w:t>
            </w:r>
          </w:p>
          <w:p w:rsidR="0012046A" w:rsidRPr="00D03570" w:rsidRDefault="0012046A" w:rsidP="00184380">
            <w:pPr>
              <w:jc w:val="both"/>
              <w:rPr>
                <w:rFonts w:cs="Lucida Sans Unicode"/>
                <w:b/>
                <w:sz w:val="18"/>
                <w:szCs w:val="18"/>
              </w:rPr>
            </w:pPr>
            <w:r w:rsidRPr="00D03570">
              <w:rPr>
                <w:rFonts w:cs="Lucida Sans Unicode"/>
                <w:i/>
                <w:sz w:val="18"/>
                <w:szCs w:val="18"/>
              </w:rPr>
              <w:t>Indicare le persone  incaricate di realizzare le azioni e di verificarne avanzamento ed esito</w:t>
            </w:r>
            <w:r w:rsidRPr="00D03570">
              <w:rPr>
                <w:rFonts w:cs="Lucida Sans Unicode"/>
                <w:b/>
                <w:sz w:val="18"/>
                <w:szCs w:val="18"/>
              </w:rPr>
              <w:t xml:space="preserve"> </w:t>
            </w:r>
          </w:p>
          <w:p w:rsidR="0012046A" w:rsidRPr="00D03570" w:rsidRDefault="0012046A" w:rsidP="00184380">
            <w:pPr>
              <w:jc w:val="both"/>
              <w:rPr>
                <w:rFonts w:cs="Lucida Sans Unicode"/>
                <w:b/>
                <w:sz w:val="18"/>
                <w:szCs w:val="18"/>
              </w:rPr>
            </w:pPr>
            <w:r w:rsidRPr="00D03570">
              <w:rPr>
                <w:rFonts w:cs="Lucida Sans Unicode"/>
                <w:bCs/>
                <w:sz w:val="18"/>
                <w:szCs w:val="18"/>
              </w:rPr>
              <w:t>Il Coordinatore del Corso di Studio è responsabile di tale processo.</w:t>
            </w:r>
          </w:p>
        </w:tc>
      </w:tr>
    </w:tbl>
    <w:p w:rsidR="0012046A" w:rsidRDefault="0012046A" w:rsidP="00BF7EF5">
      <w:pPr>
        <w:jc w:val="right"/>
        <w:rPr>
          <w:rFonts w:ascii="Times New Roman" w:hAnsi="Times New Roman"/>
          <w:color w:val="000000"/>
          <w:sz w:val="18"/>
          <w:szCs w:val="18"/>
        </w:rPr>
      </w:pPr>
    </w:p>
    <w:p w:rsidR="00821FF7" w:rsidRDefault="00821FF7" w:rsidP="00BF7EF5">
      <w:pPr>
        <w:jc w:val="right"/>
        <w:rPr>
          <w:rFonts w:ascii="Times New Roman" w:hAnsi="Times New Roman"/>
          <w:color w:val="000000"/>
          <w:sz w:val="18"/>
          <w:szCs w:val="18"/>
        </w:rPr>
      </w:pPr>
    </w:p>
    <w:p w:rsidR="00821FF7" w:rsidRPr="008E02E3" w:rsidRDefault="00821FF7" w:rsidP="00BF7EF5">
      <w:pPr>
        <w:jc w:val="right"/>
        <w:rPr>
          <w:rFonts w:ascii="Times New Roman" w:hAnsi="Times New Roman"/>
          <w:color w:val="000000"/>
          <w:sz w:val="18"/>
          <w:szCs w:val="18"/>
        </w:rPr>
      </w:pPr>
    </w:p>
    <w:sectPr w:rsidR="00821FF7" w:rsidRPr="008E02E3" w:rsidSect="00516C41">
      <w:headerReference w:type="even" r:id="rId9"/>
      <w:headerReference w:type="default" r:id="rId10"/>
      <w:footerReference w:type="even" r:id="rId11"/>
      <w:footerReference w:type="default" r:id="rId12"/>
      <w:headerReference w:type="first" r:id="rId13"/>
      <w:pgSz w:w="11906" w:h="16838" w:code="9"/>
      <w:pgMar w:top="1134" w:right="851" w:bottom="1134" w:left="1418"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9F" w:rsidRDefault="00CB059F" w:rsidP="008E75BB">
      <w:pPr>
        <w:pStyle w:val="Didascalia"/>
      </w:pPr>
      <w:r>
        <w:separator/>
      </w:r>
    </w:p>
  </w:endnote>
  <w:endnote w:type="continuationSeparator" w:id="0">
    <w:p w:rsidR="00CB059F" w:rsidRDefault="00CB059F" w:rsidP="008E75BB">
      <w:pPr>
        <w:pStyle w:val="Didascali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charset w:val="00"/>
    <w:family w:val="auto"/>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AC" w:rsidRDefault="006408AC" w:rsidP="00355B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408AC" w:rsidRDefault="006408AC" w:rsidP="00382F4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AC" w:rsidRPr="00355BF7" w:rsidRDefault="006408AC" w:rsidP="00355BF7">
    <w:pPr>
      <w:pStyle w:val="Pidipagina"/>
      <w:framePr w:wrap="around" w:vAnchor="text" w:hAnchor="margin" w:xAlign="right" w:y="1"/>
      <w:rPr>
        <w:rStyle w:val="Numeropagina"/>
        <w:rFonts w:cs="Lucida Sans Unicode"/>
      </w:rPr>
    </w:pPr>
    <w:r w:rsidRPr="00355BF7">
      <w:rPr>
        <w:rStyle w:val="Numeropagina"/>
        <w:rFonts w:cs="Lucida Sans Unicode"/>
      </w:rPr>
      <w:fldChar w:fldCharType="begin"/>
    </w:r>
    <w:r w:rsidRPr="00355BF7">
      <w:rPr>
        <w:rStyle w:val="Numeropagina"/>
        <w:rFonts w:cs="Lucida Sans Unicode"/>
      </w:rPr>
      <w:instrText xml:space="preserve">PAGE  </w:instrText>
    </w:r>
    <w:r w:rsidRPr="00355BF7">
      <w:rPr>
        <w:rStyle w:val="Numeropagina"/>
        <w:rFonts w:cs="Lucida Sans Unicode"/>
      </w:rPr>
      <w:fldChar w:fldCharType="separate"/>
    </w:r>
    <w:r w:rsidR="004C2FB3">
      <w:rPr>
        <w:rStyle w:val="Numeropagina"/>
        <w:rFonts w:cs="Lucida Sans Unicode"/>
        <w:noProof/>
      </w:rPr>
      <w:t>9</w:t>
    </w:r>
    <w:r w:rsidRPr="00355BF7">
      <w:rPr>
        <w:rStyle w:val="Numeropagina"/>
        <w:rFonts w:cs="Lucida Sans Unicode"/>
      </w:rPr>
      <w:fldChar w:fldCharType="end"/>
    </w:r>
  </w:p>
  <w:p w:rsidR="006408AC" w:rsidRDefault="006408AC" w:rsidP="00382F44">
    <w:pPr>
      <w:pStyle w:val="Pidipagina"/>
      <w:ind w:right="360"/>
      <w:jc w:val="center"/>
      <w:rPr>
        <w:rFonts w:ascii="Arial" w:hAnsi="Arial"/>
        <w:sz w:val="12"/>
      </w:rPr>
    </w:pPr>
  </w:p>
  <w:p w:rsidR="006408AC" w:rsidRDefault="006408AC" w:rsidP="008E75BB">
    <w:pPr>
      <w:pStyle w:val="Pidipagina"/>
      <w:jc w:val="center"/>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9F" w:rsidRDefault="00CB059F" w:rsidP="008E75BB">
      <w:pPr>
        <w:pStyle w:val="Didascalia"/>
      </w:pPr>
      <w:r>
        <w:separator/>
      </w:r>
    </w:p>
  </w:footnote>
  <w:footnote w:type="continuationSeparator" w:id="0">
    <w:p w:rsidR="00CB059F" w:rsidRDefault="00CB059F" w:rsidP="008E75BB">
      <w:pPr>
        <w:pStyle w:val="Didascali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AC" w:rsidRDefault="006408A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408AC" w:rsidRDefault="006408AC">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AC" w:rsidRPr="001B39EF" w:rsidRDefault="006408AC">
    <w:pPr>
      <w:pStyle w:val="Intestazione"/>
      <w:rPr>
        <w:sz w:val="16"/>
        <w:szCs w:val="16"/>
      </w:rPr>
    </w:pPr>
    <w:r w:rsidRPr="001B39EF">
      <w:rPr>
        <w:sz w:val="16"/>
        <w:szCs w:val="16"/>
      </w:rPr>
      <w:t>R</w:t>
    </w:r>
    <w:r>
      <w:rPr>
        <w:sz w:val="16"/>
        <w:szCs w:val="16"/>
      </w:rPr>
      <w:t>APPORTO DI RIESAME UNIFE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AC" w:rsidRPr="001B39EF" w:rsidRDefault="006408AC" w:rsidP="00C97446">
    <w:pPr>
      <w:pStyle w:val="Intestazione"/>
      <w:rPr>
        <w:sz w:val="16"/>
        <w:szCs w:val="16"/>
      </w:rPr>
    </w:pPr>
    <w:r w:rsidRPr="001B39EF">
      <w:rPr>
        <w:sz w:val="16"/>
        <w:szCs w:val="16"/>
      </w:rPr>
      <w:t>R</w:t>
    </w:r>
    <w:r>
      <w:rPr>
        <w:sz w:val="16"/>
        <w:szCs w:val="16"/>
      </w:rPr>
      <w:t xml:space="preserve">APPORTO DI RIESAME UNIFE  </w:t>
    </w:r>
  </w:p>
  <w:p w:rsidR="006408AC" w:rsidRDefault="006408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EA37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3">
    <w:nsid w:val="00F31F1D"/>
    <w:multiLevelType w:val="hybridMultilevel"/>
    <w:tmpl w:val="8752DF9E"/>
    <w:lvl w:ilvl="0" w:tplc="04100013">
      <w:start w:val="1"/>
      <w:numFmt w:val="upperRoman"/>
      <w:pStyle w:val="List1"/>
      <w:lvlText w:val="%1."/>
      <w:lvlJc w:val="right"/>
      <w:pPr>
        <w:ind w:left="1428" w:hanging="18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4">
    <w:nsid w:val="03DD527A"/>
    <w:multiLevelType w:val="hybridMultilevel"/>
    <w:tmpl w:val="C8CA69D0"/>
    <w:lvl w:ilvl="0" w:tplc="46E40D9C">
      <w:start w:val="1"/>
      <w:numFmt w:val="bullet"/>
      <w:lvlText w:val=""/>
      <w:lvlJc w:val="left"/>
      <w:pPr>
        <w:tabs>
          <w:tab w:val="num" w:pos="567"/>
        </w:tabs>
        <w:ind w:left="851"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A318D1"/>
    <w:multiLevelType w:val="hybridMultilevel"/>
    <w:tmpl w:val="67D28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D1E26"/>
    <w:multiLevelType w:val="hybridMultilevel"/>
    <w:tmpl w:val="C274576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2084254A"/>
    <w:multiLevelType w:val="hybridMultilevel"/>
    <w:tmpl w:val="7A824F7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nsid w:val="2BC445B1"/>
    <w:multiLevelType w:val="hybridMultilevel"/>
    <w:tmpl w:val="C748B2A0"/>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nsid w:val="2E7A3FAB"/>
    <w:multiLevelType w:val="hybridMultilevel"/>
    <w:tmpl w:val="9370BAB2"/>
    <w:lvl w:ilvl="0" w:tplc="3CF2923C">
      <w:start w:val="1"/>
      <w:numFmt w:val="bullet"/>
      <w:lvlText w:val=""/>
      <w:lvlJc w:val="left"/>
      <w:pPr>
        <w:tabs>
          <w:tab w:val="num" w:pos="567"/>
        </w:tabs>
        <w:ind w:left="1021" w:hanging="227"/>
      </w:pPr>
      <w:rPr>
        <w:rFonts w:ascii="Symbol" w:hAnsi="Symbol" w:hint="default"/>
      </w:rPr>
    </w:lvl>
    <w:lvl w:ilvl="1" w:tplc="513CBAEC">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3964930"/>
    <w:multiLevelType w:val="hybridMultilevel"/>
    <w:tmpl w:val="13CE1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B31676"/>
    <w:multiLevelType w:val="hybridMultilevel"/>
    <w:tmpl w:val="7D42AC0A"/>
    <w:lvl w:ilvl="0" w:tplc="1E1C87CE">
      <w:numFmt w:val="bullet"/>
      <w:lvlText w:val="-"/>
      <w:lvlJc w:val="left"/>
      <w:pPr>
        <w:ind w:left="720" w:hanging="360"/>
      </w:pPr>
      <w:rPr>
        <w:rFonts w:ascii="Lucida Sans Unicode" w:eastAsia="Times New Roman"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6D5AA2"/>
    <w:multiLevelType w:val="hybridMultilevel"/>
    <w:tmpl w:val="89B68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F56652"/>
    <w:multiLevelType w:val="singleLevel"/>
    <w:tmpl w:val="054A34E4"/>
    <w:lvl w:ilvl="0">
      <w:start w:val="1"/>
      <w:numFmt w:val="bullet"/>
      <w:pStyle w:val="ElencoIND1"/>
      <w:lvlText w:val=""/>
      <w:lvlJc w:val="left"/>
      <w:pPr>
        <w:tabs>
          <w:tab w:val="num" w:pos="360"/>
        </w:tabs>
        <w:ind w:left="360" w:hanging="360"/>
      </w:pPr>
      <w:rPr>
        <w:rFonts w:ascii="Symbol" w:hAnsi="Symbol" w:hint="default"/>
      </w:rPr>
    </w:lvl>
  </w:abstractNum>
  <w:abstractNum w:abstractNumId="14">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5">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5"/>
  </w:num>
  <w:num w:numId="4">
    <w:abstractNumId w:val="7"/>
  </w:num>
  <w:num w:numId="5">
    <w:abstractNumId w:val="10"/>
  </w:num>
  <w:num w:numId="6">
    <w:abstractNumId w:val="4"/>
  </w:num>
  <w:num w:numId="7">
    <w:abstractNumId w:val="8"/>
  </w:num>
  <w:num w:numId="8">
    <w:abstractNumId w:val="12"/>
  </w:num>
  <w:num w:numId="9">
    <w:abstractNumId w:val="14"/>
  </w:num>
  <w:num w:numId="10">
    <w:abstractNumId w:val="5"/>
  </w:num>
  <w:num w:numId="11">
    <w:abstractNumId w:val="0"/>
  </w:num>
  <w:num w:numId="12">
    <w:abstractNumId w:val="9"/>
  </w:num>
  <w:num w:numId="13">
    <w:abstractNumId w:val="6"/>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BD"/>
    <w:rsid w:val="00000E68"/>
    <w:rsid w:val="0000193D"/>
    <w:rsid w:val="000031A9"/>
    <w:rsid w:val="000054C7"/>
    <w:rsid w:val="00005EF3"/>
    <w:rsid w:val="00006677"/>
    <w:rsid w:val="00007818"/>
    <w:rsid w:val="00007CA3"/>
    <w:rsid w:val="00010B7E"/>
    <w:rsid w:val="0001124F"/>
    <w:rsid w:val="0001273F"/>
    <w:rsid w:val="000141B7"/>
    <w:rsid w:val="000149BE"/>
    <w:rsid w:val="00015189"/>
    <w:rsid w:val="0001574C"/>
    <w:rsid w:val="0001614E"/>
    <w:rsid w:val="00020653"/>
    <w:rsid w:val="0002082B"/>
    <w:rsid w:val="0002196C"/>
    <w:rsid w:val="000223F2"/>
    <w:rsid w:val="00022B2D"/>
    <w:rsid w:val="00024A8F"/>
    <w:rsid w:val="00024FE8"/>
    <w:rsid w:val="00025776"/>
    <w:rsid w:val="0002598D"/>
    <w:rsid w:val="000263FA"/>
    <w:rsid w:val="00026EA2"/>
    <w:rsid w:val="00027EF7"/>
    <w:rsid w:val="0003005B"/>
    <w:rsid w:val="0003030B"/>
    <w:rsid w:val="00030D68"/>
    <w:rsid w:val="00031B10"/>
    <w:rsid w:val="00033A6F"/>
    <w:rsid w:val="00035B95"/>
    <w:rsid w:val="00036097"/>
    <w:rsid w:val="00036C59"/>
    <w:rsid w:val="00037411"/>
    <w:rsid w:val="000404E8"/>
    <w:rsid w:val="00040863"/>
    <w:rsid w:val="00041DD0"/>
    <w:rsid w:val="00041FFB"/>
    <w:rsid w:val="000435FC"/>
    <w:rsid w:val="00043F8B"/>
    <w:rsid w:val="00044E2C"/>
    <w:rsid w:val="00045101"/>
    <w:rsid w:val="0004601D"/>
    <w:rsid w:val="0004612F"/>
    <w:rsid w:val="0004640B"/>
    <w:rsid w:val="00050A80"/>
    <w:rsid w:val="00050C32"/>
    <w:rsid w:val="00051E2B"/>
    <w:rsid w:val="000527EF"/>
    <w:rsid w:val="000541E7"/>
    <w:rsid w:val="00055397"/>
    <w:rsid w:val="00056480"/>
    <w:rsid w:val="00056913"/>
    <w:rsid w:val="00056C7A"/>
    <w:rsid w:val="00056DA5"/>
    <w:rsid w:val="00060968"/>
    <w:rsid w:val="000636E6"/>
    <w:rsid w:val="00063792"/>
    <w:rsid w:val="00063BA6"/>
    <w:rsid w:val="00064666"/>
    <w:rsid w:val="000661BD"/>
    <w:rsid w:val="0006649D"/>
    <w:rsid w:val="0006685C"/>
    <w:rsid w:val="00066C0A"/>
    <w:rsid w:val="00070BEF"/>
    <w:rsid w:val="0007221B"/>
    <w:rsid w:val="00072355"/>
    <w:rsid w:val="000727D8"/>
    <w:rsid w:val="0007381C"/>
    <w:rsid w:val="00073EF1"/>
    <w:rsid w:val="00074261"/>
    <w:rsid w:val="0007440C"/>
    <w:rsid w:val="000745F2"/>
    <w:rsid w:val="00075CEC"/>
    <w:rsid w:val="0007649B"/>
    <w:rsid w:val="00076683"/>
    <w:rsid w:val="00077B3C"/>
    <w:rsid w:val="00077FE6"/>
    <w:rsid w:val="00081B09"/>
    <w:rsid w:val="00081C91"/>
    <w:rsid w:val="00081DF3"/>
    <w:rsid w:val="00083E3D"/>
    <w:rsid w:val="00083FAB"/>
    <w:rsid w:val="00085147"/>
    <w:rsid w:val="000859D3"/>
    <w:rsid w:val="00086E1C"/>
    <w:rsid w:val="00092D9A"/>
    <w:rsid w:val="00095926"/>
    <w:rsid w:val="000964B0"/>
    <w:rsid w:val="000A24EF"/>
    <w:rsid w:val="000A3005"/>
    <w:rsid w:val="000A3225"/>
    <w:rsid w:val="000A3580"/>
    <w:rsid w:val="000A361B"/>
    <w:rsid w:val="000A3E7F"/>
    <w:rsid w:val="000A4D4A"/>
    <w:rsid w:val="000A5C20"/>
    <w:rsid w:val="000A72DB"/>
    <w:rsid w:val="000B2372"/>
    <w:rsid w:val="000B2ADD"/>
    <w:rsid w:val="000B46CC"/>
    <w:rsid w:val="000B4C62"/>
    <w:rsid w:val="000B63E3"/>
    <w:rsid w:val="000B682C"/>
    <w:rsid w:val="000B71E9"/>
    <w:rsid w:val="000C01C3"/>
    <w:rsid w:val="000C2D95"/>
    <w:rsid w:val="000C38CE"/>
    <w:rsid w:val="000C47CC"/>
    <w:rsid w:val="000C6A5B"/>
    <w:rsid w:val="000C6D96"/>
    <w:rsid w:val="000D188F"/>
    <w:rsid w:val="000D1957"/>
    <w:rsid w:val="000D1C6B"/>
    <w:rsid w:val="000D2543"/>
    <w:rsid w:val="000D2C5B"/>
    <w:rsid w:val="000D2D69"/>
    <w:rsid w:val="000D2EEA"/>
    <w:rsid w:val="000D35B5"/>
    <w:rsid w:val="000D3AAB"/>
    <w:rsid w:val="000D4CE8"/>
    <w:rsid w:val="000D6F78"/>
    <w:rsid w:val="000D7A8E"/>
    <w:rsid w:val="000E047D"/>
    <w:rsid w:val="000E05E1"/>
    <w:rsid w:val="000E2284"/>
    <w:rsid w:val="000E34F9"/>
    <w:rsid w:val="000E47F4"/>
    <w:rsid w:val="000E4DEB"/>
    <w:rsid w:val="000E4F9B"/>
    <w:rsid w:val="000E515F"/>
    <w:rsid w:val="000E567F"/>
    <w:rsid w:val="000E7A40"/>
    <w:rsid w:val="000E7EE8"/>
    <w:rsid w:val="000F101E"/>
    <w:rsid w:val="000F19AC"/>
    <w:rsid w:val="000F1A22"/>
    <w:rsid w:val="000F1F61"/>
    <w:rsid w:val="000F2651"/>
    <w:rsid w:val="000F591B"/>
    <w:rsid w:val="000F5A15"/>
    <w:rsid w:val="000F60A5"/>
    <w:rsid w:val="000F652F"/>
    <w:rsid w:val="000F6595"/>
    <w:rsid w:val="000F6BBC"/>
    <w:rsid w:val="000F72DF"/>
    <w:rsid w:val="000F783A"/>
    <w:rsid w:val="00101DA3"/>
    <w:rsid w:val="00101F3F"/>
    <w:rsid w:val="001023D9"/>
    <w:rsid w:val="001026E0"/>
    <w:rsid w:val="00102EE2"/>
    <w:rsid w:val="001042FD"/>
    <w:rsid w:val="00105EF4"/>
    <w:rsid w:val="0011207D"/>
    <w:rsid w:val="00113C6B"/>
    <w:rsid w:val="00115319"/>
    <w:rsid w:val="0011633A"/>
    <w:rsid w:val="0012046A"/>
    <w:rsid w:val="00120476"/>
    <w:rsid w:val="00120AE2"/>
    <w:rsid w:val="00122A0C"/>
    <w:rsid w:val="00126D60"/>
    <w:rsid w:val="00126DCC"/>
    <w:rsid w:val="001306F2"/>
    <w:rsid w:val="00132FFD"/>
    <w:rsid w:val="0013465A"/>
    <w:rsid w:val="00135B94"/>
    <w:rsid w:val="00136569"/>
    <w:rsid w:val="00137CAC"/>
    <w:rsid w:val="00140D2D"/>
    <w:rsid w:val="00141B8F"/>
    <w:rsid w:val="00141FCD"/>
    <w:rsid w:val="0014283C"/>
    <w:rsid w:val="00145EAA"/>
    <w:rsid w:val="0014679C"/>
    <w:rsid w:val="00147044"/>
    <w:rsid w:val="00147D8C"/>
    <w:rsid w:val="00150A74"/>
    <w:rsid w:val="00150DF6"/>
    <w:rsid w:val="001518F5"/>
    <w:rsid w:val="00152AB6"/>
    <w:rsid w:val="00153F6A"/>
    <w:rsid w:val="00154512"/>
    <w:rsid w:val="00154626"/>
    <w:rsid w:val="00154EFC"/>
    <w:rsid w:val="00155FD8"/>
    <w:rsid w:val="001560DD"/>
    <w:rsid w:val="00156554"/>
    <w:rsid w:val="00157B33"/>
    <w:rsid w:val="00162A8E"/>
    <w:rsid w:val="00166306"/>
    <w:rsid w:val="001666EE"/>
    <w:rsid w:val="0016711B"/>
    <w:rsid w:val="0017424B"/>
    <w:rsid w:val="00174265"/>
    <w:rsid w:val="00174414"/>
    <w:rsid w:val="00174498"/>
    <w:rsid w:val="001764B6"/>
    <w:rsid w:val="00176BB5"/>
    <w:rsid w:val="0017746A"/>
    <w:rsid w:val="001774BB"/>
    <w:rsid w:val="00177B36"/>
    <w:rsid w:val="0018090F"/>
    <w:rsid w:val="00180CA8"/>
    <w:rsid w:val="00182690"/>
    <w:rsid w:val="00182CA0"/>
    <w:rsid w:val="00184380"/>
    <w:rsid w:val="00184F7A"/>
    <w:rsid w:val="00185989"/>
    <w:rsid w:val="00186856"/>
    <w:rsid w:val="00186F27"/>
    <w:rsid w:val="00187F03"/>
    <w:rsid w:val="00190CFC"/>
    <w:rsid w:val="0019124B"/>
    <w:rsid w:val="001959F8"/>
    <w:rsid w:val="00195D32"/>
    <w:rsid w:val="001A0A20"/>
    <w:rsid w:val="001A0AFD"/>
    <w:rsid w:val="001A0DB5"/>
    <w:rsid w:val="001A1A2D"/>
    <w:rsid w:val="001A2842"/>
    <w:rsid w:val="001A36E9"/>
    <w:rsid w:val="001A5B84"/>
    <w:rsid w:val="001B2350"/>
    <w:rsid w:val="001B26EE"/>
    <w:rsid w:val="001B2F05"/>
    <w:rsid w:val="001B3752"/>
    <w:rsid w:val="001B39EF"/>
    <w:rsid w:val="001B46DA"/>
    <w:rsid w:val="001B47C1"/>
    <w:rsid w:val="001B4A9D"/>
    <w:rsid w:val="001B551D"/>
    <w:rsid w:val="001B62BA"/>
    <w:rsid w:val="001B7338"/>
    <w:rsid w:val="001C14AE"/>
    <w:rsid w:val="001C249E"/>
    <w:rsid w:val="001C35C2"/>
    <w:rsid w:val="001C3737"/>
    <w:rsid w:val="001C394D"/>
    <w:rsid w:val="001C447C"/>
    <w:rsid w:val="001C6CD3"/>
    <w:rsid w:val="001C7AD1"/>
    <w:rsid w:val="001D0DCF"/>
    <w:rsid w:val="001D146D"/>
    <w:rsid w:val="001D5675"/>
    <w:rsid w:val="001D6D6E"/>
    <w:rsid w:val="001D6E2A"/>
    <w:rsid w:val="001D77A9"/>
    <w:rsid w:val="001E008F"/>
    <w:rsid w:val="001E1A48"/>
    <w:rsid w:val="001E4906"/>
    <w:rsid w:val="001E4E41"/>
    <w:rsid w:val="001E5EE8"/>
    <w:rsid w:val="001E69E7"/>
    <w:rsid w:val="001E7111"/>
    <w:rsid w:val="001E7712"/>
    <w:rsid w:val="001E7987"/>
    <w:rsid w:val="001E7D6F"/>
    <w:rsid w:val="001E7F55"/>
    <w:rsid w:val="001F05A8"/>
    <w:rsid w:val="001F0D63"/>
    <w:rsid w:val="001F1182"/>
    <w:rsid w:val="001F168A"/>
    <w:rsid w:val="001F2104"/>
    <w:rsid w:val="001F2843"/>
    <w:rsid w:val="001F3160"/>
    <w:rsid w:val="001F43A9"/>
    <w:rsid w:val="001F49E8"/>
    <w:rsid w:val="001F4E96"/>
    <w:rsid w:val="001F5067"/>
    <w:rsid w:val="001F5344"/>
    <w:rsid w:val="001F5E2F"/>
    <w:rsid w:val="001F6426"/>
    <w:rsid w:val="001F6668"/>
    <w:rsid w:val="001F7176"/>
    <w:rsid w:val="00201F99"/>
    <w:rsid w:val="0020286E"/>
    <w:rsid w:val="002036E8"/>
    <w:rsid w:val="00203E06"/>
    <w:rsid w:val="00204C13"/>
    <w:rsid w:val="0020597F"/>
    <w:rsid w:val="002061B1"/>
    <w:rsid w:val="00206BC3"/>
    <w:rsid w:val="00210522"/>
    <w:rsid w:val="00210EA0"/>
    <w:rsid w:val="0021147B"/>
    <w:rsid w:val="00211DE9"/>
    <w:rsid w:val="00211F6D"/>
    <w:rsid w:val="00212BA0"/>
    <w:rsid w:val="00212F16"/>
    <w:rsid w:val="002136EE"/>
    <w:rsid w:val="00216B16"/>
    <w:rsid w:val="00216E61"/>
    <w:rsid w:val="0021779F"/>
    <w:rsid w:val="00217CB6"/>
    <w:rsid w:val="00217D2A"/>
    <w:rsid w:val="00222667"/>
    <w:rsid w:val="002265B7"/>
    <w:rsid w:val="002275FC"/>
    <w:rsid w:val="00230D9B"/>
    <w:rsid w:val="00231296"/>
    <w:rsid w:val="00232374"/>
    <w:rsid w:val="00233067"/>
    <w:rsid w:val="0023433A"/>
    <w:rsid w:val="00234F0F"/>
    <w:rsid w:val="00235948"/>
    <w:rsid w:val="0023645F"/>
    <w:rsid w:val="002367D7"/>
    <w:rsid w:val="002371ED"/>
    <w:rsid w:val="00237564"/>
    <w:rsid w:val="002375D0"/>
    <w:rsid w:val="00241899"/>
    <w:rsid w:val="00243894"/>
    <w:rsid w:val="002443C3"/>
    <w:rsid w:val="002464A7"/>
    <w:rsid w:val="00246656"/>
    <w:rsid w:val="002466E5"/>
    <w:rsid w:val="0024688D"/>
    <w:rsid w:val="00247640"/>
    <w:rsid w:val="002506C3"/>
    <w:rsid w:val="00252B51"/>
    <w:rsid w:val="002531D9"/>
    <w:rsid w:val="0025330D"/>
    <w:rsid w:val="00253611"/>
    <w:rsid w:val="0025518B"/>
    <w:rsid w:val="00255EAD"/>
    <w:rsid w:val="002568BA"/>
    <w:rsid w:val="00256BB2"/>
    <w:rsid w:val="00256D88"/>
    <w:rsid w:val="0026283D"/>
    <w:rsid w:val="0026396A"/>
    <w:rsid w:val="00263F9A"/>
    <w:rsid w:val="002649D9"/>
    <w:rsid w:val="002652D3"/>
    <w:rsid w:val="002675EE"/>
    <w:rsid w:val="002700A9"/>
    <w:rsid w:val="00270D31"/>
    <w:rsid w:val="00271201"/>
    <w:rsid w:val="0027245B"/>
    <w:rsid w:val="002734E0"/>
    <w:rsid w:val="00274FD7"/>
    <w:rsid w:val="00276C44"/>
    <w:rsid w:val="00277200"/>
    <w:rsid w:val="00277917"/>
    <w:rsid w:val="00277956"/>
    <w:rsid w:val="00281BCE"/>
    <w:rsid w:val="00284567"/>
    <w:rsid w:val="00284AA6"/>
    <w:rsid w:val="00284CE4"/>
    <w:rsid w:val="002859BF"/>
    <w:rsid w:val="00285F70"/>
    <w:rsid w:val="002879CD"/>
    <w:rsid w:val="00287B63"/>
    <w:rsid w:val="00290220"/>
    <w:rsid w:val="00290A48"/>
    <w:rsid w:val="00291060"/>
    <w:rsid w:val="002921FF"/>
    <w:rsid w:val="002923CC"/>
    <w:rsid w:val="002933B9"/>
    <w:rsid w:val="00293C20"/>
    <w:rsid w:val="00294F4D"/>
    <w:rsid w:val="0029597D"/>
    <w:rsid w:val="00296A4A"/>
    <w:rsid w:val="002971C5"/>
    <w:rsid w:val="002A00F7"/>
    <w:rsid w:val="002A268C"/>
    <w:rsid w:val="002A4801"/>
    <w:rsid w:val="002A513F"/>
    <w:rsid w:val="002A67BB"/>
    <w:rsid w:val="002A7442"/>
    <w:rsid w:val="002B2196"/>
    <w:rsid w:val="002B2DC8"/>
    <w:rsid w:val="002B376F"/>
    <w:rsid w:val="002B4F10"/>
    <w:rsid w:val="002B66E8"/>
    <w:rsid w:val="002B71B8"/>
    <w:rsid w:val="002B72CE"/>
    <w:rsid w:val="002C0127"/>
    <w:rsid w:val="002C082E"/>
    <w:rsid w:val="002C25A3"/>
    <w:rsid w:val="002C2F4C"/>
    <w:rsid w:val="002C6072"/>
    <w:rsid w:val="002C61C7"/>
    <w:rsid w:val="002C6EA4"/>
    <w:rsid w:val="002C7AC0"/>
    <w:rsid w:val="002D06B9"/>
    <w:rsid w:val="002D2CDE"/>
    <w:rsid w:val="002D3BCC"/>
    <w:rsid w:val="002D46C5"/>
    <w:rsid w:val="002D4C2D"/>
    <w:rsid w:val="002D7249"/>
    <w:rsid w:val="002D76BF"/>
    <w:rsid w:val="002E0A37"/>
    <w:rsid w:val="002E291F"/>
    <w:rsid w:val="002E3996"/>
    <w:rsid w:val="002E655C"/>
    <w:rsid w:val="002E6A56"/>
    <w:rsid w:val="002E701D"/>
    <w:rsid w:val="002E70A7"/>
    <w:rsid w:val="002F0687"/>
    <w:rsid w:val="002F17F1"/>
    <w:rsid w:val="002F20CF"/>
    <w:rsid w:val="002F23C8"/>
    <w:rsid w:val="002F43E9"/>
    <w:rsid w:val="002F4C1A"/>
    <w:rsid w:val="002F5003"/>
    <w:rsid w:val="002F59D3"/>
    <w:rsid w:val="002F5B42"/>
    <w:rsid w:val="002F5B49"/>
    <w:rsid w:val="002F7CAB"/>
    <w:rsid w:val="003001A0"/>
    <w:rsid w:val="0030165E"/>
    <w:rsid w:val="003021F0"/>
    <w:rsid w:val="00302B0D"/>
    <w:rsid w:val="00302C71"/>
    <w:rsid w:val="00304733"/>
    <w:rsid w:val="003063F3"/>
    <w:rsid w:val="00310218"/>
    <w:rsid w:val="003108EB"/>
    <w:rsid w:val="00310994"/>
    <w:rsid w:val="00313DE9"/>
    <w:rsid w:val="003143B2"/>
    <w:rsid w:val="00315879"/>
    <w:rsid w:val="00317941"/>
    <w:rsid w:val="00322C59"/>
    <w:rsid w:val="00322E0C"/>
    <w:rsid w:val="003246ED"/>
    <w:rsid w:val="00331D40"/>
    <w:rsid w:val="00332BA5"/>
    <w:rsid w:val="003333E2"/>
    <w:rsid w:val="0033342C"/>
    <w:rsid w:val="00333B55"/>
    <w:rsid w:val="00333ECE"/>
    <w:rsid w:val="00334396"/>
    <w:rsid w:val="003401FF"/>
    <w:rsid w:val="0034189D"/>
    <w:rsid w:val="00342F79"/>
    <w:rsid w:val="00343A74"/>
    <w:rsid w:val="00343AD6"/>
    <w:rsid w:val="00347370"/>
    <w:rsid w:val="00351508"/>
    <w:rsid w:val="00351A47"/>
    <w:rsid w:val="003529A3"/>
    <w:rsid w:val="00355BF7"/>
    <w:rsid w:val="00356634"/>
    <w:rsid w:val="00356D9D"/>
    <w:rsid w:val="00360C59"/>
    <w:rsid w:val="00360F8E"/>
    <w:rsid w:val="00361809"/>
    <w:rsid w:val="003618BC"/>
    <w:rsid w:val="00365C98"/>
    <w:rsid w:val="00366FAB"/>
    <w:rsid w:val="003721A3"/>
    <w:rsid w:val="003726A8"/>
    <w:rsid w:val="00372DEC"/>
    <w:rsid w:val="003737E4"/>
    <w:rsid w:val="00374BCA"/>
    <w:rsid w:val="0037775F"/>
    <w:rsid w:val="00377898"/>
    <w:rsid w:val="003820B7"/>
    <w:rsid w:val="003824F6"/>
    <w:rsid w:val="00382F44"/>
    <w:rsid w:val="00383C09"/>
    <w:rsid w:val="00385099"/>
    <w:rsid w:val="003868A9"/>
    <w:rsid w:val="003868E3"/>
    <w:rsid w:val="003877F6"/>
    <w:rsid w:val="0039074C"/>
    <w:rsid w:val="0039158D"/>
    <w:rsid w:val="00395295"/>
    <w:rsid w:val="003A13BD"/>
    <w:rsid w:val="003A195F"/>
    <w:rsid w:val="003A199F"/>
    <w:rsid w:val="003A28C4"/>
    <w:rsid w:val="003A3976"/>
    <w:rsid w:val="003A4AB3"/>
    <w:rsid w:val="003A5F7E"/>
    <w:rsid w:val="003A72BB"/>
    <w:rsid w:val="003A7636"/>
    <w:rsid w:val="003B0006"/>
    <w:rsid w:val="003B2A20"/>
    <w:rsid w:val="003B2C96"/>
    <w:rsid w:val="003B30F9"/>
    <w:rsid w:val="003B37A4"/>
    <w:rsid w:val="003B429E"/>
    <w:rsid w:val="003B49FA"/>
    <w:rsid w:val="003B532B"/>
    <w:rsid w:val="003B57CF"/>
    <w:rsid w:val="003B6208"/>
    <w:rsid w:val="003B7A5F"/>
    <w:rsid w:val="003B7DF4"/>
    <w:rsid w:val="003C24C2"/>
    <w:rsid w:val="003C3038"/>
    <w:rsid w:val="003C3B78"/>
    <w:rsid w:val="003C4954"/>
    <w:rsid w:val="003C6A59"/>
    <w:rsid w:val="003C733F"/>
    <w:rsid w:val="003D000E"/>
    <w:rsid w:val="003D0D62"/>
    <w:rsid w:val="003D1ACB"/>
    <w:rsid w:val="003D1BED"/>
    <w:rsid w:val="003D26FC"/>
    <w:rsid w:val="003D2B48"/>
    <w:rsid w:val="003D55C4"/>
    <w:rsid w:val="003D591E"/>
    <w:rsid w:val="003D6057"/>
    <w:rsid w:val="003E03D5"/>
    <w:rsid w:val="003E136C"/>
    <w:rsid w:val="003E1B75"/>
    <w:rsid w:val="003E1BE1"/>
    <w:rsid w:val="003E210B"/>
    <w:rsid w:val="003E2A75"/>
    <w:rsid w:val="003E4A67"/>
    <w:rsid w:val="003E4BE3"/>
    <w:rsid w:val="003E56A1"/>
    <w:rsid w:val="003E63E9"/>
    <w:rsid w:val="003E6AAC"/>
    <w:rsid w:val="003E7CAC"/>
    <w:rsid w:val="003E7E59"/>
    <w:rsid w:val="003F0A43"/>
    <w:rsid w:val="003F240A"/>
    <w:rsid w:val="003F3EF7"/>
    <w:rsid w:val="003F3F03"/>
    <w:rsid w:val="003F4979"/>
    <w:rsid w:val="003F56BA"/>
    <w:rsid w:val="003F68A5"/>
    <w:rsid w:val="003F6BE7"/>
    <w:rsid w:val="003F6F60"/>
    <w:rsid w:val="003F72C0"/>
    <w:rsid w:val="004007C9"/>
    <w:rsid w:val="00400842"/>
    <w:rsid w:val="00404927"/>
    <w:rsid w:val="00410443"/>
    <w:rsid w:val="00410491"/>
    <w:rsid w:val="00412CE4"/>
    <w:rsid w:val="0041576C"/>
    <w:rsid w:val="00415C2A"/>
    <w:rsid w:val="0041641E"/>
    <w:rsid w:val="00416BC3"/>
    <w:rsid w:val="00417E48"/>
    <w:rsid w:val="00422ED8"/>
    <w:rsid w:val="004243EF"/>
    <w:rsid w:val="0042464F"/>
    <w:rsid w:val="00425407"/>
    <w:rsid w:val="0042560C"/>
    <w:rsid w:val="00425817"/>
    <w:rsid w:val="00425D49"/>
    <w:rsid w:val="0042771F"/>
    <w:rsid w:val="00430395"/>
    <w:rsid w:val="00430BC2"/>
    <w:rsid w:val="00431561"/>
    <w:rsid w:val="00431DBF"/>
    <w:rsid w:val="004328E0"/>
    <w:rsid w:val="0043314C"/>
    <w:rsid w:val="004335FA"/>
    <w:rsid w:val="0043386A"/>
    <w:rsid w:val="004344BC"/>
    <w:rsid w:val="00435FE3"/>
    <w:rsid w:val="00436B2D"/>
    <w:rsid w:val="00437BEA"/>
    <w:rsid w:val="00437CAA"/>
    <w:rsid w:val="00440EA9"/>
    <w:rsid w:val="004412AA"/>
    <w:rsid w:val="0044226B"/>
    <w:rsid w:val="004425A9"/>
    <w:rsid w:val="00444C61"/>
    <w:rsid w:val="00444F8A"/>
    <w:rsid w:val="00447663"/>
    <w:rsid w:val="0045068B"/>
    <w:rsid w:val="004529DD"/>
    <w:rsid w:val="00452DC2"/>
    <w:rsid w:val="00453658"/>
    <w:rsid w:val="004538C1"/>
    <w:rsid w:val="00457F00"/>
    <w:rsid w:val="0046096C"/>
    <w:rsid w:val="00460D28"/>
    <w:rsid w:val="00463DAB"/>
    <w:rsid w:val="0046440D"/>
    <w:rsid w:val="00464771"/>
    <w:rsid w:val="004662AF"/>
    <w:rsid w:val="00467230"/>
    <w:rsid w:val="004672A8"/>
    <w:rsid w:val="0047093C"/>
    <w:rsid w:val="00471B54"/>
    <w:rsid w:val="004723D3"/>
    <w:rsid w:val="0047246A"/>
    <w:rsid w:val="00472966"/>
    <w:rsid w:val="00472C20"/>
    <w:rsid w:val="00473967"/>
    <w:rsid w:val="00474342"/>
    <w:rsid w:val="004746AE"/>
    <w:rsid w:val="00476127"/>
    <w:rsid w:val="00476A56"/>
    <w:rsid w:val="004770A1"/>
    <w:rsid w:val="00480025"/>
    <w:rsid w:val="00480DD5"/>
    <w:rsid w:val="004823CA"/>
    <w:rsid w:val="004824DC"/>
    <w:rsid w:val="004825AB"/>
    <w:rsid w:val="00482ABD"/>
    <w:rsid w:val="004849C9"/>
    <w:rsid w:val="0049098F"/>
    <w:rsid w:val="00490A9E"/>
    <w:rsid w:val="00491A95"/>
    <w:rsid w:val="004921AA"/>
    <w:rsid w:val="00493055"/>
    <w:rsid w:val="00494746"/>
    <w:rsid w:val="00495471"/>
    <w:rsid w:val="004957B0"/>
    <w:rsid w:val="004A118C"/>
    <w:rsid w:val="004A4584"/>
    <w:rsid w:val="004A47C9"/>
    <w:rsid w:val="004A5665"/>
    <w:rsid w:val="004A75EF"/>
    <w:rsid w:val="004B05A5"/>
    <w:rsid w:val="004B2420"/>
    <w:rsid w:val="004B30B4"/>
    <w:rsid w:val="004B55FD"/>
    <w:rsid w:val="004B5BFD"/>
    <w:rsid w:val="004B6558"/>
    <w:rsid w:val="004C023D"/>
    <w:rsid w:val="004C0C9C"/>
    <w:rsid w:val="004C135A"/>
    <w:rsid w:val="004C19A5"/>
    <w:rsid w:val="004C2FB3"/>
    <w:rsid w:val="004C513C"/>
    <w:rsid w:val="004C55B8"/>
    <w:rsid w:val="004C5F94"/>
    <w:rsid w:val="004C77DE"/>
    <w:rsid w:val="004D0BDB"/>
    <w:rsid w:val="004D18B2"/>
    <w:rsid w:val="004D2104"/>
    <w:rsid w:val="004D2AFC"/>
    <w:rsid w:val="004D2E21"/>
    <w:rsid w:val="004D3201"/>
    <w:rsid w:val="004D4E19"/>
    <w:rsid w:val="004D71E2"/>
    <w:rsid w:val="004E19D7"/>
    <w:rsid w:val="004E1F27"/>
    <w:rsid w:val="004E2FFB"/>
    <w:rsid w:val="004E3413"/>
    <w:rsid w:val="004E39B8"/>
    <w:rsid w:val="004E404F"/>
    <w:rsid w:val="004E4EDA"/>
    <w:rsid w:val="004E5077"/>
    <w:rsid w:val="004E5119"/>
    <w:rsid w:val="004E5947"/>
    <w:rsid w:val="004E5B3A"/>
    <w:rsid w:val="004E5F02"/>
    <w:rsid w:val="004F02BF"/>
    <w:rsid w:val="004F1C10"/>
    <w:rsid w:val="004F22D0"/>
    <w:rsid w:val="004F7ABC"/>
    <w:rsid w:val="004F7B46"/>
    <w:rsid w:val="00500105"/>
    <w:rsid w:val="00500BCC"/>
    <w:rsid w:val="00504055"/>
    <w:rsid w:val="005044ED"/>
    <w:rsid w:val="00505716"/>
    <w:rsid w:val="0050619E"/>
    <w:rsid w:val="0050679C"/>
    <w:rsid w:val="00511495"/>
    <w:rsid w:val="00512A2C"/>
    <w:rsid w:val="005135CB"/>
    <w:rsid w:val="00515134"/>
    <w:rsid w:val="00515474"/>
    <w:rsid w:val="00516C41"/>
    <w:rsid w:val="005204C5"/>
    <w:rsid w:val="005205D3"/>
    <w:rsid w:val="00521B71"/>
    <w:rsid w:val="00522EA7"/>
    <w:rsid w:val="0052332E"/>
    <w:rsid w:val="00523EE0"/>
    <w:rsid w:val="0052464C"/>
    <w:rsid w:val="005249AB"/>
    <w:rsid w:val="00524B26"/>
    <w:rsid w:val="005253CA"/>
    <w:rsid w:val="005275DE"/>
    <w:rsid w:val="005301BF"/>
    <w:rsid w:val="005302CB"/>
    <w:rsid w:val="00531250"/>
    <w:rsid w:val="00532519"/>
    <w:rsid w:val="00532808"/>
    <w:rsid w:val="00532D4D"/>
    <w:rsid w:val="0053357F"/>
    <w:rsid w:val="00535C0B"/>
    <w:rsid w:val="00535DF9"/>
    <w:rsid w:val="00535E03"/>
    <w:rsid w:val="005362E7"/>
    <w:rsid w:val="0053712A"/>
    <w:rsid w:val="00542018"/>
    <w:rsid w:val="00543F75"/>
    <w:rsid w:val="0054674A"/>
    <w:rsid w:val="0054708A"/>
    <w:rsid w:val="005473B0"/>
    <w:rsid w:val="005473F8"/>
    <w:rsid w:val="00551699"/>
    <w:rsid w:val="00551714"/>
    <w:rsid w:val="00551D97"/>
    <w:rsid w:val="005523FD"/>
    <w:rsid w:val="00556E95"/>
    <w:rsid w:val="005576B6"/>
    <w:rsid w:val="0056179C"/>
    <w:rsid w:val="00561CC0"/>
    <w:rsid w:val="005633E2"/>
    <w:rsid w:val="00563826"/>
    <w:rsid w:val="0056413A"/>
    <w:rsid w:val="00566FDE"/>
    <w:rsid w:val="00567ECF"/>
    <w:rsid w:val="005706DA"/>
    <w:rsid w:val="00571058"/>
    <w:rsid w:val="0057179E"/>
    <w:rsid w:val="00571866"/>
    <w:rsid w:val="0057233D"/>
    <w:rsid w:val="00572AE6"/>
    <w:rsid w:val="00573F92"/>
    <w:rsid w:val="00574982"/>
    <w:rsid w:val="00575F69"/>
    <w:rsid w:val="0057742A"/>
    <w:rsid w:val="00580868"/>
    <w:rsid w:val="005808C0"/>
    <w:rsid w:val="005823FE"/>
    <w:rsid w:val="00582EAC"/>
    <w:rsid w:val="00583AEB"/>
    <w:rsid w:val="00584B1F"/>
    <w:rsid w:val="00584EAD"/>
    <w:rsid w:val="00585441"/>
    <w:rsid w:val="005858B9"/>
    <w:rsid w:val="005867EF"/>
    <w:rsid w:val="0058725E"/>
    <w:rsid w:val="00590E59"/>
    <w:rsid w:val="005914CA"/>
    <w:rsid w:val="00591972"/>
    <w:rsid w:val="0059286D"/>
    <w:rsid w:val="00595FD0"/>
    <w:rsid w:val="00597031"/>
    <w:rsid w:val="00597F9B"/>
    <w:rsid w:val="005A12D8"/>
    <w:rsid w:val="005A1C8A"/>
    <w:rsid w:val="005A1F7C"/>
    <w:rsid w:val="005A222C"/>
    <w:rsid w:val="005A2990"/>
    <w:rsid w:val="005A2B3C"/>
    <w:rsid w:val="005A39F7"/>
    <w:rsid w:val="005A61FD"/>
    <w:rsid w:val="005A76FC"/>
    <w:rsid w:val="005B0AC6"/>
    <w:rsid w:val="005B197C"/>
    <w:rsid w:val="005B26C2"/>
    <w:rsid w:val="005B3CD7"/>
    <w:rsid w:val="005B510B"/>
    <w:rsid w:val="005B5507"/>
    <w:rsid w:val="005B79D0"/>
    <w:rsid w:val="005B7FF2"/>
    <w:rsid w:val="005C0C39"/>
    <w:rsid w:val="005C0E73"/>
    <w:rsid w:val="005C283C"/>
    <w:rsid w:val="005C3D66"/>
    <w:rsid w:val="005C45E1"/>
    <w:rsid w:val="005C468A"/>
    <w:rsid w:val="005C4E4A"/>
    <w:rsid w:val="005C63F0"/>
    <w:rsid w:val="005C7ACE"/>
    <w:rsid w:val="005D0C41"/>
    <w:rsid w:val="005D207C"/>
    <w:rsid w:val="005D2B3A"/>
    <w:rsid w:val="005D2C5F"/>
    <w:rsid w:val="005D3C0E"/>
    <w:rsid w:val="005D50C4"/>
    <w:rsid w:val="005D5786"/>
    <w:rsid w:val="005D59A3"/>
    <w:rsid w:val="005D5EC2"/>
    <w:rsid w:val="005D6853"/>
    <w:rsid w:val="005E099F"/>
    <w:rsid w:val="005E0E25"/>
    <w:rsid w:val="005E1EAA"/>
    <w:rsid w:val="005E3F9C"/>
    <w:rsid w:val="005E43F0"/>
    <w:rsid w:val="005E43F7"/>
    <w:rsid w:val="005E5739"/>
    <w:rsid w:val="005E585B"/>
    <w:rsid w:val="005E6210"/>
    <w:rsid w:val="005E792C"/>
    <w:rsid w:val="005F007E"/>
    <w:rsid w:val="005F2EA5"/>
    <w:rsid w:val="005F4DED"/>
    <w:rsid w:val="005F4EA3"/>
    <w:rsid w:val="005F52A4"/>
    <w:rsid w:val="005F766B"/>
    <w:rsid w:val="00600CFB"/>
    <w:rsid w:val="006032AF"/>
    <w:rsid w:val="0060391F"/>
    <w:rsid w:val="0060413A"/>
    <w:rsid w:val="0060434A"/>
    <w:rsid w:val="00605A58"/>
    <w:rsid w:val="00605BA0"/>
    <w:rsid w:val="00605BAD"/>
    <w:rsid w:val="0060606A"/>
    <w:rsid w:val="0060722F"/>
    <w:rsid w:val="00610384"/>
    <w:rsid w:val="00610594"/>
    <w:rsid w:val="00610627"/>
    <w:rsid w:val="006108B1"/>
    <w:rsid w:val="0061232F"/>
    <w:rsid w:val="00612358"/>
    <w:rsid w:val="00612444"/>
    <w:rsid w:val="00612850"/>
    <w:rsid w:val="006128C7"/>
    <w:rsid w:val="00614074"/>
    <w:rsid w:val="00616598"/>
    <w:rsid w:val="006213E2"/>
    <w:rsid w:val="00622179"/>
    <w:rsid w:val="00623E10"/>
    <w:rsid w:val="00624BF3"/>
    <w:rsid w:val="00630858"/>
    <w:rsid w:val="00630EF2"/>
    <w:rsid w:val="00632974"/>
    <w:rsid w:val="00632B5F"/>
    <w:rsid w:val="00632BAE"/>
    <w:rsid w:val="00632BF2"/>
    <w:rsid w:val="006347BB"/>
    <w:rsid w:val="0063492B"/>
    <w:rsid w:val="00635014"/>
    <w:rsid w:val="00635BDA"/>
    <w:rsid w:val="00637558"/>
    <w:rsid w:val="00637801"/>
    <w:rsid w:val="0064062D"/>
    <w:rsid w:val="00640763"/>
    <w:rsid w:val="006408AC"/>
    <w:rsid w:val="00642F52"/>
    <w:rsid w:val="00643D37"/>
    <w:rsid w:val="00647A8B"/>
    <w:rsid w:val="00650764"/>
    <w:rsid w:val="00650C9B"/>
    <w:rsid w:val="00651186"/>
    <w:rsid w:val="006513AB"/>
    <w:rsid w:val="00651F25"/>
    <w:rsid w:val="00652F60"/>
    <w:rsid w:val="00654DBD"/>
    <w:rsid w:val="00661D05"/>
    <w:rsid w:val="00662081"/>
    <w:rsid w:val="00662253"/>
    <w:rsid w:val="00662FBC"/>
    <w:rsid w:val="00666F51"/>
    <w:rsid w:val="006672FC"/>
    <w:rsid w:val="00667F46"/>
    <w:rsid w:val="00670554"/>
    <w:rsid w:val="006705EB"/>
    <w:rsid w:val="00670690"/>
    <w:rsid w:val="00670D4F"/>
    <w:rsid w:val="0067215C"/>
    <w:rsid w:val="00672447"/>
    <w:rsid w:val="00672DA4"/>
    <w:rsid w:val="00674CCC"/>
    <w:rsid w:val="0067723D"/>
    <w:rsid w:val="00680541"/>
    <w:rsid w:val="0068220B"/>
    <w:rsid w:val="00683379"/>
    <w:rsid w:val="00683501"/>
    <w:rsid w:val="00683696"/>
    <w:rsid w:val="00684F09"/>
    <w:rsid w:val="00685408"/>
    <w:rsid w:val="00686CF1"/>
    <w:rsid w:val="006918D4"/>
    <w:rsid w:val="00691B46"/>
    <w:rsid w:val="00692B3F"/>
    <w:rsid w:val="00693B31"/>
    <w:rsid w:val="00694470"/>
    <w:rsid w:val="006947E0"/>
    <w:rsid w:val="0069724F"/>
    <w:rsid w:val="006A04F7"/>
    <w:rsid w:val="006A1751"/>
    <w:rsid w:val="006A246F"/>
    <w:rsid w:val="006A2B91"/>
    <w:rsid w:val="006A2F4B"/>
    <w:rsid w:val="006A356D"/>
    <w:rsid w:val="006A623A"/>
    <w:rsid w:val="006A62F8"/>
    <w:rsid w:val="006A659E"/>
    <w:rsid w:val="006B00B4"/>
    <w:rsid w:val="006B1BBF"/>
    <w:rsid w:val="006B2004"/>
    <w:rsid w:val="006B25EE"/>
    <w:rsid w:val="006B2A69"/>
    <w:rsid w:val="006B3045"/>
    <w:rsid w:val="006B33AB"/>
    <w:rsid w:val="006B34F7"/>
    <w:rsid w:val="006B36DF"/>
    <w:rsid w:val="006B3A3C"/>
    <w:rsid w:val="006B4DBE"/>
    <w:rsid w:val="006B532E"/>
    <w:rsid w:val="006B5824"/>
    <w:rsid w:val="006B5985"/>
    <w:rsid w:val="006B6E92"/>
    <w:rsid w:val="006C0D25"/>
    <w:rsid w:val="006C1C89"/>
    <w:rsid w:val="006C36B7"/>
    <w:rsid w:val="006C3AC5"/>
    <w:rsid w:val="006C5555"/>
    <w:rsid w:val="006C6112"/>
    <w:rsid w:val="006C624E"/>
    <w:rsid w:val="006C6BF7"/>
    <w:rsid w:val="006C6FF0"/>
    <w:rsid w:val="006D1D9C"/>
    <w:rsid w:val="006D1DC1"/>
    <w:rsid w:val="006D3085"/>
    <w:rsid w:val="006D5A5C"/>
    <w:rsid w:val="006D65C1"/>
    <w:rsid w:val="006D7E33"/>
    <w:rsid w:val="006E057A"/>
    <w:rsid w:val="006E2288"/>
    <w:rsid w:val="006E259F"/>
    <w:rsid w:val="006E2CB1"/>
    <w:rsid w:val="006E471F"/>
    <w:rsid w:val="006E49A4"/>
    <w:rsid w:val="006E4CCE"/>
    <w:rsid w:val="006E7296"/>
    <w:rsid w:val="006F009C"/>
    <w:rsid w:val="006F0944"/>
    <w:rsid w:val="006F1A29"/>
    <w:rsid w:val="006F1DA1"/>
    <w:rsid w:val="006F2136"/>
    <w:rsid w:val="006F2BCB"/>
    <w:rsid w:val="006F340C"/>
    <w:rsid w:val="006F52AC"/>
    <w:rsid w:val="006F541E"/>
    <w:rsid w:val="007002C7"/>
    <w:rsid w:val="007002DF"/>
    <w:rsid w:val="00700E06"/>
    <w:rsid w:val="00701CAA"/>
    <w:rsid w:val="00703D68"/>
    <w:rsid w:val="00705028"/>
    <w:rsid w:val="00705F1B"/>
    <w:rsid w:val="00706361"/>
    <w:rsid w:val="007065F6"/>
    <w:rsid w:val="00707BCD"/>
    <w:rsid w:val="00711DED"/>
    <w:rsid w:val="007127D5"/>
    <w:rsid w:val="00712FA1"/>
    <w:rsid w:val="00713767"/>
    <w:rsid w:val="00713C8E"/>
    <w:rsid w:val="00715812"/>
    <w:rsid w:val="00717222"/>
    <w:rsid w:val="00717814"/>
    <w:rsid w:val="00717B99"/>
    <w:rsid w:val="00720510"/>
    <w:rsid w:val="00720CF0"/>
    <w:rsid w:val="00720F2B"/>
    <w:rsid w:val="00722B08"/>
    <w:rsid w:val="00722B41"/>
    <w:rsid w:val="007230DE"/>
    <w:rsid w:val="007236A2"/>
    <w:rsid w:val="00724A92"/>
    <w:rsid w:val="00724AF4"/>
    <w:rsid w:val="00726004"/>
    <w:rsid w:val="007266F1"/>
    <w:rsid w:val="00727784"/>
    <w:rsid w:val="00727812"/>
    <w:rsid w:val="00727E9D"/>
    <w:rsid w:val="00730586"/>
    <w:rsid w:val="0073110F"/>
    <w:rsid w:val="0073138E"/>
    <w:rsid w:val="0073210F"/>
    <w:rsid w:val="007347FA"/>
    <w:rsid w:val="007349FC"/>
    <w:rsid w:val="00735BE1"/>
    <w:rsid w:val="00737304"/>
    <w:rsid w:val="00737541"/>
    <w:rsid w:val="00737585"/>
    <w:rsid w:val="00740561"/>
    <w:rsid w:val="00741613"/>
    <w:rsid w:val="00741E9F"/>
    <w:rsid w:val="00743BBC"/>
    <w:rsid w:val="007445D8"/>
    <w:rsid w:val="00744781"/>
    <w:rsid w:val="007457F7"/>
    <w:rsid w:val="00745BCC"/>
    <w:rsid w:val="007465AD"/>
    <w:rsid w:val="00746BE8"/>
    <w:rsid w:val="007470E8"/>
    <w:rsid w:val="00750063"/>
    <w:rsid w:val="00750780"/>
    <w:rsid w:val="007534DD"/>
    <w:rsid w:val="00753AC3"/>
    <w:rsid w:val="00754151"/>
    <w:rsid w:val="00754C65"/>
    <w:rsid w:val="00755FE1"/>
    <w:rsid w:val="0075715E"/>
    <w:rsid w:val="00761E23"/>
    <w:rsid w:val="00762752"/>
    <w:rsid w:val="0076288D"/>
    <w:rsid w:val="00762955"/>
    <w:rsid w:val="00762E84"/>
    <w:rsid w:val="00763531"/>
    <w:rsid w:val="00764209"/>
    <w:rsid w:val="00764A3A"/>
    <w:rsid w:val="00766CE2"/>
    <w:rsid w:val="00770706"/>
    <w:rsid w:val="00770C5C"/>
    <w:rsid w:val="00772D3D"/>
    <w:rsid w:val="007732E0"/>
    <w:rsid w:val="007744C3"/>
    <w:rsid w:val="007745F8"/>
    <w:rsid w:val="00777924"/>
    <w:rsid w:val="00777BF2"/>
    <w:rsid w:val="00780E22"/>
    <w:rsid w:val="00783309"/>
    <w:rsid w:val="00783DCA"/>
    <w:rsid w:val="00786670"/>
    <w:rsid w:val="00786A32"/>
    <w:rsid w:val="00787EF4"/>
    <w:rsid w:val="00790054"/>
    <w:rsid w:val="007921A0"/>
    <w:rsid w:val="00792E96"/>
    <w:rsid w:val="007937D9"/>
    <w:rsid w:val="0079406A"/>
    <w:rsid w:val="00794097"/>
    <w:rsid w:val="00794D1B"/>
    <w:rsid w:val="00795527"/>
    <w:rsid w:val="00795D26"/>
    <w:rsid w:val="0079604D"/>
    <w:rsid w:val="00796109"/>
    <w:rsid w:val="007A0487"/>
    <w:rsid w:val="007A130D"/>
    <w:rsid w:val="007A3DDC"/>
    <w:rsid w:val="007A3E1F"/>
    <w:rsid w:val="007A4DC4"/>
    <w:rsid w:val="007A570B"/>
    <w:rsid w:val="007A7376"/>
    <w:rsid w:val="007A777D"/>
    <w:rsid w:val="007B02F9"/>
    <w:rsid w:val="007B0815"/>
    <w:rsid w:val="007B0C13"/>
    <w:rsid w:val="007B0CA2"/>
    <w:rsid w:val="007B3591"/>
    <w:rsid w:val="007B3AF9"/>
    <w:rsid w:val="007B43D8"/>
    <w:rsid w:val="007B4ABB"/>
    <w:rsid w:val="007B501E"/>
    <w:rsid w:val="007B5644"/>
    <w:rsid w:val="007B7D0B"/>
    <w:rsid w:val="007C016D"/>
    <w:rsid w:val="007C18F6"/>
    <w:rsid w:val="007C2456"/>
    <w:rsid w:val="007C2597"/>
    <w:rsid w:val="007C37B4"/>
    <w:rsid w:val="007C4600"/>
    <w:rsid w:val="007C475F"/>
    <w:rsid w:val="007D07C0"/>
    <w:rsid w:val="007D1371"/>
    <w:rsid w:val="007D3619"/>
    <w:rsid w:val="007D3826"/>
    <w:rsid w:val="007D39F7"/>
    <w:rsid w:val="007D3FE6"/>
    <w:rsid w:val="007D4552"/>
    <w:rsid w:val="007D48E6"/>
    <w:rsid w:val="007D62A8"/>
    <w:rsid w:val="007D7043"/>
    <w:rsid w:val="007D7125"/>
    <w:rsid w:val="007E18FF"/>
    <w:rsid w:val="007E3E31"/>
    <w:rsid w:val="007E4C26"/>
    <w:rsid w:val="007E4FD8"/>
    <w:rsid w:val="007E6ACE"/>
    <w:rsid w:val="007E6BC8"/>
    <w:rsid w:val="007E6DDC"/>
    <w:rsid w:val="007F0C92"/>
    <w:rsid w:val="007F0CBA"/>
    <w:rsid w:val="007F0F3F"/>
    <w:rsid w:val="007F44C5"/>
    <w:rsid w:val="007F5420"/>
    <w:rsid w:val="007F5974"/>
    <w:rsid w:val="007F76BA"/>
    <w:rsid w:val="007F79D6"/>
    <w:rsid w:val="0080069D"/>
    <w:rsid w:val="00804530"/>
    <w:rsid w:val="00807D91"/>
    <w:rsid w:val="00810026"/>
    <w:rsid w:val="00810201"/>
    <w:rsid w:val="00810425"/>
    <w:rsid w:val="00810644"/>
    <w:rsid w:val="00811982"/>
    <w:rsid w:val="00812534"/>
    <w:rsid w:val="00814E0D"/>
    <w:rsid w:val="00815454"/>
    <w:rsid w:val="00816320"/>
    <w:rsid w:val="0082083A"/>
    <w:rsid w:val="00820C9E"/>
    <w:rsid w:val="00820CFB"/>
    <w:rsid w:val="008214C0"/>
    <w:rsid w:val="00821FF7"/>
    <w:rsid w:val="008222DC"/>
    <w:rsid w:val="00824647"/>
    <w:rsid w:val="00825560"/>
    <w:rsid w:val="0082696C"/>
    <w:rsid w:val="0082708D"/>
    <w:rsid w:val="00830D4F"/>
    <w:rsid w:val="00831F59"/>
    <w:rsid w:val="0083338E"/>
    <w:rsid w:val="00834249"/>
    <w:rsid w:val="00834BC4"/>
    <w:rsid w:val="00835C0D"/>
    <w:rsid w:val="00836995"/>
    <w:rsid w:val="00836FF8"/>
    <w:rsid w:val="00837643"/>
    <w:rsid w:val="008401F0"/>
    <w:rsid w:val="008405A7"/>
    <w:rsid w:val="00840D25"/>
    <w:rsid w:val="008419FE"/>
    <w:rsid w:val="00842B53"/>
    <w:rsid w:val="00843819"/>
    <w:rsid w:val="00844164"/>
    <w:rsid w:val="00844665"/>
    <w:rsid w:val="008450DE"/>
    <w:rsid w:val="0085086A"/>
    <w:rsid w:val="00850903"/>
    <w:rsid w:val="00850D01"/>
    <w:rsid w:val="00853BF0"/>
    <w:rsid w:val="00853D97"/>
    <w:rsid w:val="00854751"/>
    <w:rsid w:val="00857D44"/>
    <w:rsid w:val="00861022"/>
    <w:rsid w:val="00862B25"/>
    <w:rsid w:val="00863077"/>
    <w:rsid w:val="0086378F"/>
    <w:rsid w:val="008640F3"/>
    <w:rsid w:val="00865DF4"/>
    <w:rsid w:val="00867AB0"/>
    <w:rsid w:val="00870347"/>
    <w:rsid w:val="00870437"/>
    <w:rsid w:val="008705C0"/>
    <w:rsid w:val="008712C3"/>
    <w:rsid w:val="00871C4E"/>
    <w:rsid w:val="008725D7"/>
    <w:rsid w:val="00872875"/>
    <w:rsid w:val="008731CD"/>
    <w:rsid w:val="00874F3A"/>
    <w:rsid w:val="0087553B"/>
    <w:rsid w:val="0087625C"/>
    <w:rsid w:val="008762FC"/>
    <w:rsid w:val="008770B1"/>
    <w:rsid w:val="00877950"/>
    <w:rsid w:val="008835F3"/>
    <w:rsid w:val="008859F3"/>
    <w:rsid w:val="00885BC6"/>
    <w:rsid w:val="00890984"/>
    <w:rsid w:val="0089183B"/>
    <w:rsid w:val="00893883"/>
    <w:rsid w:val="008940EB"/>
    <w:rsid w:val="00896CD0"/>
    <w:rsid w:val="008977DF"/>
    <w:rsid w:val="008A2A4C"/>
    <w:rsid w:val="008A42E0"/>
    <w:rsid w:val="008A6586"/>
    <w:rsid w:val="008A79D3"/>
    <w:rsid w:val="008B41D9"/>
    <w:rsid w:val="008B469F"/>
    <w:rsid w:val="008B4D46"/>
    <w:rsid w:val="008B566F"/>
    <w:rsid w:val="008B5ED4"/>
    <w:rsid w:val="008B689A"/>
    <w:rsid w:val="008B6E73"/>
    <w:rsid w:val="008B76CC"/>
    <w:rsid w:val="008C1331"/>
    <w:rsid w:val="008C1682"/>
    <w:rsid w:val="008C1747"/>
    <w:rsid w:val="008C1D5F"/>
    <w:rsid w:val="008C20F3"/>
    <w:rsid w:val="008C286A"/>
    <w:rsid w:val="008C4918"/>
    <w:rsid w:val="008C55CC"/>
    <w:rsid w:val="008C5F01"/>
    <w:rsid w:val="008C62C9"/>
    <w:rsid w:val="008C6DA5"/>
    <w:rsid w:val="008C6FC7"/>
    <w:rsid w:val="008C78B7"/>
    <w:rsid w:val="008C7C25"/>
    <w:rsid w:val="008D03DD"/>
    <w:rsid w:val="008D0BD0"/>
    <w:rsid w:val="008D2176"/>
    <w:rsid w:val="008D2853"/>
    <w:rsid w:val="008D2FE8"/>
    <w:rsid w:val="008D4C23"/>
    <w:rsid w:val="008D63EF"/>
    <w:rsid w:val="008D678B"/>
    <w:rsid w:val="008D76CB"/>
    <w:rsid w:val="008D7C6A"/>
    <w:rsid w:val="008E02E3"/>
    <w:rsid w:val="008E0614"/>
    <w:rsid w:val="008E080D"/>
    <w:rsid w:val="008E1B84"/>
    <w:rsid w:val="008E2512"/>
    <w:rsid w:val="008E294F"/>
    <w:rsid w:val="008E31C5"/>
    <w:rsid w:val="008E3343"/>
    <w:rsid w:val="008E4FB6"/>
    <w:rsid w:val="008E57FA"/>
    <w:rsid w:val="008E6358"/>
    <w:rsid w:val="008E6731"/>
    <w:rsid w:val="008E6EC0"/>
    <w:rsid w:val="008E75BB"/>
    <w:rsid w:val="008F07AC"/>
    <w:rsid w:val="008F243B"/>
    <w:rsid w:val="008F25C7"/>
    <w:rsid w:val="008F2799"/>
    <w:rsid w:val="008F2D73"/>
    <w:rsid w:val="008F4D0A"/>
    <w:rsid w:val="008F54B7"/>
    <w:rsid w:val="008F65A4"/>
    <w:rsid w:val="008F758D"/>
    <w:rsid w:val="0090091B"/>
    <w:rsid w:val="00900FBF"/>
    <w:rsid w:val="00902101"/>
    <w:rsid w:val="0090239D"/>
    <w:rsid w:val="00902414"/>
    <w:rsid w:val="00902FCA"/>
    <w:rsid w:val="00904605"/>
    <w:rsid w:val="00910280"/>
    <w:rsid w:val="009120B4"/>
    <w:rsid w:val="00914CA8"/>
    <w:rsid w:val="00915DC7"/>
    <w:rsid w:val="00916C17"/>
    <w:rsid w:val="00916E57"/>
    <w:rsid w:val="00917164"/>
    <w:rsid w:val="00917922"/>
    <w:rsid w:val="00921347"/>
    <w:rsid w:val="00921E69"/>
    <w:rsid w:val="009226A0"/>
    <w:rsid w:val="009231F7"/>
    <w:rsid w:val="00923D4E"/>
    <w:rsid w:val="00925D6E"/>
    <w:rsid w:val="00930141"/>
    <w:rsid w:val="0093168A"/>
    <w:rsid w:val="009326EC"/>
    <w:rsid w:val="00932CF8"/>
    <w:rsid w:val="00932EFA"/>
    <w:rsid w:val="00932F51"/>
    <w:rsid w:val="00933BDE"/>
    <w:rsid w:val="00935370"/>
    <w:rsid w:val="00935A6F"/>
    <w:rsid w:val="00935F31"/>
    <w:rsid w:val="0094477F"/>
    <w:rsid w:val="00946AA0"/>
    <w:rsid w:val="00947E6D"/>
    <w:rsid w:val="0095101B"/>
    <w:rsid w:val="00952C76"/>
    <w:rsid w:val="00952F3B"/>
    <w:rsid w:val="00953159"/>
    <w:rsid w:val="009546EE"/>
    <w:rsid w:val="00955A9D"/>
    <w:rsid w:val="009573FA"/>
    <w:rsid w:val="00957A8D"/>
    <w:rsid w:val="00957ED3"/>
    <w:rsid w:val="009620D0"/>
    <w:rsid w:val="00962306"/>
    <w:rsid w:val="00966AE4"/>
    <w:rsid w:val="00966C54"/>
    <w:rsid w:val="0096792D"/>
    <w:rsid w:val="0097110E"/>
    <w:rsid w:val="009718F0"/>
    <w:rsid w:val="00972828"/>
    <w:rsid w:val="00973C47"/>
    <w:rsid w:val="00973D47"/>
    <w:rsid w:val="009741A7"/>
    <w:rsid w:val="00976920"/>
    <w:rsid w:val="0097742F"/>
    <w:rsid w:val="00980331"/>
    <w:rsid w:val="00980AA5"/>
    <w:rsid w:val="00981B68"/>
    <w:rsid w:val="0098224D"/>
    <w:rsid w:val="00983C92"/>
    <w:rsid w:val="00984D6E"/>
    <w:rsid w:val="00984E22"/>
    <w:rsid w:val="00985F08"/>
    <w:rsid w:val="0098652B"/>
    <w:rsid w:val="00987125"/>
    <w:rsid w:val="00991A66"/>
    <w:rsid w:val="00991CD4"/>
    <w:rsid w:val="00993A4A"/>
    <w:rsid w:val="00993B98"/>
    <w:rsid w:val="00994048"/>
    <w:rsid w:val="009947E5"/>
    <w:rsid w:val="009950A4"/>
    <w:rsid w:val="00996835"/>
    <w:rsid w:val="0099731C"/>
    <w:rsid w:val="0099791C"/>
    <w:rsid w:val="009A00A2"/>
    <w:rsid w:val="009A0C00"/>
    <w:rsid w:val="009A1422"/>
    <w:rsid w:val="009A33AD"/>
    <w:rsid w:val="009A4EC5"/>
    <w:rsid w:val="009B0608"/>
    <w:rsid w:val="009B15D2"/>
    <w:rsid w:val="009B1989"/>
    <w:rsid w:val="009B22BA"/>
    <w:rsid w:val="009B3980"/>
    <w:rsid w:val="009B3E19"/>
    <w:rsid w:val="009B4E01"/>
    <w:rsid w:val="009B4E33"/>
    <w:rsid w:val="009B7C54"/>
    <w:rsid w:val="009C1E7D"/>
    <w:rsid w:val="009C20D0"/>
    <w:rsid w:val="009C4670"/>
    <w:rsid w:val="009C4AC6"/>
    <w:rsid w:val="009C5F79"/>
    <w:rsid w:val="009C6BFE"/>
    <w:rsid w:val="009C7A1C"/>
    <w:rsid w:val="009D520A"/>
    <w:rsid w:val="009D52B7"/>
    <w:rsid w:val="009D6129"/>
    <w:rsid w:val="009D74F4"/>
    <w:rsid w:val="009D7E57"/>
    <w:rsid w:val="009E1D61"/>
    <w:rsid w:val="009E2541"/>
    <w:rsid w:val="009E6BA4"/>
    <w:rsid w:val="009E7AFD"/>
    <w:rsid w:val="009F36CB"/>
    <w:rsid w:val="009F3A14"/>
    <w:rsid w:val="009F3A16"/>
    <w:rsid w:val="009F4878"/>
    <w:rsid w:val="009F5A4F"/>
    <w:rsid w:val="009F6B85"/>
    <w:rsid w:val="009F70D2"/>
    <w:rsid w:val="009F7636"/>
    <w:rsid w:val="00A00273"/>
    <w:rsid w:val="00A00A46"/>
    <w:rsid w:val="00A02C00"/>
    <w:rsid w:val="00A04CE7"/>
    <w:rsid w:val="00A06AB7"/>
    <w:rsid w:val="00A132A5"/>
    <w:rsid w:val="00A1362C"/>
    <w:rsid w:val="00A14D08"/>
    <w:rsid w:val="00A151BD"/>
    <w:rsid w:val="00A15C20"/>
    <w:rsid w:val="00A16285"/>
    <w:rsid w:val="00A16897"/>
    <w:rsid w:val="00A178FF"/>
    <w:rsid w:val="00A21951"/>
    <w:rsid w:val="00A22C66"/>
    <w:rsid w:val="00A2361C"/>
    <w:rsid w:val="00A25B44"/>
    <w:rsid w:val="00A26B6D"/>
    <w:rsid w:val="00A27B53"/>
    <w:rsid w:val="00A30A23"/>
    <w:rsid w:val="00A30BCC"/>
    <w:rsid w:val="00A3151B"/>
    <w:rsid w:val="00A31B23"/>
    <w:rsid w:val="00A32D01"/>
    <w:rsid w:val="00A355F5"/>
    <w:rsid w:val="00A36242"/>
    <w:rsid w:val="00A36915"/>
    <w:rsid w:val="00A36F70"/>
    <w:rsid w:val="00A37D6B"/>
    <w:rsid w:val="00A407C7"/>
    <w:rsid w:val="00A4104C"/>
    <w:rsid w:val="00A41FE1"/>
    <w:rsid w:val="00A4245D"/>
    <w:rsid w:val="00A428A9"/>
    <w:rsid w:val="00A43611"/>
    <w:rsid w:val="00A44C02"/>
    <w:rsid w:val="00A44D67"/>
    <w:rsid w:val="00A45541"/>
    <w:rsid w:val="00A4563B"/>
    <w:rsid w:val="00A46239"/>
    <w:rsid w:val="00A51A50"/>
    <w:rsid w:val="00A5271E"/>
    <w:rsid w:val="00A52997"/>
    <w:rsid w:val="00A53222"/>
    <w:rsid w:val="00A536D3"/>
    <w:rsid w:val="00A54F86"/>
    <w:rsid w:val="00A5530D"/>
    <w:rsid w:val="00A56808"/>
    <w:rsid w:val="00A572C6"/>
    <w:rsid w:val="00A57A2F"/>
    <w:rsid w:val="00A57DFA"/>
    <w:rsid w:val="00A61150"/>
    <w:rsid w:val="00A6332A"/>
    <w:rsid w:val="00A656FA"/>
    <w:rsid w:val="00A66728"/>
    <w:rsid w:val="00A6697F"/>
    <w:rsid w:val="00A66DFD"/>
    <w:rsid w:val="00A670A5"/>
    <w:rsid w:val="00A71458"/>
    <w:rsid w:val="00A719F6"/>
    <w:rsid w:val="00A72859"/>
    <w:rsid w:val="00A7451D"/>
    <w:rsid w:val="00A76DF3"/>
    <w:rsid w:val="00A77BB8"/>
    <w:rsid w:val="00A77CF7"/>
    <w:rsid w:val="00A8192D"/>
    <w:rsid w:val="00A82A3C"/>
    <w:rsid w:val="00A8337E"/>
    <w:rsid w:val="00A863CE"/>
    <w:rsid w:val="00A864A8"/>
    <w:rsid w:val="00A8682F"/>
    <w:rsid w:val="00A86FCB"/>
    <w:rsid w:val="00A92F13"/>
    <w:rsid w:val="00A939EC"/>
    <w:rsid w:val="00A94252"/>
    <w:rsid w:val="00A95CC1"/>
    <w:rsid w:val="00A96E3A"/>
    <w:rsid w:val="00AA1C47"/>
    <w:rsid w:val="00AA1D42"/>
    <w:rsid w:val="00AA1EC3"/>
    <w:rsid w:val="00AA3004"/>
    <w:rsid w:val="00AA53E4"/>
    <w:rsid w:val="00AA5501"/>
    <w:rsid w:val="00AA5EE8"/>
    <w:rsid w:val="00AB03CA"/>
    <w:rsid w:val="00AB12CD"/>
    <w:rsid w:val="00AB2904"/>
    <w:rsid w:val="00AB453A"/>
    <w:rsid w:val="00AB54CA"/>
    <w:rsid w:val="00AB5AE5"/>
    <w:rsid w:val="00AB5F3F"/>
    <w:rsid w:val="00AB7040"/>
    <w:rsid w:val="00AB77E5"/>
    <w:rsid w:val="00AC3046"/>
    <w:rsid w:val="00AC36F7"/>
    <w:rsid w:val="00AC3768"/>
    <w:rsid w:val="00AC55E5"/>
    <w:rsid w:val="00AC79D6"/>
    <w:rsid w:val="00AD00B6"/>
    <w:rsid w:val="00AD0294"/>
    <w:rsid w:val="00AD056D"/>
    <w:rsid w:val="00AD1FA9"/>
    <w:rsid w:val="00AD3B62"/>
    <w:rsid w:val="00AD4B7C"/>
    <w:rsid w:val="00AD6EE0"/>
    <w:rsid w:val="00AE03CB"/>
    <w:rsid w:val="00AE0C05"/>
    <w:rsid w:val="00AE1D08"/>
    <w:rsid w:val="00AE2A4C"/>
    <w:rsid w:val="00AE6EF2"/>
    <w:rsid w:val="00AE75B8"/>
    <w:rsid w:val="00AF03BE"/>
    <w:rsid w:val="00AF1414"/>
    <w:rsid w:val="00AF3B6D"/>
    <w:rsid w:val="00AF45E9"/>
    <w:rsid w:val="00AF4644"/>
    <w:rsid w:val="00AF50C9"/>
    <w:rsid w:val="00AF5F9D"/>
    <w:rsid w:val="00AF62BF"/>
    <w:rsid w:val="00AF6ED0"/>
    <w:rsid w:val="00AF723B"/>
    <w:rsid w:val="00B02CA8"/>
    <w:rsid w:val="00B03915"/>
    <w:rsid w:val="00B05314"/>
    <w:rsid w:val="00B100D0"/>
    <w:rsid w:val="00B10562"/>
    <w:rsid w:val="00B13149"/>
    <w:rsid w:val="00B13152"/>
    <w:rsid w:val="00B13FDD"/>
    <w:rsid w:val="00B17430"/>
    <w:rsid w:val="00B17A23"/>
    <w:rsid w:val="00B17FBA"/>
    <w:rsid w:val="00B226CA"/>
    <w:rsid w:val="00B22E19"/>
    <w:rsid w:val="00B22E89"/>
    <w:rsid w:val="00B23420"/>
    <w:rsid w:val="00B23EE4"/>
    <w:rsid w:val="00B2437F"/>
    <w:rsid w:val="00B2589B"/>
    <w:rsid w:val="00B2675C"/>
    <w:rsid w:val="00B26DB4"/>
    <w:rsid w:val="00B274D2"/>
    <w:rsid w:val="00B302C3"/>
    <w:rsid w:val="00B325E8"/>
    <w:rsid w:val="00B33584"/>
    <w:rsid w:val="00B336EF"/>
    <w:rsid w:val="00B339C2"/>
    <w:rsid w:val="00B34C89"/>
    <w:rsid w:val="00B34CE5"/>
    <w:rsid w:val="00B354B5"/>
    <w:rsid w:val="00B36A51"/>
    <w:rsid w:val="00B37C2A"/>
    <w:rsid w:val="00B411C3"/>
    <w:rsid w:val="00B41274"/>
    <w:rsid w:val="00B419DB"/>
    <w:rsid w:val="00B41E8A"/>
    <w:rsid w:val="00B426AC"/>
    <w:rsid w:val="00B438BC"/>
    <w:rsid w:val="00B4404A"/>
    <w:rsid w:val="00B4628D"/>
    <w:rsid w:val="00B46B76"/>
    <w:rsid w:val="00B47AB2"/>
    <w:rsid w:val="00B51913"/>
    <w:rsid w:val="00B51E49"/>
    <w:rsid w:val="00B52485"/>
    <w:rsid w:val="00B532A2"/>
    <w:rsid w:val="00B53C4C"/>
    <w:rsid w:val="00B554F2"/>
    <w:rsid w:val="00B55AAA"/>
    <w:rsid w:val="00B55C4B"/>
    <w:rsid w:val="00B5778D"/>
    <w:rsid w:val="00B57BF9"/>
    <w:rsid w:val="00B61A61"/>
    <w:rsid w:val="00B63BBE"/>
    <w:rsid w:val="00B656D0"/>
    <w:rsid w:val="00B665DD"/>
    <w:rsid w:val="00B67FF8"/>
    <w:rsid w:val="00B72556"/>
    <w:rsid w:val="00B72DED"/>
    <w:rsid w:val="00B73B00"/>
    <w:rsid w:val="00B73EB3"/>
    <w:rsid w:val="00B74602"/>
    <w:rsid w:val="00B75C7C"/>
    <w:rsid w:val="00B75EF1"/>
    <w:rsid w:val="00B80AE6"/>
    <w:rsid w:val="00B810C4"/>
    <w:rsid w:val="00B81166"/>
    <w:rsid w:val="00B81198"/>
    <w:rsid w:val="00B81C5D"/>
    <w:rsid w:val="00B844F5"/>
    <w:rsid w:val="00B85373"/>
    <w:rsid w:val="00B8551E"/>
    <w:rsid w:val="00B85EB7"/>
    <w:rsid w:val="00B86260"/>
    <w:rsid w:val="00B86FB9"/>
    <w:rsid w:val="00B90441"/>
    <w:rsid w:val="00B9090A"/>
    <w:rsid w:val="00B91716"/>
    <w:rsid w:val="00B917CE"/>
    <w:rsid w:val="00B91E90"/>
    <w:rsid w:val="00B92B6B"/>
    <w:rsid w:val="00B93415"/>
    <w:rsid w:val="00B935F3"/>
    <w:rsid w:val="00B93749"/>
    <w:rsid w:val="00B94933"/>
    <w:rsid w:val="00B94AF0"/>
    <w:rsid w:val="00B95491"/>
    <w:rsid w:val="00B97102"/>
    <w:rsid w:val="00B971DB"/>
    <w:rsid w:val="00B9759D"/>
    <w:rsid w:val="00B97CA3"/>
    <w:rsid w:val="00BA03FA"/>
    <w:rsid w:val="00BA41FB"/>
    <w:rsid w:val="00BA554F"/>
    <w:rsid w:val="00BA76A4"/>
    <w:rsid w:val="00BA7788"/>
    <w:rsid w:val="00BB13DE"/>
    <w:rsid w:val="00BB3BE9"/>
    <w:rsid w:val="00BB444D"/>
    <w:rsid w:val="00BB4DC1"/>
    <w:rsid w:val="00BB4EA2"/>
    <w:rsid w:val="00BB598B"/>
    <w:rsid w:val="00BB5C5A"/>
    <w:rsid w:val="00BB651E"/>
    <w:rsid w:val="00BB67B9"/>
    <w:rsid w:val="00BC0488"/>
    <w:rsid w:val="00BC0692"/>
    <w:rsid w:val="00BC1AE7"/>
    <w:rsid w:val="00BC3880"/>
    <w:rsid w:val="00BC3903"/>
    <w:rsid w:val="00BC3F82"/>
    <w:rsid w:val="00BC4DF8"/>
    <w:rsid w:val="00BC5196"/>
    <w:rsid w:val="00BC5F9D"/>
    <w:rsid w:val="00BC73F5"/>
    <w:rsid w:val="00BD04FE"/>
    <w:rsid w:val="00BD35D9"/>
    <w:rsid w:val="00BD38EA"/>
    <w:rsid w:val="00BD3B9A"/>
    <w:rsid w:val="00BD3CB7"/>
    <w:rsid w:val="00BD52DE"/>
    <w:rsid w:val="00BD644B"/>
    <w:rsid w:val="00BD65E7"/>
    <w:rsid w:val="00BD66F5"/>
    <w:rsid w:val="00BD69D4"/>
    <w:rsid w:val="00BE129A"/>
    <w:rsid w:val="00BE1312"/>
    <w:rsid w:val="00BE27CC"/>
    <w:rsid w:val="00BE3672"/>
    <w:rsid w:val="00BE72DB"/>
    <w:rsid w:val="00BF0490"/>
    <w:rsid w:val="00BF0707"/>
    <w:rsid w:val="00BF10CD"/>
    <w:rsid w:val="00BF11D1"/>
    <w:rsid w:val="00BF1C9B"/>
    <w:rsid w:val="00BF2A8E"/>
    <w:rsid w:val="00BF6122"/>
    <w:rsid w:val="00BF7173"/>
    <w:rsid w:val="00BF7EF5"/>
    <w:rsid w:val="00C00524"/>
    <w:rsid w:val="00C01CE5"/>
    <w:rsid w:val="00C0302B"/>
    <w:rsid w:val="00C045E1"/>
    <w:rsid w:val="00C04E69"/>
    <w:rsid w:val="00C0501B"/>
    <w:rsid w:val="00C06459"/>
    <w:rsid w:val="00C064CA"/>
    <w:rsid w:val="00C06E5C"/>
    <w:rsid w:val="00C06F00"/>
    <w:rsid w:val="00C072EA"/>
    <w:rsid w:val="00C078AE"/>
    <w:rsid w:val="00C07A76"/>
    <w:rsid w:val="00C102AC"/>
    <w:rsid w:val="00C1041B"/>
    <w:rsid w:val="00C11D91"/>
    <w:rsid w:val="00C13E1A"/>
    <w:rsid w:val="00C15094"/>
    <w:rsid w:val="00C165E5"/>
    <w:rsid w:val="00C1691F"/>
    <w:rsid w:val="00C207A5"/>
    <w:rsid w:val="00C20850"/>
    <w:rsid w:val="00C20ABD"/>
    <w:rsid w:val="00C24748"/>
    <w:rsid w:val="00C254BD"/>
    <w:rsid w:val="00C256CB"/>
    <w:rsid w:val="00C26FB7"/>
    <w:rsid w:val="00C27EB7"/>
    <w:rsid w:val="00C30838"/>
    <w:rsid w:val="00C31B50"/>
    <w:rsid w:val="00C32136"/>
    <w:rsid w:val="00C325D9"/>
    <w:rsid w:val="00C33D42"/>
    <w:rsid w:val="00C34338"/>
    <w:rsid w:val="00C34C9F"/>
    <w:rsid w:val="00C364B5"/>
    <w:rsid w:val="00C4028D"/>
    <w:rsid w:val="00C42C23"/>
    <w:rsid w:val="00C447A9"/>
    <w:rsid w:val="00C44C4A"/>
    <w:rsid w:val="00C45295"/>
    <w:rsid w:val="00C46DC2"/>
    <w:rsid w:val="00C47F24"/>
    <w:rsid w:val="00C5130A"/>
    <w:rsid w:val="00C513EF"/>
    <w:rsid w:val="00C51998"/>
    <w:rsid w:val="00C51D9C"/>
    <w:rsid w:val="00C5390A"/>
    <w:rsid w:val="00C5419D"/>
    <w:rsid w:val="00C542B4"/>
    <w:rsid w:val="00C54A4B"/>
    <w:rsid w:val="00C55043"/>
    <w:rsid w:val="00C55358"/>
    <w:rsid w:val="00C554DA"/>
    <w:rsid w:val="00C57CA3"/>
    <w:rsid w:val="00C6064B"/>
    <w:rsid w:val="00C6109E"/>
    <w:rsid w:val="00C61315"/>
    <w:rsid w:val="00C61C0B"/>
    <w:rsid w:val="00C61FC7"/>
    <w:rsid w:val="00C64EBD"/>
    <w:rsid w:val="00C651DF"/>
    <w:rsid w:val="00C6606E"/>
    <w:rsid w:val="00C66702"/>
    <w:rsid w:val="00C66FEE"/>
    <w:rsid w:val="00C67C0C"/>
    <w:rsid w:val="00C67E1B"/>
    <w:rsid w:val="00C709D6"/>
    <w:rsid w:val="00C71CED"/>
    <w:rsid w:val="00C73149"/>
    <w:rsid w:val="00C7737B"/>
    <w:rsid w:val="00C773FE"/>
    <w:rsid w:val="00C77575"/>
    <w:rsid w:val="00C8038D"/>
    <w:rsid w:val="00C818F9"/>
    <w:rsid w:val="00C8292A"/>
    <w:rsid w:val="00C82DB6"/>
    <w:rsid w:val="00C83783"/>
    <w:rsid w:val="00C85D7D"/>
    <w:rsid w:val="00C863E3"/>
    <w:rsid w:val="00C8709A"/>
    <w:rsid w:val="00C87D0A"/>
    <w:rsid w:val="00C904A5"/>
    <w:rsid w:val="00C90885"/>
    <w:rsid w:val="00C91A50"/>
    <w:rsid w:val="00C92E10"/>
    <w:rsid w:val="00C9655D"/>
    <w:rsid w:val="00C96998"/>
    <w:rsid w:val="00C96AC8"/>
    <w:rsid w:val="00C973D1"/>
    <w:rsid w:val="00C97446"/>
    <w:rsid w:val="00C97727"/>
    <w:rsid w:val="00CA045F"/>
    <w:rsid w:val="00CA17AB"/>
    <w:rsid w:val="00CA258D"/>
    <w:rsid w:val="00CA3FE6"/>
    <w:rsid w:val="00CA53CE"/>
    <w:rsid w:val="00CA67E6"/>
    <w:rsid w:val="00CA68D2"/>
    <w:rsid w:val="00CA6EAF"/>
    <w:rsid w:val="00CA74CF"/>
    <w:rsid w:val="00CB040A"/>
    <w:rsid w:val="00CB059F"/>
    <w:rsid w:val="00CB2716"/>
    <w:rsid w:val="00CB5785"/>
    <w:rsid w:val="00CB5D40"/>
    <w:rsid w:val="00CB6066"/>
    <w:rsid w:val="00CB657A"/>
    <w:rsid w:val="00CB7BA7"/>
    <w:rsid w:val="00CC1010"/>
    <w:rsid w:val="00CC5DE5"/>
    <w:rsid w:val="00CD0194"/>
    <w:rsid w:val="00CD1755"/>
    <w:rsid w:val="00CD1881"/>
    <w:rsid w:val="00CD30E3"/>
    <w:rsid w:val="00CD54AB"/>
    <w:rsid w:val="00CD599A"/>
    <w:rsid w:val="00CD6B1E"/>
    <w:rsid w:val="00CD6D1E"/>
    <w:rsid w:val="00CE07BC"/>
    <w:rsid w:val="00CE0C23"/>
    <w:rsid w:val="00CE1E75"/>
    <w:rsid w:val="00CE1FD0"/>
    <w:rsid w:val="00CE46CC"/>
    <w:rsid w:val="00CE4707"/>
    <w:rsid w:val="00CE6937"/>
    <w:rsid w:val="00CF1955"/>
    <w:rsid w:val="00CF27F0"/>
    <w:rsid w:val="00CF6733"/>
    <w:rsid w:val="00CF7C27"/>
    <w:rsid w:val="00D000C6"/>
    <w:rsid w:val="00D02350"/>
    <w:rsid w:val="00D03570"/>
    <w:rsid w:val="00D055DC"/>
    <w:rsid w:val="00D066FA"/>
    <w:rsid w:val="00D07936"/>
    <w:rsid w:val="00D10A46"/>
    <w:rsid w:val="00D13076"/>
    <w:rsid w:val="00D134DA"/>
    <w:rsid w:val="00D13A7B"/>
    <w:rsid w:val="00D143A5"/>
    <w:rsid w:val="00D14D60"/>
    <w:rsid w:val="00D14E4D"/>
    <w:rsid w:val="00D15903"/>
    <w:rsid w:val="00D16920"/>
    <w:rsid w:val="00D16F0C"/>
    <w:rsid w:val="00D20439"/>
    <w:rsid w:val="00D217C3"/>
    <w:rsid w:val="00D22364"/>
    <w:rsid w:val="00D2248A"/>
    <w:rsid w:val="00D2472D"/>
    <w:rsid w:val="00D24C97"/>
    <w:rsid w:val="00D24CDC"/>
    <w:rsid w:val="00D329A4"/>
    <w:rsid w:val="00D32C63"/>
    <w:rsid w:val="00D34081"/>
    <w:rsid w:val="00D344F2"/>
    <w:rsid w:val="00D364C9"/>
    <w:rsid w:val="00D372B6"/>
    <w:rsid w:val="00D37D70"/>
    <w:rsid w:val="00D41767"/>
    <w:rsid w:val="00D42733"/>
    <w:rsid w:val="00D430A7"/>
    <w:rsid w:val="00D45672"/>
    <w:rsid w:val="00D45C1F"/>
    <w:rsid w:val="00D462BE"/>
    <w:rsid w:val="00D4653C"/>
    <w:rsid w:val="00D550E8"/>
    <w:rsid w:val="00D56D5B"/>
    <w:rsid w:val="00D56FAD"/>
    <w:rsid w:val="00D6157B"/>
    <w:rsid w:val="00D61791"/>
    <w:rsid w:val="00D62F3D"/>
    <w:rsid w:val="00D671D3"/>
    <w:rsid w:val="00D706C8"/>
    <w:rsid w:val="00D709FB"/>
    <w:rsid w:val="00D722BD"/>
    <w:rsid w:val="00D72D84"/>
    <w:rsid w:val="00D73307"/>
    <w:rsid w:val="00D73A43"/>
    <w:rsid w:val="00D75833"/>
    <w:rsid w:val="00D76345"/>
    <w:rsid w:val="00D7771C"/>
    <w:rsid w:val="00D77E16"/>
    <w:rsid w:val="00D804C8"/>
    <w:rsid w:val="00D80D27"/>
    <w:rsid w:val="00D81B2E"/>
    <w:rsid w:val="00D837A8"/>
    <w:rsid w:val="00D83C4D"/>
    <w:rsid w:val="00D84852"/>
    <w:rsid w:val="00D85FBA"/>
    <w:rsid w:val="00D872FB"/>
    <w:rsid w:val="00D90701"/>
    <w:rsid w:val="00D91276"/>
    <w:rsid w:val="00D92386"/>
    <w:rsid w:val="00D9301E"/>
    <w:rsid w:val="00D93136"/>
    <w:rsid w:val="00D93398"/>
    <w:rsid w:val="00D935D1"/>
    <w:rsid w:val="00D93B77"/>
    <w:rsid w:val="00D9436C"/>
    <w:rsid w:val="00D9470B"/>
    <w:rsid w:val="00D958CA"/>
    <w:rsid w:val="00DA0368"/>
    <w:rsid w:val="00DA0954"/>
    <w:rsid w:val="00DA1094"/>
    <w:rsid w:val="00DA2018"/>
    <w:rsid w:val="00DA205E"/>
    <w:rsid w:val="00DA34B2"/>
    <w:rsid w:val="00DB1C20"/>
    <w:rsid w:val="00DB20BC"/>
    <w:rsid w:val="00DB21BD"/>
    <w:rsid w:val="00DB2CD2"/>
    <w:rsid w:val="00DB330E"/>
    <w:rsid w:val="00DB35E3"/>
    <w:rsid w:val="00DB3E96"/>
    <w:rsid w:val="00DB5613"/>
    <w:rsid w:val="00DB694C"/>
    <w:rsid w:val="00DB7C42"/>
    <w:rsid w:val="00DC1580"/>
    <w:rsid w:val="00DC18B6"/>
    <w:rsid w:val="00DC1A31"/>
    <w:rsid w:val="00DC483A"/>
    <w:rsid w:val="00DC7B50"/>
    <w:rsid w:val="00DC7E4D"/>
    <w:rsid w:val="00DD102F"/>
    <w:rsid w:val="00DD2F49"/>
    <w:rsid w:val="00DD34E6"/>
    <w:rsid w:val="00DD5D24"/>
    <w:rsid w:val="00DD6140"/>
    <w:rsid w:val="00DD6217"/>
    <w:rsid w:val="00DD7371"/>
    <w:rsid w:val="00DE150A"/>
    <w:rsid w:val="00DE2870"/>
    <w:rsid w:val="00DE4E0B"/>
    <w:rsid w:val="00DE5EA1"/>
    <w:rsid w:val="00DE7639"/>
    <w:rsid w:val="00DF22F3"/>
    <w:rsid w:val="00DF2674"/>
    <w:rsid w:val="00DF27CB"/>
    <w:rsid w:val="00DF2B39"/>
    <w:rsid w:val="00DF3AE3"/>
    <w:rsid w:val="00DF4AEF"/>
    <w:rsid w:val="00DF5157"/>
    <w:rsid w:val="00DF7326"/>
    <w:rsid w:val="00DF763E"/>
    <w:rsid w:val="00E0031C"/>
    <w:rsid w:val="00E016FA"/>
    <w:rsid w:val="00E048F5"/>
    <w:rsid w:val="00E04CFD"/>
    <w:rsid w:val="00E0517D"/>
    <w:rsid w:val="00E071B0"/>
    <w:rsid w:val="00E105FD"/>
    <w:rsid w:val="00E1064A"/>
    <w:rsid w:val="00E10B52"/>
    <w:rsid w:val="00E10EC9"/>
    <w:rsid w:val="00E1128C"/>
    <w:rsid w:val="00E124D8"/>
    <w:rsid w:val="00E125DA"/>
    <w:rsid w:val="00E145B4"/>
    <w:rsid w:val="00E17297"/>
    <w:rsid w:val="00E20C2A"/>
    <w:rsid w:val="00E225B0"/>
    <w:rsid w:val="00E22ABF"/>
    <w:rsid w:val="00E22B8C"/>
    <w:rsid w:val="00E25273"/>
    <w:rsid w:val="00E26701"/>
    <w:rsid w:val="00E27853"/>
    <w:rsid w:val="00E326CB"/>
    <w:rsid w:val="00E32F0B"/>
    <w:rsid w:val="00E33AE3"/>
    <w:rsid w:val="00E36642"/>
    <w:rsid w:val="00E37E43"/>
    <w:rsid w:val="00E40159"/>
    <w:rsid w:val="00E4097F"/>
    <w:rsid w:val="00E413F7"/>
    <w:rsid w:val="00E42A1C"/>
    <w:rsid w:val="00E4331F"/>
    <w:rsid w:val="00E43349"/>
    <w:rsid w:val="00E43D1D"/>
    <w:rsid w:val="00E476D1"/>
    <w:rsid w:val="00E504BD"/>
    <w:rsid w:val="00E5128F"/>
    <w:rsid w:val="00E517B7"/>
    <w:rsid w:val="00E520C5"/>
    <w:rsid w:val="00E52C4F"/>
    <w:rsid w:val="00E54B64"/>
    <w:rsid w:val="00E54DBB"/>
    <w:rsid w:val="00E552D8"/>
    <w:rsid w:val="00E55386"/>
    <w:rsid w:val="00E55708"/>
    <w:rsid w:val="00E567DD"/>
    <w:rsid w:val="00E56AAF"/>
    <w:rsid w:val="00E56BC6"/>
    <w:rsid w:val="00E603D4"/>
    <w:rsid w:val="00E6096E"/>
    <w:rsid w:val="00E61570"/>
    <w:rsid w:val="00E61E5F"/>
    <w:rsid w:val="00E6211A"/>
    <w:rsid w:val="00E62302"/>
    <w:rsid w:val="00E62EA8"/>
    <w:rsid w:val="00E636B0"/>
    <w:rsid w:val="00E6577B"/>
    <w:rsid w:val="00E666A5"/>
    <w:rsid w:val="00E6709B"/>
    <w:rsid w:val="00E70ED6"/>
    <w:rsid w:val="00E711C3"/>
    <w:rsid w:val="00E71D1F"/>
    <w:rsid w:val="00E7252C"/>
    <w:rsid w:val="00E74192"/>
    <w:rsid w:val="00E74921"/>
    <w:rsid w:val="00E75586"/>
    <w:rsid w:val="00E803B6"/>
    <w:rsid w:val="00E8235C"/>
    <w:rsid w:val="00E82DA3"/>
    <w:rsid w:val="00E8412C"/>
    <w:rsid w:val="00E84C49"/>
    <w:rsid w:val="00E84C8E"/>
    <w:rsid w:val="00E84D23"/>
    <w:rsid w:val="00E85C61"/>
    <w:rsid w:val="00E86308"/>
    <w:rsid w:val="00E900E4"/>
    <w:rsid w:val="00E91916"/>
    <w:rsid w:val="00E91D54"/>
    <w:rsid w:val="00E91E4D"/>
    <w:rsid w:val="00E93222"/>
    <w:rsid w:val="00E95699"/>
    <w:rsid w:val="00E96AA9"/>
    <w:rsid w:val="00E978D5"/>
    <w:rsid w:val="00E978F9"/>
    <w:rsid w:val="00E97CA8"/>
    <w:rsid w:val="00E97E80"/>
    <w:rsid w:val="00EA0871"/>
    <w:rsid w:val="00EA0904"/>
    <w:rsid w:val="00EA0D6C"/>
    <w:rsid w:val="00EA141A"/>
    <w:rsid w:val="00EA1E59"/>
    <w:rsid w:val="00EA2FE6"/>
    <w:rsid w:val="00EA3659"/>
    <w:rsid w:val="00EA5653"/>
    <w:rsid w:val="00EA6E3E"/>
    <w:rsid w:val="00EA71D4"/>
    <w:rsid w:val="00EA7945"/>
    <w:rsid w:val="00EB0457"/>
    <w:rsid w:val="00EB0613"/>
    <w:rsid w:val="00EB1345"/>
    <w:rsid w:val="00EB1710"/>
    <w:rsid w:val="00EB1C8D"/>
    <w:rsid w:val="00EB270A"/>
    <w:rsid w:val="00EB5688"/>
    <w:rsid w:val="00EB616C"/>
    <w:rsid w:val="00EB6D06"/>
    <w:rsid w:val="00EB7BB1"/>
    <w:rsid w:val="00EC190E"/>
    <w:rsid w:val="00EC1DDD"/>
    <w:rsid w:val="00EC3394"/>
    <w:rsid w:val="00EC389F"/>
    <w:rsid w:val="00EC4008"/>
    <w:rsid w:val="00EC40BF"/>
    <w:rsid w:val="00EC548F"/>
    <w:rsid w:val="00EC5F8B"/>
    <w:rsid w:val="00EC7BE2"/>
    <w:rsid w:val="00ED02BD"/>
    <w:rsid w:val="00ED0A9E"/>
    <w:rsid w:val="00ED157C"/>
    <w:rsid w:val="00ED26B2"/>
    <w:rsid w:val="00ED2799"/>
    <w:rsid w:val="00ED27C3"/>
    <w:rsid w:val="00ED37A3"/>
    <w:rsid w:val="00ED4DA0"/>
    <w:rsid w:val="00ED612A"/>
    <w:rsid w:val="00EE0F18"/>
    <w:rsid w:val="00EE2EA3"/>
    <w:rsid w:val="00EE4434"/>
    <w:rsid w:val="00EE544A"/>
    <w:rsid w:val="00EE6266"/>
    <w:rsid w:val="00EF07A8"/>
    <w:rsid w:val="00EF0C6E"/>
    <w:rsid w:val="00EF0CBD"/>
    <w:rsid w:val="00EF1151"/>
    <w:rsid w:val="00EF1644"/>
    <w:rsid w:val="00EF200A"/>
    <w:rsid w:val="00EF3043"/>
    <w:rsid w:val="00EF41A7"/>
    <w:rsid w:val="00EF5066"/>
    <w:rsid w:val="00EF78D5"/>
    <w:rsid w:val="00EF7C27"/>
    <w:rsid w:val="00F0086C"/>
    <w:rsid w:val="00F012D6"/>
    <w:rsid w:val="00F023D9"/>
    <w:rsid w:val="00F034DF"/>
    <w:rsid w:val="00F04BE7"/>
    <w:rsid w:val="00F0577E"/>
    <w:rsid w:val="00F06F4C"/>
    <w:rsid w:val="00F07488"/>
    <w:rsid w:val="00F1121D"/>
    <w:rsid w:val="00F1191E"/>
    <w:rsid w:val="00F1254C"/>
    <w:rsid w:val="00F12CC3"/>
    <w:rsid w:val="00F13D77"/>
    <w:rsid w:val="00F14310"/>
    <w:rsid w:val="00F159B9"/>
    <w:rsid w:val="00F16044"/>
    <w:rsid w:val="00F1670E"/>
    <w:rsid w:val="00F16C3B"/>
    <w:rsid w:val="00F2099D"/>
    <w:rsid w:val="00F22798"/>
    <w:rsid w:val="00F2378D"/>
    <w:rsid w:val="00F266E8"/>
    <w:rsid w:val="00F30FAC"/>
    <w:rsid w:val="00F3311D"/>
    <w:rsid w:val="00F335CD"/>
    <w:rsid w:val="00F33A6E"/>
    <w:rsid w:val="00F34104"/>
    <w:rsid w:val="00F3586F"/>
    <w:rsid w:val="00F3634E"/>
    <w:rsid w:val="00F40A54"/>
    <w:rsid w:val="00F437D6"/>
    <w:rsid w:val="00F45B3F"/>
    <w:rsid w:val="00F45EF2"/>
    <w:rsid w:val="00F468CE"/>
    <w:rsid w:val="00F47A00"/>
    <w:rsid w:val="00F47C92"/>
    <w:rsid w:val="00F50F1B"/>
    <w:rsid w:val="00F525F3"/>
    <w:rsid w:val="00F53E05"/>
    <w:rsid w:val="00F5408D"/>
    <w:rsid w:val="00F569BA"/>
    <w:rsid w:val="00F56C4E"/>
    <w:rsid w:val="00F56CA9"/>
    <w:rsid w:val="00F57EB9"/>
    <w:rsid w:val="00F610D7"/>
    <w:rsid w:val="00F61860"/>
    <w:rsid w:val="00F6326E"/>
    <w:rsid w:val="00F64E45"/>
    <w:rsid w:val="00F64E6E"/>
    <w:rsid w:val="00F64F0F"/>
    <w:rsid w:val="00F650CD"/>
    <w:rsid w:val="00F652C6"/>
    <w:rsid w:val="00F66D13"/>
    <w:rsid w:val="00F70338"/>
    <w:rsid w:val="00F75D7C"/>
    <w:rsid w:val="00F80588"/>
    <w:rsid w:val="00F807B4"/>
    <w:rsid w:val="00F81340"/>
    <w:rsid w:val="00F821F7"/>
    <w:rsid w:val="00F82385"/>
    <w:rsid w:val="00F838D5"/>
    <w:rsid w:val="00F83ACE"/>
    <w:rsid w:val="00F841CD"/>
    <w:rsid w:val="00F847ED"/>
    <w:rsid w:val="00F84CFE"/>
    <w:rsid w:val="00F85FD3"/>
    <w:rsid w:val="00F871E0"/>
    <w:rsid w:val="00F90FF5"/>
    <w:rsid w:val="00F912B7"/>
    <w:rsid w:val="00F91F3E"/>
    <w:rsid w:val="00F93A29"/>
    <w:rsid w:val="00F93B64"/>
    <w:rsid w:val="00F93C48"/>
    <w:rsid w:val="00F9559E"/>
    <w:rsid w:val="00F97313"/>
    <w:rsid w:val="00F9738F"/>
    <w:rsid w:val="00FA0CEE"/>
    <w:rsid w:val="00FA1EC7"/>
    <w:rsid w:val="00FA215E"/>
    <w:rsid w:val="00FA2939"/>
    <w:rsid w:val="00FA2EE5"/>
    <w:rsid w:val="00FA3C49"/>
    <w:rsid w:val="00FA67F5"/>
    <w:rsid w:val="00FA6A53"/>
    <w:rsid w:val="00FB18E6"/>
    <w:rsid w:val="00FB2C79"/>
    <w:rsid w:val="00FB434E"/>
    <w:rsid w:val="00FB48F5"/>
    <w:rsid w:val="00FB4F42"/>
    <w:rsid w:val="00FB635B"/>
    <w:rsid w:val="00FB6BE5"/>
    <w:rsid w:val="00FB6C28"/>
    <w:rsid w:val="00FC00C6"/>
    <w:rsid w:val="00FC35F5"/>
    <w:rsid w:val="00FC3902"/>
    <w:rsid w:val="00FC394B"/>
    <w:rsid w:val="00FD0FF2"/>
    <w:rsid w:val="00FD2573"/>
    <w:rsid w:val="00FD4E35"/>
    <w:rsid w:val="00FD5715"/>
    <w:rsid w:val="00FD654E"/>
    <w:rsid w:val="00FD70F1"/>
    <w:rsid w:val="00FE02CA"/>
    <w:rsid w:val="00FE06D5"/>
    <w:rsid w:val="00FE0B8B"/>
    <w:rsid w:val="00FE0F12"/>
    <w:rsid w:val="00FE16EB"/>
    <w:rsid w:val="00FE2E55"/>
    <w:rsid w:val="00FE36A0"/>
    <w:rsid w:val="00FE4087"/>
    <w:rsid w:val="00FE496B"/>
    <w:rsid w:val="00FE49EE"/>
    <w:rsid w:val="00FE4B4B"/>
    <w:rsid w:val="00FE5332"/>
    <w:rsid w:val="00FE6CB6"/>
    <w:rsid w:val="00FE7C04"/>
    <w:rsid w:val="00FE7C5C"/>
    <w:rsid w:val="00FF0420"/>
    <w:rsid w:val="00FF134C"/>
    <w:rsid w:val="00FF1403"/>
    <w:rsid w:val="00FF171D"/>
    <w:rsid w:val="00FF2ADB"/>
    <w:rsid w:val="00FF491A"/>
    <w:rsid w:val="00FF5A5C"/>
    <w:rsid w:val="00FF6B85"/>
    <w:rsid w:val="00FF6C90"/>
    <w:rsid w:val="00FF6E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Title" w:locked="1" w:qFormat="1"/>
    <w:lsdException w:name="Subtitle" w:locked="1" w:qFormat="1"/>
    <w:lsdException w:name="Strong" w:qFormat="1"/>
    <w:lsdException w:name="Emphasis" w:uiPriority="20" w:qFormat="1"/>
    <w:lsdException w:name="HTML Top of Form" w:locked="1"/>
    <w:lsdException w:name="HTML Bottom of Form" w:locked="1"/>
    <w:lsdException w:name="Normal (Web)" w:locked="1"/>
    <w:lsdException w:name="No List" w:locked="1"/>
    <w:lsdException w:name="Balloon Text" w:locked="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94746"/>
    <w:rPr>
      <w:rFonts w:ascii="Lucida Sans Unicode" w:hAnsi="Lucida Sans Unicode"/>
    </w:rPr>
  </w:style>
  <w:style w:type="paragraph" w:styleId="Titolo1">
    <w:name w:val="heading 1"/>
    <w:basedOn w:val="Normale"/>
    <w:next w:val="Normale"/>
    <w:qFormat/>
    <w:rsid w:val="002971C5"/>
    <w:pPr>
      <w:keepNext/>
      <w:jc w:val="both"/>
      <w:outlineLvl w:val="0"/>
    </w:pPr>
    <w:rPr>
      <w:i/>
      <w:color w:val="000000"/>
    </w:rPr>
  </w:style>
  <w:style w:type="paragraph" w:styleId="Titolo2">
    <w:name w:val="heading 2"/>
    <w:basedOn w:val="Normale"/>
    <w:next w:val="Normale"/>
    <w:qFormat/>
    <w:rsid w:val="002971C5"/>
    <w:pPr>
      <w:keepNext/>
      <w:outlineLvl w:val="1"/>
    </w:pPr>
    <w:rPr>
      <w:b/>
      <w:sz w:val="18"/>
    </w:rPr>
  </w:style>
  <w:style w:type="paragraph" w:styleId="Titolo3">
    <w:name w:val="heading 3"/>
    <w:basedOn w:val="Normale"/>
    <w:link w:val="Titolo3Carattere"/>
    <w:qFormat/>
    <w:rsid w:val="002971C5"/>
    <w:pPr>
      <w:spacing w:before="100" w:beforeAutospacing="1" w:after="100" w:afterAutospacing="1"/>
      <w:outlineLvl w:val="2"/>
    </w:pPr>
    <w:rPr>
      <w:rFonts w:ascii="Arial Unicode MS" w:eastAsia="Arial Unicode MS" w:hAnsi="Arial Unicode MS"/>
      <w:b/>
      <w:bCs/>
      <w:sz w:val="27"/>
      <w:szCs w:val="27"/>
    </w:rPr>
  </w:style>
  <w:style w:type="paragraph" w:styleId="Titolo4">
    <w:name w:val="heading 4"/>
    <w:basedOn w:val="Normale"/>
    <w:next w:val="Normale"/>
    <w:link w:val="Titolo4Carattere"/>
    <w:qFormat/>
    <w:rsid w:val="002971C5"/>
    <w:pPr>
      <w:keepNext/>
      <w:jc w:val="center"/>
      <w:outlineLvl w:val="3"/>
    </w:pPr>
    <w:rPr>
      <w:i/>
      <w:color w:val="000000"/>
    </w:rPr>
  </w:style>
  <w:style w:type="paragraph" w:styleId="Titolo5">
    <w:name w:val="heading 5"/>
    <w:basedOn w:val="Normale"/>
    <w:next w:val="Normale"/>
    <w:qFormat/>
    <w:rsid w:val="002971C5"/>
    <w:pPr>
      <w:keepNext/>
      <w:widowControl w:val="0"/>
      <w:spacing w:line="360" w:lineRule="auto"/>
      <w:jc w:val="center"/>
      <w:outlineLvl w:val="4"/>
    </w:pPr>
    <w:rPr>
      <w:b/>
      <w:color w:val="000000"/>
      <w:sz w:val="36"/>
    </w:rPr>
  </w:style>
  <w:style w:type="paragraph" w:styleId="Titolo6">
    <w:name w:val="heading 6"/>
    <w:basedOn w:val="Normale"/>
    <w:next w:val="Normale"/>
    <w:qFormat/>
    <w:rsid w:val="002971C5"/>
    <w:pPr>
      <w:keepNext/>
      <w:jc w:val="both"/>
      <w:outlineLvl w:val="5"/>
    </w:pPr>
    <w:rPr>
      <w:b/>
      <w:bCs/>
    </w:rPr>
  </w:style>
  <w:style w:type="paragraph" w:styleId="Titolo7">
    <w:name w:val="heading 7"/>
    <w:basedOn w:val="Normale"/>
    <w:next w:val="Normale"/>
    <w:qFormat/>
    <w:rsid w:val="002971C5"/>
    <w:pPr>
      <w:keepNext/>
      <w:jc w:val="center"/>
      <w:outlineLvl w:val="6"/>
    </w:pPr>
    <w:rPr>
      <w:b/>
      <w:bCs/>
      <w:sz w:val="18"/>
      <w:szCs w:val="18"/>
    </w:rPr>
  </w:style>
  <w:style w:type="paragraph" w:styleId="Titolo8">
    <w:name w:val="heading 8"/>
    <w:basedOn w:val="Normale"/>
    <w:next w:val="Normale"/>
    <w:qFormat/>
    <w:rsid w:val="002971C5"/>
    <w:pPr>
      <w:keepNext/>
      <w:outlineLvl w:val="7"/>
    </w:pPr>
    <w:rPr>
      <w:b/>
      <w:bCs/>
    </w:rPr>
  </w:style>
  <w:style w:type="paragraph" w:styleId="Titolo9">
    <w:name w:val="heading 9"/>
    <w:basedOn w:val="Normale"/>
    <w:next w:val="Normale"/>
    <w:qFormat/>
    <w:rsid w:val="002971C5"/>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971C5"/>
    <w:pPr>
      <w:widowControl w:val="0"/>
      <w:jc w:val="center"/>
    </w:pPr>
    <w:rPr>
      <w:b/>
      <w:sz w:val="24"/>
      <w:lang w:val="en-US"/>
    </w:rPr>
  </w:style>
  <w:style w:type="paragraph" w:styleId="Didascalia">
    <w:name w:val="caption"/>
    <w:basedOn w:val="Normale"/>
    <w:next w:val="Normale"/>
    <w:qFormat/>
    <w:rsid w:val="002971C5"/>
    <w:pPr>
      <w:ind w:left="851"/>
      <w:jc w:val="both"/>
    </w:pPr>
    <w:rPr>
      <w:sz w:val="24"/>
    </w:rPr>
  </w:style>
  <w:style w:type="paragraph" w:styleId="Testonotaapidipagina">
    <w:name w:val="footnote text"/>
    <w:basedOn w:val="Normale"/>
    <w:semiHidden/>
    <w:rsid w:val="008C1682"/>
    <w:pPr>
      <w:widowControl w:val="0"/>
      <w:spacing w:line="192" w:lineRule="auto"/>
      <w:ind w:left="170" w:hanging="170"/>
    </w:pPr>
    <w:rPr>
      <w:color w:val="000000"/>
      <w:sz w:val="18"/>
    </w:rPr>
  </w:style>
  <w:style w:type="paragraph" w:styleId="Corpotesto">
    <w:name w:val="Body Text"/>
    <w:basedOn w:val="Normale"/>
    <w:link w:val="CorpotestoCarattere"/>
    <w:rsid w:val="002971C5"/>
    <w:pPr>
      <w:widowControl w:val="0"/>
      <w:spacing w:before="100" w:after="100"/>
      <w:jc w:val="both"/>
    </w:pPr>
    <w:rPr>
      <w:color w:val="000000"/>
      <w:sz w:val="24"/>
    </w:rPr>
  </w:style>
  <w:style w:type="paragraph" w:styleId="Sottotitolo">
    <w:name w:val="Subtitle"/>
    <w:basedOn w:val="Normale"/>
    <w:qFormat/>
    <w:rsid w:val="002971C5"/>
    <w:pPr>
      <w:jc w:val="center"/>
    </w:pPr>
    <w:rPr>
      <w:i/>
      <w:color w:val="000000"/>
    </w:rPr>
  </w:style>
  <w:style w:type="paragraph" w:customStyle="1" w:styleId="z-TopofForm1">
    <w:name w:val="z-Top of Form1"/>
    <w:next w:val="Normale"/>
    <w:hidden/>
    <w:rsid w:val="002971C5"/>
    <w:pPr>
      <w:pBdr>
        <w:bottom w:val="double" w:sz="2" w:space="0" w:color="000000"/>
      </w:pBdr>
      <w:jc w:val="center"/>
    </w:pPr>
    <w:rPr>
      <w:rFonts w:ascii="Arial" w:hAnsi="Arial"/>
      <w:vanish/>
      <w:sz w:val="16"/>
    </w:rPr>
  </w:style>
  <w:style w:type="paragraph" w:styleId="Rientrocorpodeltesto">
    <w:name w:val="Body Text Indent"/>
    <w:basedOn w:val="Normale"/>
    <w:rsid w:val="002971C5"/>
    <w:pPr>
      <w:ind w:left="709"/>
      <w:jc w:val="both"/>
    </w:pPr>
    <w:rPr>
      <w:sz w:val="24"/>
    </w:rPr>
  </w:style>
  <w:style w:type="paragraph" w:styleId="Corpodeltesto2">
    <w:name w:val="Body Text 2"/>
    <w:basedOn w:val="Normale"/>
    <w:rsid w:val="002971C5"/>
    <w:pPr>
      <w:jc w:val="both"/>
    </w:pPr>
    <w:rPr>
      <w:sz w:val="24"/>
    </w:rPr>
  </w:style>
  <w:style w:type="paragraph" w:styleId="Intestazione">
    <w:name w:val="header"/>
    <w:basedOn w:val="Normale"/>
    <w:link w:val="IntestazioneCarattere"/>
    <w:rsid w:val="002971C5"/>
    <w:pPr>
      <w:tabs>
        <w:tab w:val="center" w:pos="4819"/>
        <w:tab w:val="right" w:pos="9638"/>
      </w:tabs>
    </w:pPr>
  </w:style>
  <w:style w:type="paragraph" w:styleId="Pidipagina">
    <w:name w:val="footer"/>
    <w:basedOn w:val="Normale"/>
    <w:link w:val="PidipaginaCarattere"/>
    <w:rsid w:val="002971C5"/>
    <w:pPr>
      <w:tabs>
        <w:tab w:val="center" w:pos="4819"/>
        <w:tab w:val="right" w:pos="9638"/>
      </w:tabs>
    </w:pPr>
  </w:style>
  <w:style w:type="character" w:styleId="Numeropagina">
    <w:name w:val="page number"/>
    <w:rsid w:val="002971C5"/>
    <w:rPr>
      <w:rFonts w:cs="Times New Roman"/>
    </w:rPr>
  </w:style>
  <w:style w:type="character" w:styleId="Collegamentoipertestuale">
    <w:name w:val="Hyperlink"/>
    <w:rsid w:val="002971C5"/>
    <w:rPr>
      <w:color w:val="0000FF"/>
      <w:u w:val="single"/>
    </w:rPr>
  </w:style>
  <w:style w:type="paragraph" w:styleId="NormaleWeb">
    <w:name w:val="Normal (Web)"/>
    <w:basedOn w:val="Normale"/>
    <w:rsid w:val="002971C5"/>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2971C5"/>
    <w:pPr>
      <w:pBdr>
        <w:bottom w:val="single" w:sz="6" w:space="1" w:color="auto"/>
      </w:pBdr>
      <w:jc w:val="center"/>
    </w:pPr>
    <w:rPr>
      <w:rFonts w:ascii="Arial" w:eastAsia="Arial Unicode MS" w:hAnsi="Arial"/>
      <w:vanish/>
      <w:sz w:val="16"/>
      <w:szCs w:val="16"/>
    </w:rPr>
  </w:style>
  <w:style w:type="paragraph" w:styleId="Finemodulo-z">
    <w:name w:val="HTML Bottom of Form"/>
    <w:basedOn w:val="Normale"/>
    <w:next w:val="Normale"/>
    <w:link w:val="Finemodulo-zCarattere"/>
    <w:hidden/>
    <w:rsid w:val="002971C5"/>
    <w:pPr>
      <w:pBdr>
        <w:top w:val="single" w:sz="6" w:space="1" w:color="auto"/>
      </w:pBdr>
      <w:jc w:val="center"/>
    </w:pPr>
    <w:rPr>
      <w:rFonts w:ascii="Arial" w:eastAsia="Arial Unicode MS" w:hAnsi="Arial"/>
      <w:vanish/>
      <w:sz w:val="16"/>
      <w:szCs w:val="16"/>
    </w:rPr>
  </w:style>
  <w:style w:type="paragraph" w:customStyle="1" w:styleId="ElencoIND1">
    <w:name w:val="Elenco IND1"/>
    <w:basedOn w:val="Normale"/>
    <w:rsid w:val="002971C5"/>
    <w:pPr>
      <w:numPr>
        <w:numId w:val="1"/>
      </w:numPr>
      <w:tabs>
        <w:tab w:val="left" w:pos="576"/>
        <w:tab w:val="left" w:pos="1152"/>
        <w:tab w:val="left" w:pos="1728"/>
      </w:tabs>
      <w:jc w:val="both"/>
    </w:pPr>
    <w:rPr>
      <w:sz w:val="24"/>
    </w:rPr>
  </w:style>
  <w:style w:type="paragraph" w:customStyle="1" w:styleId="xl34">
    <w:name w:val="xl34"/>
    <w:basedOn w:val="Normale"/>
    <w:rsid w:val="002971C5"/>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2971C5"/>
    <w:rPr>
      <w:color w:val="800080"/>
      <w:u w:val="single"/>
    </w:rPr>
  </w:style>
  <w:style w:type="paragraph" w:styleId="Rientrocorpodeltesto2">
    <w:name w:val="Body Text Indent 2"/>
    <w:basedOn w:val="Normale"/>
    <w:rsid w:val="002971C5"/>
    <w:pPr>
      <w:pBdr>
        <w:top w:val="single" w:sz="6" w:space="1" w:color="auto"/>
        <w:left w:val="single" w:sz="6" w:space="4" w:color="auto"/>
        <w:bottom w:val="single" w:sz="6" w:space="1" w:color="auto"/>
        <w:right w:val="single" w:sz="6" w:space="4" w:color="auto"/>
      </w:pBdr>
      <w:ind w:firstLine="284"/>
      <w:jc w:val="both"/>
    </w:pPr>
    <w:rPr>
      <w:sz w:val="24"/>
    </w:rPr>
  </w:style>
  <w:style w:type="paragraph" w:styleId="Rientrocorpodeltesto3">
    <w:name w:val="Body Text Indent 3"/>
    <w:basedOn w:val="Normale"/>
    <w:rsid w:val="002971C5"/>
    <w:pPr>
      <w:ind w:firstLine="851"/>
      <w:jc w:val="both"/>
    </w:pPr>
    <w:rPr>
      <w:sz w:val="24"/>
    </w:rPr>
  </w:style>
  <w:style w:type="paragraph" w:styleId="Corpodeltesto3">
    <w:name w:val="Body Text 3"/>
    <w:basedOn w:val="Normale"/>
    <w:rsid w:val="002971C5"/>
    <w:pPr>
      <w:pBdr>
        <w:top w:val="single" w:sz="4" w:space="1" w:color="auto"/>
        <w:left w:val="single" w:sz="4" w:space="4" w:color="auto"/>
        <w:bottom w:val="single" w:sz="4" w:space="1" w:color="auto"/>
        <w:right w:val="single" w:sz="4" w:space="4" w:color="auto"/>
      </w:pBdr>
      <w:jc w:val="both"/>
    </w:pPr>
    <w:rPr>
      <w:i/>
    </w:rPr>
  </w:style>
  <w:style w:type="paragraph" w:styleId="Sommario3">
    <w:name w:val="toc 3"/>
    <w:basedOn w:val="Normale"/>
    <w:next w:val="Normale"/>
    <w:autoRedefine/>
    <w:semiHidden/>
    <w:rsid w:val="002971C5"/>
    <w:pPr>
      <w:ind w:left="400"/>
    </w:pPr>
  </w:style>
  <w:style w:type="paragraph" w:styleId="Sommario1">
    <w:name w:val="toc 1"/>
    <w:basedOn w:val="Normale"/>
    <w:next w:val="Normale"/>
    <w:autoRedefine/>
    <w:semiHidden/>
    <w:rsid w:val="002971C5"/>
  </w:style>
  <w:style w:type="paragraph" w:styleId="Testofumetto">
    <w:name w:val="Balloon Text"/>
    <w:basedOn w:val="Normale"/>
    <w:link w:val="TestofumettoCarattere"/>
    <w:rPr>
      <w:rFonts w:ascii="Tahoma" w:hAnsi="Tahoma"/>
      <w:sz w:val="16"/>
      <w:szCs w:val="16"/>
    </w:rPr>
  </w:style>
  <w:style w:type="character" w:customStyle="1" w:styleId="titevidenzia1">
    <w:name w:val="tit_evidenzia1"/>
    <w:rsid w:val="002971C5"/>
    <w:rPr>
      <w:b/>
      <w:sz w:val="16"/>
    </w:rPr>
  </w:style>
  <w:style w:type="character" w:styleId="Rimandonotaapidipagina">
    <w:name w:val="footnote reference"/>
    <w:semiHidden/>
    <w:rsid w:val="00D81B2E"/>
    <w:rPr>
      <w:rFonts w:ascii="Lucida Sans Unicode" w:hAnsi="Lucida Sans Unicode"/>
      <w:sz w:val="20"/>
      <w:vertAlign w:val="superscript"/>
    </w:rPr>
  </w:style>
  <w:style w:type="paragraph" w:customStyle="1" w:styleId="xl24">
    <w:name w:val="xl24"/>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Pr>
      <w:sz w:val="16"/>
    </w:rPr>
  </w:style>
  <w:style w:type="paragraph" w:styleId="Testocommento">
    <w:name w:val="annotation text"/>
    <w:basedOn w:val="Normale"/>
    <w:link w:val="TestocommentoCarattere"/>
    <w:semiHidden/>
  </w:style>
  <w:style w:type="paragraph" w:styleId="Soggettocommento">
    <w:name w:val="annotation subject"/>
    <w:basedOn w:val="Testocommento"/>
    <w:next w:val="Testocommento"/>
    <w:semiHidden/>
    <w:rPr>
      <w:b/>
      <w:bCs/>
    </w:rPr>
  </w:style>
  <w:style w:type="paragraph" w:customStyle="1" w:styleId="Didascalia1">
    <w:name w:val="Didascalia1"/>
    <w:basedOn w:val="Normale"/>
    <w:next w:val="Normale"/>
    <w:pPr>
      <w:suppressAutoHyphens/>
      <w:ind w:left="851"/>
      <w:jc w:val="both"/>
    </w:pPr>
    <w:rPr>
      <w:sz w:val="24"/>
      <w:lang w:eastAsia="ar-SA"/>
    </w:rPr>
  </w:style>
  <w:style w:type="character" w:customStyle="1" w:styleId="Titolo3Carattere">
    <w:name w:val="Titolo 3 Carattere"/>
    <w:link w:val="Titolo3"/>
    <w:locked/>
    <w:rPr>
      <w:rFonts w:ascii="Arial Unicode MS" w:eastAsia="Arial Unicode MS" w:hAnsi="Arial Unicode MS"/>
      <w:b/>
      <w:sz w:val="27"/>
    </w:rPr>
  </w:style>
  <w:style w:type="character" w:customStyle="1" w:styleId="atti141">
    <w:name w:val="atti141"/>
    <w:rPr>
      <w:rFonts w:ascii="Times New Roman" w:hAnsi="Times New Roman"/>
      <w:color w:val="000000"/>
      <w:sz w:val="25"/>
      <w:u w:val="none"/>
      <w:effect w:val="none"/>
      <w:shd w:val="clear" w:color="auto" w:fill="FFFFFF"/>
    </w:rPr>
  </w:style>
  <w:style w:type="character" w:customStyle="1" w:styleId="Iniziomodulo-zCarattere">
    <w:name w:val="Inizio modulo -z Carattere"/>
    <w:link w:val="Iniziomodulo-z"/>
    <w:locked/>
    <w:rPr>
      <w:rFonts w:ascii="Arial" w:eastAsia="Arial Unicode MS" w:hAnsi="Arial"/>
      <w:vanish/>
      <w:sz w:val="16"/>
    </w:rPr>
  </w:style>
  <w:style w:type="character" w:customStyle="1" w:styleId="Finemodulo-zCarattere">
    <w:name w:val="Fine modulo -z Carattere"/>
    <w:link w:val="Finemodulo-z"/>
    <w:locked/>
    <w:rPr>
      <w:rFonts w:ascii="Arial" w:eastAsia="Arial Unicode MS" w:hAnsi="Arial"/>
      <w:vanish/>
      <w:sz w:val="16"/>
    </w:rPr>
  </w:style>
  <w:style w:type="character" w:customStyle="1" w:styleId="PidipaginaCarattere">
    <w:name w:val="Piè di pagina Carattere"/>
    <w:link w:val="Pidipagina"/>
    <w:locked/>
    <w:rPr>
      <w:rFonts w:cs="Times New Roman"/>
    </w:rPr>
  </w:style>
  <w:style w:type="paragraph" w:customStyle="1" w:styleId="Sfondoacolori-Colore31">
    <w:name w:val="Sfondo a colori - Colore 31"/>
    <w:basedOn w:val="Normale"/>
    <w:link w:val="Sfondoacolori-Colore31Carattere"/>
    <w:pPr>
      <w:ind w:left="720"/>
      <w:contextualSpacing/>
    </w:pPr>
    <w:rPr>
      <w:rFonts w:ascii="Cambria" w:hAnsi="Cambria"/>
      <w:sz w:val="24"/>
      <w:szCs w:val="24"/>
      <w:lang w:eastAsia="en-US"/>
    </w:rPr>
  </w:style>
  <w:style w:type="character" w:customStyle="1" w:styleId="TestofumettoCarattere">
    <w:name w:val="Testo fumetto Carattere"/>
    <w:link w:val="Testofumetto"/>
    <w:locked/>
    <w:rPr>
      <w:rFonts w:ascii="Tahoma" w:hAnsi="Tahoma"/>
      <w:sz w:val="16"/>
    </w:rPr>
  </w:style>
  <w:style w:type="character" w:customStyle="1" w:styleId="Titolodellibro1">
    <w:name w:val="Titolo del libro1"/>
    <w:rPr>
      <w:b/>
      <w:smallCaps/>
      <w:spacing w:val="5"/>
    </w:rPr>
  </w:style>
  <w:style w:type="paragraph" w:customStyle="1" w:styleId="risposte">
    <w:name w:val="risposte"/>
    <w:basedOn w:val="Normale"/>
    <w:pPr>
      <w:spacing w:after="120"/>
      <w:ind w:left="567"/>
      <w:jc w:val="both"/>
    </w:pPr>
    <w:rPr>
      <w:i/>
      <w:sz w:val="24"/>
    </w:rPr>
  </w:style>
  <w:style w:type="character" w:customStyle="1" w:styleId="Titolo4Carattere">
    <w:name w:val="Titolo 4 Carattere"/>
    <w:link w:val="Titolo4"/>
    <w:locked/>
    <w:rPr>
      <w:i/>
      <w:snapToGrid w:val="0"/>
      <w:color w:val="000000"/>
    </w:rPr>
  </w:style>
  <w:style w:type="character" w:customStyle="1" w:styleId="TestocommentoCarattere">
    <w:name w:val="Testo commento Carattere"/>
    <w:link w:val="Testocommento"/>
    <w:semiHidden/>
    <w:locked/>
    <w:rPr>
      <w:rFonts w:cs="Times New Roman"/>
    </w:rPr>
  </w:style>
  <w:style w:type="paragraph" w:customStyle="1" w:styleId="Grigliachiara-Colore31">
    <w:name w:val="Griglia chiara - Colore 31"/>
    <w:basedOn w:val="Normale"/>
    <w:pPr>
      <w:ind w:left="720"/>
      <w:contextualSpacing/>
    </w:pPr>
    <w:rPr>
      <w:rFonts w:ascii="Verdana" w:hAnsi="Verdana"/>
      <w:color w:val="000000"/>
      <w:sz w:val="24"/>
      <w:szCs w:val="24"/>
      <w:lang w:eastAsia="en-US"/>
    </w:rPr>
  </w:style>
  <w:style w:type="paragraph" w:customStyle="1" w:styleId="List0">
    <w:name w:val="List 0"/>
    <w:basedOn w:val="Normale"/>
    <w:semiHidden/>
    <w:pPr>
      <w:tabs>
        <w:tab w:val="num" w:pos="360"/>
      </w:tabs>
      <w:ind w:left="360" w:hanging="360"/>
    </w:pPr>
  </w:style>
  <w:style w:type="paragraph" w:customStyle="1" w:styleId="List1">
    <w:name w:val="List 1"/>
    <w:basedOn w:val="Normale"/>
    <w:autoRedefine/>
    <w:semiHidden/>
    <w:pPr>
      <w:numPr>
        <w:numId w:val="2"/>
      </w:numPr>
    </w:pPr>
  </w:style>
  <w:style w:type="paragraph" w:customStyle="1" w:styleId="Elencoscuro-Colore31">
    <w:name w:val="Elenco scuro - Colore 31"/>
    <w:hidden/>
    <w:semiHidden/>
  </w:style>
  <w:style w:type="paragraph" w:customStyle="1" w:styleId="Default">
    <w:name w:val="Default"/>
    <w:uiPriority w:val="99"/>
    <w:pPr>
      <w:widowControl w:val="0"/>
      <w:autoSpaceDE w:val="0"/>
      <w:autoSpaceDN w:val="0"/>
      <w:adjustRightInd w:val="0"/>
    </w:pPr>
    <w:rPr>
      <w:rFonts w:ascii="Cambria" w:hAnsi="Cambria"/>
      <w:color w:val="000000"/>
      <w:sz w:val="24"/>
      <w:szCs w:val="24"/>
      <w:u w:val="single"/>
    </w:rPr>
  </w:style>
  <w:style w:type="paragraph" w:styleId="Testonormale">
    <w:name w:val="Plain Text"/>
    <w:basedOn w:val="Normale"/>
    <w:link w:val="TestonormaleCarattere"/>
    <w:pPr>
      <w:spacing w:after="60"/>
      <w:jc w:val="both"/>
    </w:pPr>
    <w:rPr>
      <w:sz w:val="24"/>
    </w:rPr>
  </w:style>
  <w:style w:type="character" w:customStyle="1" w:styleId="TestonormaleCarattere">
    <w:name w:val="Testo normale Carattere"/>
    <w:link w:val="Testonormale"/>
    <w:locked/>
    <w:rPr>
      <w:sz w:val="24"/>
    </w:rPr>
  </w:style>
  <w:style w:type="paragraph" w:customStyle="1" w:styleId="Paragrafoelenco1">
    <w:name w:val="Paragrafo elenco1"/>
    <w:basedOn w:val="Normale"/>
    <w:pPr>
      <w:spacing w:after="200" w:line="276" w:lineRule="auto"/>
      <w:ind w:left="720"/>
      <w:contextualSpacing/>
    </w:pPr>
    <w:rPr>
      <w:rFonts w:ascii="Calibri" w:hAnsi="Calibri"/>
      <w:sz w:val="22"/>
      <w:szCs w:val="22"/>
    </w:rPr>
  </w:style>
  <w:style w:type="character" w:customStyle="1" w:styleId="CorpotestoCarattere">
    <w:name w:val="Corpo testo Carattere"/>
    <w:link w:val="Corpotesto"/>
    <w:locked/>
    <w:rPr>
      <w:color w:val="000000"/>
      <w:sz w:val="24"/>
    </w:rPr>
  </w:style>
  <w:style w:type="character" w:customStyle="1" w:styleId="IntestazioneCarattere">
    <w:name w:val="Intestazione Carattere"/>
    <w:link w:val="Intestazione"/>
    <w:locked/>
  </w:style>
  <w:style w:type="paragraph" w:customStyle="1" w:styleId="TitoloCapitolo">
    <w:name w:val="Titolo Capitolo"/>
    <w:basedOn w:val="Sfondoacolori-Colore31"/>
    <w:pPr>
      <w:spacing w:after="120"/>
      <w:ind w:left="357" w:hanging="357"/>
      <w:jc w:val="both"/>
    </w:pPr>
    <w:rPr>
      <w:rFonts w:ascii="Arial Bold" w:hAnsi="Arial Bold"/>
      <w:sz w:val="28"/>
    </w:rPr>
  </w:style>
  <w:style w:type="character" w:customStyle="1" w:styleId="Sfondoacolori-Colore31Carattere">
    <w:name w:val="Sfondo a colori - Colore 31 Carattere"/>
    <w:link w:val="Sfondoacolori-Colore31"/>
    <w:locked/>
    <w:rPr>
      <w:rFonts w:ascii="Cambria" w:eastAsia="Times New Roman" w:hAnsi="Cambria" w:cs="Times New Roman"/>
      <w:sz w:val="24"/>
      <w:szCs w:val="24"/>
      <w:lang w:val="it-IT" w:eastAsia="en-US" w:bidi="ar-SA"/>
    </w:rPr>
  </w:style>
  <w:style w:type="paragraph" w:customStyle="1" w:styleId="StileDefaultNessunasottolineaturaGiustificatoSinistro1">
    <w:name w:val="Stile Default + Nessuna sottolineatura Giustificato Sinistro:  1..."/>
    <w:basedOn w:val="Default"/>
    <w:rsid w:val="00E84D23"/>
    <w:pPr>
      <w:spacing w:after="120"/>
      <w:ind w:left="709"/>
      <w:jc w:val="both"/>
    </w:pPr>
    <w:rPr>
      <w:szCs w:val="20"/>
      <w:u w:val="none"/>
    </w:rPr>
  </w:style>
  <w:style w:type="paragraph" w:customStyle="1" w:styleId="elencopuntato">
    <w:name w:val="elenco puntato"/>
    <w:basedOn w:val="Normale"/>
    <w:link w:val="elencopuntatoCarattere"/>
    <w:pPr>
      <w:widowControl w:val="0"/>
      <w:autoSpaceDE w:val="0"/>
      <w:autoSpaceDN w:val="0"/>
      <w:adjustRightInd w:val="0"/>
      <w:spacing w:after="120"/>
      <w:jc w:val="both"/>
    </w:pPr>
    <w:rPr>
      <w:rFonts w:ascii="Cambria" w:hAnsi="Cambria"/>
      <w:color w:val="000000"/>
      <w:sz w:val="24"/>
    </w:rPr>
  </w:style>
  <w:style w:type="paragraph" w:customStyle="1" w:styleId="StileDefaultGrassettoNessunasottolineaturaGiustificatoDo">
    <w:name w:val="Stile Default + Grassetto Nessuna sottolineatura Giustificato Do..."/>
    <w:basedOn w:val="Default"/>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Pr>
      <w:rFonts w:ascii="Arial Bold" w:eastAsia="Times New Roman" w:hAnsi="Arial Bold" w:cs="Times New Roman"/>
      <w:bCs/>
      <w:sz w:val="24"/>
      <w:szCs w:val="24"/>
      <w:lang w:val="it-IT" w:eastAsia="en-US" w:bidi="ar-SA"/>
    </w:rPr>
  </w:style>
  <w:style w:type="paragraph" w:customStyle="1" w:styleId="Revisione1">
    <w:name w:val="Revisione1"/>
    <w:hidden/>
    <w:rsid w:val="0002598D"/>
  </w:style>
  <w:style w:type="paragraph" w:styleId="PreformattatoHTML">
    <w:name w:val="HTML Preformatted"/>
    <w:basedOn w:val="Normale"/>
    <w:rsid w:val="0068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googqs-tidbitgoogqs-tidbit-1">
    <w:name w:val="goog_qs-tidbit goog_qs-tidbit-1"/>
    <w:basedOn w:val="Carpredefinitoparagrafo"/>
    <w:rsid w:val="00683696"/>
  </w:style>
  <w:style w:type="paragraph" w:customStyle="1" w:styleId="StileSfondoacolori-Colore31ArialBold14ptGiustificato">
    <w:name w:val="Stile Sfondo a colori - Colore 31 + Arial Bold 14 pt Giustificato..."/>
    <w:basedOn w:val="Sfondoacolori-Colore31"/>
    <w:rsid w:val="008A42E0"/>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DD2F49"/>
    <w:rPr>
      <w:rFonts w:ascii="Lucida Sans Unicode" w:hAnsi="Lucida Sans Unicode"/>
      <w:b/>
      <w:bCs/>
    </w:rPr>
  </w:style>
  <w:style w:type="character" w:styleId="Enfasigrassetto">
    <w:name w:val="Strong"/>
    <w:qFormat/>
    <w:rsid w:val="00436B2D"/>
    <w:rPr>
      <w:b/>
      <w:bCs/>
    </w:rPr>
  </w:style>
  <w:style w:type="paragraph" w:customStyle="1" w:styleId="StileelencopuntatoGrassetto">
    <w:name w:val="Stile elenco puntato + Grassetto"/>
    <w:basedOn w:val="elencopuntato"/>
    <w:link w:val="StileelencopuntatoGrassettoCarattere"/>
    <w:rsid w:val="004A75EF"/>
    <w:rPr>
      <w:rFonts w:ascii="Lucida Sans Unicode" w:hAnsi="Lucida Sans Unicode"/>
      <w:b/>
      <w:bCs/>
    </w:rPr>
  </w:style>
  <w:style w:type="character" w:customStyle="1" w:styleId="elencopuntatoCarattere">
    <w:name w:val="elenco puntato Carattere"/>
    <w:link w:val="elencopuntato"/>
    <w:rsid w:val="004A75EF"/>
    <w:rPr>
      <w:rFonts w:ascii="Cambria" w:hAnsi="Cambria"/>
      <w:color w:val="000000"/>
      <w:sz w:val="24"/>
      <w:lang w:val="it-IT" w:eastAsia="it-IT" w:bidi="ar-SA"/>
    </w:rPr>
  </w:style>
  <w:style w:type="character" w:customStyle="1" w:styleId="StileelencopuntatoGrassettoCarattere">
    <w:name w:val="Stile elenco puntato + Grassetto Carattere"/>
    <w:link w:val="StileelencopuntatoGrassetto"/>
    <w:rsid w:val="004A75EF"/>
    <w:rPr>
      <w:rFonts w:ascii="Lucida Sans Unicode" w:hAnsi="Lucida Sans Unicode"/>
      <w:b/>
      <w:bCs/>
      <w:color w:val="000000"/>
      <w:sz w:val="24"/>
      <w:lang w:val="it-IT" w:eastAsia="it-IT" w:bidi="ar-SA"/>
    </w:rPr>
  </w:style>
  <w:style w:type="paragraph" w:customStyle="1" w:styleId="StileelencopuntatoSinistro05cmDopo0pt">
    <w:name w:val="Stile elenco puntato + Sinistro:  05 cm Dopo:  0 pt"/>
    <w:basedOn w:val="elencopuntato"/>
    <w:rsid w:val="004A75EF"/>
    <w:pPr>
      <w:shd w:val="clear" w:color="auto" w:fill="FFFFFF"/>
      <w:spacing w:after="0"/>
      <w:ind w:left="284"/>
    </w:pPr>
    <w:rPr>
      <w:sz w:val="20"/>
    </w:rPr>
  </w:style>
  <w:style w:type="paragraph" w:customStyle="1" w:styleId="normale2indent">
    <w:name w:val="normale2 indent"/>
    <w:basedOn w:val="Normale"/>
    <w:rsid w:val="00515134"/>
    <w:pPr>
      <w:ind w:left="284"/>
    </w:pPr>
    <w:rPr>
      <w:rFonts w:ascii="Trebuchet MS" w:hAnsi="Trebuchet MS"/>
    </w:rPr>
  </w:style>
  <w:style w:type="character" w:customStyle="1" w:styleId="apple-converted-space">
    <w:name w:val="apple-converted-space"/>
    <w:rsid w:val="0050679C"/>
  </w:style>
  <w:style w:type="paragraph" w:customStyle="1" w:styleId="Elencomedio2-Colore41">
    <w:name w:val="Elenco medio 2 - Colore 41"/>
    <w:basedOn w:val="Normale"/>
    <w:uiPriority w:val="34"/>
    <w:qFormat/>
    <w:rsid w:val="008762FC"/>
    <w:pPr>
      <w:ind w:left="708"/>
    </w:pPr>
  </w:style>
  <w:style w:type="character" w:styleId="Enfasicorsivo">
    <w:name w:val="Emphasis"/>
    <w:uiPriority w:val="20"/>
    <w:qFormat/>
    <w:rsid w:val="00794D1B"/>
    <w:rPr>
      <w:i/>
      <w:iCs/>
    </w:rPr>
  </w:style>
  <w:style w:type="paragraph" w:customStyle="1" w:styleId="StileTimesNewRoman11ptNeroGiustificatoDopo6pt">
    <w:name w:val="Stile Times New Roman 11 pt Nero Giustificato Dopo:  6 pt"/>
    <w:basedOn w:val="Normale"/>
    <w:rsid w:val="0060413A"/>
    <w:pPr>
      <w:spacing w:after="120"/>
      <w:jc w:val="both"/>
    </w:pPr>
    <w:rPr>
      <w:color w:val="000000"/>
      <w:sz w:val="22"/>
    </w:rPr>
  </w:style>
  <w:style w:type="character" w:customStyle="1" w:styleId="StileTimesNewRoman14ptNero">
    <w:name w:val="Stile Times New Roman 14 pt Nero"/>
    <w:rsid w:val="003A28C4"/>
    <w:rPr>
      <w:rFonts w:ascii="Lucida Sans Unicode" w:hAnsi="Lucida Sans Unicode"/>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Title" w:locked="1" w:qFormat="1"/>
    <w:lsdException w:name="Subtitle" w:locked="1" w:qFormat="1"/>
    <w:lsdException w:name="Strong" w:qFormat="1"/>
    <w:lsdException w:name="Emphasis" w:uiPriority="20" w:qFormat="1"/>
    <w:lsdException w:name="HTML Top of Form" w:locked="1"/>
    <w:lsdException w:name="HTML Bottom of Form" w:locked="1"/>
    <w:lsdException w:name="Normal (Web)" w:locked="1"/>
    <w:lsdException w:name="No List" w:locked="1"/>
    <w:lsdException w:name="Balloon Text" w:locked="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94746"/>
    <w:rPr>
      <w:rFonts w:ascii="Lucida Sans Unicode" w:hAnsi="Lucida Sans Unicode"/>
    </w:rPr>
  </w:style>
  <w:style w:type="paragraph" w:styleId="Titolo1">
    <w:name w:val="heading 1"/>
    <w:basedOn w:val="Normale"/>
    <w:next w:val="Normale"/>
    <w:qFormat/>
    <w:rsid w:val="002971C5"/>
    <w:pPr>
      <w:keepNext/>
      <w:jc w:val="both"/>
      <w:outlineLvl w:val="0"/>
    </w:pPr>
    <w:rPr>
      <w:i/>
      <w:color w:val="000000"/>
    </w:rPr>
  </w:style>
  <w:style w:type="paragraph" w:styleId="Titolo2">
    <w:name w:val="heading 2"/>
    <w:basedOn w:val="Normale"/>
    <w:next w:val="Normale"/>
    <w:qFormat/>
    <w:rsid w:val="002971C5"/>
    <w:pPr>
      <w:keepNext/>
      <w:outlineLvl w:val="1"/>
    </w:pPr>
    <w:rPr>
      <w:b/>
      <w:sz w:val="18"/>
    </w:rPr>
  </w:style>
  <w:style w:type="paragraph" w:styleId="Titolo3">
    <w:name w:val="heading 3"/>
    <w:basedOn w:val="Normale"/>
    <w:link w:val="Titolo3Carattere"/>
    <w:qFormat/>
    <w:rsid w:val="002971C5"/>
    <w:pPr>
      <w:spacing w:before="100" w:beforeAutospacing="1" w:after="100" w:afterAutospacing="1"/>
      <w:outlineLvl w:val="2"/>
    </w:pPr>
    <w:rPr>
      <w:rFonts w:ascii="Arial Unicode MS" w:eastAsia="Arial Unicode MS" w:hAnsi="Arial Unicode MS"/>
      <w:b/>
      <w:bCs/>
      <w:sz w:val="27"/>
      <w:szCs w:val="27"/>
    </w:rPr>
  </w:style>
  <w:style w:type="paragraph" w:styleId="Titolo4">
    <w:name w:val="heading 4"/>
    <w:basedOn w:val="Normale"/>
    <w:next w:val="Normale"/>
    <w:link w:val="Titolo4Carattere"/>
    <w:qFormat/>
    <w:rsid w:val="002971C5"/>
    <w:pPr>
      <w:keepNext/>
      <w:jc w:val="center"/>
      <w:outlineLvl w:val="3"/>
    </w:pPr>
    <w:rPr>
      <w:i/>
      <w:color w:val="000000"/>
    </w:rPr>
  </w:style>
  <w:style w:type="paragraph" w:styleId="Titolo5">
    <w:name w:val="heading 5"/>
    <w:basedOn w:val="Normale"/>
    <w:next w:val="Normale"/>
    <w:qFormat/>
    <w:rsid w:val="002971C5"/>
    <w:pPr>
      <w:keepNext/>
      <w:widowControl w:val="0"/>
      <w:spacing w:line="360" w:lineRule="auto"/>
      <w:jc w:val="center"/>
      <w:outlineLvl w:val="4"/>
    </w:pPr>
    <w:rPr>
      <w:b/>
      <w:color w:val="000000"/>
      <w:sz w:val="36"/>
    </w:rPr>
  </w:style>
  <w:style w:type="paragraph" w:styleId="Titolo6">
    <w:name w:val="heading 6"/>
    <w:basedOn w:val="Normale"/>
    <w:next w:val="Normale"/>
    <w:qFormat/>
    <w:rsid w:val="002971C5"/>
    <w:pPr>
      <w:keepNext/>
      <w:jc w:val="both"/>
      <w:outlineLvl w:val="5"/>
    </w:pPr>
    <w:rPr>
      <w:b/>
      <w:bCs/>
    </w:rPr>
  </w:style>
  <w:style w:type="paragraph" w:styleId="Titolo7">
    <w:name w:val="heading 7"/>
    <w:basedOn w:val="Normale"/>
    <w:next w:val="Normale"/>
    <w:qFormat/>
    <w:rsid w:val="002971C5"/>
    <w:pPr>
      <w:keepNext/>
      <w:jc w:val="center"/>
      <w:outlineLvl w:val="6"/>
    </w:pPr>
    <w:rPr>
      <w:b/>
      <w:bCs/>
      <w:sz w:val="18"/>
      <w:szCs w:val="18"/>
    </w:rPr>
  </w:style>
  <w:style w:type="paragraph" w:styleId="Titolo8">
    <w:name w:val="heading 8"/>
    <w:basedOn w:val="Normale"/>
    <w:next w:val="Normale"/>
    <w:qFormat/>
    <w:rsid w:val="002971C5"/>
    <w:pPr>
      <w:keepNext/>
      <w:outlineLvl w:val="7"/>
    </w:pPr>
    <w:rPr>
      <w:b/>
      <w:bCs/>
    </w:rPr>
  </w:style>
  <w:style w:type="paragraph" w:styleId="Titolo9">
    <w:name w:val="heading 9"/>
    <w:basedOn w:val="Normale"/>
    <w:next w:val="Normale"/>
    <w:qFormat/>
    <w:rsid w:val="002971C5"/>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971C5"/>
    <w:pPr>
      <w:widowControl w:val="0"/>
      <w:jc w:val="center"/>
    </w:pPr>
    <w:rPr>
      <w:b/>
      <w:sz w:val="24"/>
      <w:lang w:val="en-US"/>
    </w:rPr>
  </w:style>
  <w:style w:type="paragraph" w:styleId="Didascalia">
    <w:name w:val="caption"/>
    <w:basedOn w:val="Normale"/>
    <w:next w:val="Normale"/>
    <w:qFormat/>
    <w:rsid w:val="002971C5"/>
    <w:pPr>
      <w:ind w:left="851"/>
      <w:jc w:val="both"/>
    </w:pPr>
    <w:rPr>
      <w:sz w:val="24"/>
    </w:rPr>
  </w:style>
  <w:style w:type="paragraph" w:styleId="Testonotaapidipagina">
    <w:name w:val="footnote text"/>
    <w:basedOn w:val="Normale"/>
    <w:semiHidden/>
    <w:rsid w:val="008C1682"/>
    <w:pPr>
      <w:widowControl w:val="0"/>
      <w:spacing w:line="192" w:lineRule="auto"/>
      <w:ind w:left="170" w:hanging="170"/>
    </w:pPr>
    <w:rPr>
      <w:color w:val="000000"/>
      <w:sz w:val="18"/>
    </w:rPr>
  </w:style>
  <w:style w:type="paragraph" w:styleId="Corpotesto">
    <w:name w:val="Body Text"/>
    <w:basedOn w:val="Normale"/>
    <w:link w:val="CorpotestoCarattere"/>
    <w:rsid w:val="002971C5"/>
    <w:pPr>
      <w:widowControl w:val="0"/>
      <w:spacing w:before="100" w:after="100"/>
      <w:jc w:val="both"/>
    </w:pPr>
    <w:rPr>
      <w:color w:val="000000"/>
      <w:sz w:val="24"/>
    </w:rPr>
  </w:style>
  <w:style w:type="paragraph" w:styleId="Sottotitolo">
    <w:name w:val="Subtitle"/>
    <w:basedOn w:val="Normale"/>
    <w:qFormat/>
    <w:rsid w:val="002971C5"/>
    <w:pPr>
      <w:jc w:val="center"/>
    </w:pPr>
    <w:rPr>
      <w:i/>
      <w:color w:val="000000"/>
    </w:rPr>
  </w:style>
  <w:style w:type="paragraph" w:customStyle="1" w:styleId="z-TopofForm1">
    <w:name w:val="z-Top of Form1"/>
    <w:next w:val="Normale"/>
    <w:hidden/>
    <w:rsid w:val="002971C5"/>
    <w:pPr>
      <w:pBdr>
        <w:bottom w:val="double" w:sz="2" w:space="0" w:color="000000"/>
      </w:pBdr>
      <w:jc w:val="center"/>
    </w:pPr>
    <w:rPr>
      <w:rFonts w:ascii="Arial" w:hAnsi="Arial"/>
      <w:vanish/>
      <w:sz w:val="16"/>
    </w:rPr>
  </w:style>
  <w:style w:type="paragraph" w:styleId="Rientrocorpodeltesto">
    <w:name w:val="Body Text Indent"/>
    <w:basedOn w:val="Normale"/>
    <w:rsid w:val="002971C5"/>
    <w:pPr>
      <w:ind w:left="709"/>
      <w:jc w:val="both"/>
    </w:pPr>
    <w:rPr>
      <w:sz w:val="24"/>
    </w:rPr>
  </w:style>
  <w:style w:type="paragraph" w:styleId="Corpodeltesto2">
    <w:name w:val="Body Text 2"/>
    <w:basedOn w:val="Normale"/>
    <w:rsid w:val="002971C5"/>
    <w:pPr>
      <w:jc w:val="both"/>
    </w:pPr>
    <w:rPr>
      <w:sz w:val="24"/>
    </w:rPr>
  </w:style>
  <w:style w:type="paragraph" w:styleId="Intestazione">
    <w:name w:val="header"/>
    <w:basedOn w:val="Normale"/>
    <w:link w:val="IntestazioneCarattere"/>
    <w:rsid w:val="002971C5"/>
    <w:pPr>
      <w:tabs>
        <w:tab w:val="center" w:pos="4819"/>
        <w:tab w:val="right" w:pos="9638"/>
      </w:tabs>
    </w:pPr>
  </w:style>
  <w:style w:type="paragraph" w:styleId="Pidipagina">
    <w:name w:val="footer"/>
    <w:basedOn w:val="Normale"/>
    <w:link w:val="PidipaginaCarattere"/>
    <w:rsid w:val="002971C5"/>
    <w:pPr>
      <w:tabs>
        <w:tab w:val="center" w:pos="4819"/>
        <w:tab w:val="right" w:pos="9638"/>
      </w:tabs>
    </w:pPr>
  </w:style>
  <w:style w:type="character" w:styleId="Numeropagina">
    <w:name w:val="page number"/>
    <w:rsid w:val="002971C5"/>
    <w:rPr>
      <w:rFonts w:cs="Times New Roman"/>
    </w:rPr>
  </w:style>
  <w:style w:type="character" w:styleId="Collegamentoipertestuale">
    <w:name w:val="Hyperlink"/>
    <w:rsid w:val="002971C5"/>
    <w:rPr>
      <w:color w:val="0000FF"/>
      <w:u w:val="single"/>
    </w:rPr>
  </w:style>
  <w:style w:type="paragraph" w:styleId="NormaleWeb">
    <w:name w:val="Normal (Web)"/>
    <w:basedOn w:val="Normale"/>
    <w:rsid w:val="002971C5"/>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2971C5"/>
    <w:pPr>
      <w:pBdr>
        <w:bottom w:val="single" w:sz="6" w:space="1" w:color="auto"/>
      </w:pBdr>
      <w:jc w:val="center"/>
    </w:pPr>
    <w:rPr>
      <w:rFonts w:ascii="Arial" w:eastAsia="Arial Unicode MS" w:hAnsi="Arial"/>
      <w:vanish/>
      <w:sz w:val="16"/>
      <w:szCs w:val="16"/>
    </w:rPr>
  </w:style>
  <w:style w:type="paragraph" w:styleId="Finemodulo-z">
    <w:name w:val="HTML Bottom of Form"/>
    <w:basedOn w:val="Normale"/>
    <w:next w:val="Normale"/>
    <w:link w:val="Finemodulo-zCarattere"/>
    <w:hidden/>
    <w:rsid w:val="002971C5"/>
    <w:pPr>
      <w:pBdr>
        <w:top w:val="single" w:sz="6" w:space="1" w:color="auto"/>
      </w:pBdr>
      <w:jc w:val="center"/>
    </w:pPr>
    <w:rPr>
      <w:rFonts w:ascii="Arial" w:eastAsia="Arial Unicode MS" w:hAnsi="Arial"/>
      <w:vanish/>
      <w:sz w:val="16"/>
      <w:szCs w:val="16"/>
    </w:rPr>
  </w:style>
  <w:style w:type="paragraph" w:customStyle="1" w:styleId="ElencoIND1">
    <w:name w:val="Elenco IND1"/>
    <w:basedOn w:val="Normale"/>
    <w:rsid w:val="002971C5"/>
    <w:pPr>
      <w:numPr>
        <w:numId w:val="1"/>
      </w:numPr>
      <w:tabs>
        <w:tab w:val="left" w:pos="576"/>
        <w:tab w:val="left" w:pos="1152"/>
        <w:tab w:val="left" w:pos="1728"/>
      </w:tabs>
      <w:jc w:val="both"/>
    </w:pPr>
    <w:rPr>
      <w:sz w:val="24"/>
    </w:rPr>
  </w:style>
  <w:style w:type="paragraph" w:customStyle="1" w:styleId="xl34">
    <w:name w:val="xl34"/>
    <w:basedOn w:val="Normale"/>
    <w:rsid w:val="002971C5"/>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2971C5"/>
    <w:rPr>
      <w:color w:val="800080"/>
      <w:u w:val="single"/>
    </w:rPr>
  </w:style>
  <w:style w:type="paragraph" w:styleId="Rientrocorpodeltesto2">
    <w:name w:val="Body Text Indent 2"/>
    <w:basedOn w:val="Normale"/>
    <w:rsid w:val="002971C5"/>
    <w:pPr>
      <w:pBdr>
        <w:top w:val="single" w:sz="6" w:space="1" w:color="auto"/>
        <w:left w:val="single" w:sz="6" w:space="4" w:color="auto"/>
        <w:bottom w:val="single" w:sz="6" w:space="1" w:color="auto"/>
        <w:right w:val="single" w:sz="6" w:space="4" w:color="auto"/>
      </w:pBdr>
      <w:ind w:firstLine="284"/>
      <w:jc w:val="both"/>
    </w:pPr>
    <w:rPr>
      <w:sz w:val="24"/>
    </w:rPr>
  </w:style>
  <w:style w:type="paragraph" w:styleId="Rientrocorpodeltesto3">
    <w:name w:val="Body Text Indent 3"/>
    <w:basedOn w:val="Normale"/>
    <w:rsid w:val="002971C5"/>
    <w:pPr>
      <w:ind w:firstLine="851"/>
      <w:jc w:val="both"/>
    </w:pPr>
    <w:rPr>
      <w:sz w:val="24"/>
    </w:rPr>
  </w:style>
  <w:style w:type="paragraph" w:styleId="Corpodeltesto3">
    <w:name w:val="Body Text 3"/>
    <w:basedOn w:val="Normale"/>
    <w:rsid w:val="002971C5"/>
    <w:pPr>
      <w:pBdr>
        <w:top w:val="single" w:sz="4" w:space="1" w:color="auto"/>
        <w:left w:val="single" w:sz="4" w:space="4" w:color="auto"/>
        <w:bottom w:val="single" w:sz="4" w:space="1" w:color="auto"/>
        <w:right w:val="single" w:sz="4" w:space="4" w:color="auto"/>
      </w:pBdr>
      <w:jc w:val="both"/>
    </w:pPr>
    <w:rPr>
      <w:i/>
    </w:rPr>
  </w:style>
  <w:style w:type="paragraph" w:styleId="Sommario3">
    <w:name w:val="toc 3"/>
    <w:basedOn w:val="Normale"/>
    <w:next w:val="Normale"/>
    <w:autoRedefine/>
    <w:semiHidden/>
    <w:rsid w:val="002971C5"/>
    <w:pPr>
      <w:ind w:left="400"/>
    </w:pPr>
  </w:style>
  <w:style w:type="paragraph" w:styleId="Sommario1">
    <w:name w:val="toc 1"/>
    <w:basedOn w:val="Normale"/>
    <w:next w:val="Normale"/>
    <w:autoRedefine/>
    <w:semiHidden/>
    <w:rsid w:val="002971C5"/>
  </w:style>
  <w:style w:type="paragraph" w:styleId="Testofumetto">
    <w:name w:val="Balloon Text"/>
    <w:basedOn w:val="Normale"/>
    <w:link w:val="TestofumettoCarattere"/>
    <w:rPr>
      <w:rFonts w:ascii="Tahoma" w:hAnsi="Tahoma"/>
      <w:sz w:val="16"/>
      <w:szCs w:val="16"/>
    </w:rPr>
  </w:style>
  <w:style w:type="character" w:customStyle="1" w:styleId="titevidenzia1">
    <w:name w:val="tit_evidenzia1"/>
    <w:rsid w:val="002971C5"/>
    <w:rPr>
      <w:b/>
      <w:sz w:val="16"/>
    </w:rPr>
  </w:style>
  <w:style w:type="character" w:styleId="Rimandonotaapidipagina">
    <w:name w:val="footnote reference"/>
    <w:semiHidden/>
    <w:rsid w:val="00D81B2E"/>
    <w:rPr>
      <w:rFonts w:ascii="Lucida Sans Unicode" w:hAnsi="Lucida Sans Unicode"/>
      <w:sz w:val="20"/>
      <w:vertAlign w:val="superscript"/>
    </w:rPr>
  </w:style>
  <w:style w:type="paragraph" w:customStyle="1" w:styleId="xl24">
    <w:name w:val="xl24"/>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Pr>
      <w:sz w:val="16"/>
    </w:rPr>
  </w:style>
  <w:style w:type="paragraph" w:styleId="Testocommento">
    <w:name w:val="annotation text"/>
    <w:basedOn w:val="Normale"/>
    <w:link w:val="TestocommentoCarattere"/>
    <w:semiHidden/>
  </w:style>
  <w:style w:type="paragraph" w:styleId="Soggettocommento">
    <w:name w:val="annotation subject"/>
    <w:basedOn w:val="Testocommento"/>
    <w:next w:val="Testocommento"/>
    <w:semiHidden/>
    <w:rPr>
      <w:b/>
      <w:bCs/>
    </w:rPr>
  </w:style>
  <w:style w:type="paragraph" w:customStyle="1" w:styleId="Didascalia1">
    <w:name w:val="Didascalia1"/>
    <w:basedOn w:val="Normale"/>
    <w:next w:val="Normale"/>
    <w:pPr>
      <w:suppressAutoHyphens/>
      <w:ind w:left="851"/>
      <w:jc w:val="both"/>
    </w:pPr>
    <w:rPr>
      <w:sz w:val="24"/>
      <w:lang w:eastAsia="ar-SA"/>
    </w:rPr>
  </w:style>
  <w:style w:type="character" w:customStyle="1" w:styleId="Titolo3Carattere">
    <w:name w:val="Titolo 3 Carattere"/>
    <w:link w:val="Titolo3"/>
    <w:locked/>
    <w:rPr>
      <w:rFonts w:ascii="Arial Unicode MS" w:eastAsia="Arial Unicode MS" w:hAnsi="Arial Unicode MS"/>
      <w:b/>
      <w:sz w:val="27"/>
    </w:rPr>
  </w:style>
  <w:style w:type="character" w:customStyle="1" w:styleId="atti141">
    <w:name w:val="atti141"/>
    <w:rPr>
      <w:rFonts w:ascii="Times New Roman" w:hAnsi="Times New Roman"/>
      <w:color w:val="000000"/>
      <w:sz w:val="25"/>
      <w:u w:val="none"/>
      <w:effect w:val="none"/>
      <w:shd w:val="clear" w:color="auto" w:fill="FFFFFF"/>
    </w:rPr>
  </w:style>
  <w:style w:type="character" w:customStyle="1" w:styleId="Iniziomodulo-zCarattere">
    <w:name w:val="Inizio modulo -z Carattere"/>
    <w:link w:val="Iniziomodulo-z"/>
    <w:locked/>
    <w:rPr>
      <w:rFonts w:ascii="Arial" w:eastAsia="Arial Unicode MS" w:hAnsi="Arial"/>
      <w:vanish/>
      <w:sz w:val="16"/>
    </w:rPr>
  </w:style>
  <w:style w:type="character" w:customStyle="1" w:styleId="Finemodulo-zCarattere">
    <w:name w:val="Fine modulo -z Carattere"/>
    <w:link w:val="Finemodulo-z"/>
    <w:locked/>
    <w:rPr>
      <w:rFonts w:ascii="Arial" w:eastAsia="Arial Unicode MS" w:hAnsi="Arial"/>
      <w:vanish/>
      <w:sz w:val="16"/>
    </w:rPr>
  </w:style>
  <w:style w:type="character" w:customStyle="1" w:styleId="PidipaginaCarattere">
    <w:name w:val="Piè di pagina Carattere"/>
    <w:link w:val="Pidipagina"/>
    <w:locked/>
    <w:rPr>
      <w:rFonts w:cs="Times New Roman"/>
    </w:rPr>
  </w:style>
  <w:style w:type="paragraph" w:customStyle="1" w:styleId="Sfondoacolori-Colore31">
    <w:name w:val="Sfondo a colori - Colore 31"/>
    <w:basedOn w:val="Normale"/>
    <w:link w:val="Sfondoacolori-Colore31Carattere"/>
    <w:pPr>
      <w:ind w:left="720"/>
      <w:contextualSpacing/>
    </w:pPr>
    <w:rPr>
      <w:rFonts w:ascii="Cambria" w:hAnsi="Cambria"/>
      <w:sz w:val="24"/>
      <w:szCs w:val="24"/>
      <w:lang w:eastAsia="en-US"/>
    </w:rPr>
  </w:style>
  <w:style w:type="character" w:customStyle="1" w:styleId="TestofumettoCarattere">
    <w:name w:val="Testo fumetto Carattere"/>
    <w:link w:val="Testofumetto"/>
    <w:locked/>
    <w:rPr>
      <w:rFonts w:ascii="Tahoma" w:hAnsi="Tahoma"/>
      <w:sz w:val="16"/>
    </w:rPr>
  </w:style>
  <w:style w:type="character" w:customStyle="1" w:styleId="Titolodellibro1">
    <w:name w:val="Titolo del libro1"/>
    <w:rPr>
      <w:b/>
      <w:smallCaps/>
      <w:spacing w:val="5"/>
    </w:rPr>
  </w:style>
  <w:style w:type="paragraph" w:customStyle="1" w:styleId="risposte">
    <w:name w:val="risposte"/>
    <w:basedOn w:val="Normale"/>
    <w:pPr>
      <w:spacing w:after="120"/>
      <w:ind w:left="567"/>
      <w:jc w:val="both"/>
    </w:pPr>
    <w:rPr>
      <w:i/>
      <w:sz w:val="24"/>
    </w:rPr>
  </w:style>
  <w:style w:type="character" w:customStyle="1" w:styleId="Titolo4Carattere">
    <w:name w:val="Titolo 4 Carattere"/>
    <w:link w:val="Titolo4"/>
    <w:locked/>
    <w:rPr>
      <w:i/>
      <w:snapToGrid w:val="0"/>
      <w:color w:val="000000"/>
    </w:rPr>
  </w:style>
  <w:style w:type="character" w:customStyle="1" w:styleId="TestocommentoCarattere">
    <w:name w:val="Testo commento Carattere"/>
    <w:link w:val="Testocommento"/>
    <w:semiHidden/>
    <w:locked/>
    <w:rPr>
      <w:rFonts w:cs="Times New Roman"/>
    </w:rPr>
  </w:style>
  <w:style w:type="paragraph" w:customStyle="1" w:styleId="Grigliachiara-Colore31">
    <w:name w:val="Griglia chiara - Colore 31"/>
    <w:basedOn w:val="Normale"/>
    <w:pPr>
      <w:ind w:left="720"/>
      <w:contextualSpacing/>
    </w:pPr>
    <w:rPr>
      <w:rFonts w:ascii="Verdana" w:hAnsi="Verdana"/>
      <w:color w:val="000000"/>
      <w:sz w:val="24"/>
      <w:szCs w:val="24"/>
      <w:lang w:eastAsia="en-US"/>
    </w:rPr>
  </w:style>
  <w:style w:type="paragraph" w:customStyle="1" w:styleId="List0">
    <w:name w:val="List 0"/>
    <w:basedOn w:val="Normale"/>
    <w:semiHidden/>
    <w:pPr>
      <w:tabs>
        <w:tab w:val="num" w:pos="360"/>
      </w:tabs>
      <w:ind w:left="360" w:hanging="360"/>
    </w:pPr>
  </w:style>
  <w:style w:type="paragraph" w:customStyle="1" w:styleId="List1">
    <w:name w:val="List 1"/>
    <w:basedOn w:val="Normale"/>
    <w:autoRedefine/>
    <w:semiHidden/>
    <w:pPr>
      <w:numPr>
        <w:numId w:val="2"/>
      </w:numPr>
    </w:pPr>
  </w:style>
  <w:style w:type="paragraph" w:customStyle="1" w:styleId="Elencoscuro-Colore31">
    <w:name w:val="Elenco scuro - Colore 31"/>
    <w:hidden/>
    <w:semiHidden/>
  </w:style>
  <w:style w:type="paragraph" w:customStyle="1" w:styleId="Default">
    <w:name w:val="Default"/>
    <w:uiPriority w:val="99"/>
    <w:pPr>
      <w:widowControl w:val="0"/>
      <w:autoSpaceDE w:val="0"/>
      <w:autoSpaceDN w:val="0"/>
      <w:adjustRightInd w:val="0"/>
    </w:pPr>
    <w:rPr>
      <w:rFonts w:ascii="Cambria" w:hAnsi="Cambria"/>
      <w:color w:val="000000"/>
      <w:sz w:val="24"/>
      <w:szCs w:val="24"/>
      <w:u w:val="single"/>
    </w:rPr>
  </w:style>
  <w:style w:type="paragraph" w:styleId="Testonormale">
    <w:name w:val="Plain Text"/>
    <w:basedOn w:val="Normale"/>
    <w:link w:val="TestonormaleCarattere"/>
    <w:pPr>
      <w:spacing w:after="60"/>
      <w:jc w:val="both"/>
    </w:pPr>
    <w:rPr>
      <w:sz w:val="24"/>
    </w:rPr>
  </w:style>
  <w:style w:type="character" w:customStyle="1" w:styleId="TestonormaleCarattere">
    <w:name w:val="Testo normale Carattere"/>
    <w:link w:val="Testonormale"/>
    <w:locked/>
    <w:rPr>
      <w:sz w:val="24"/>
    </w:rPr>
  </w:style>
  <w:style w:type="paragraph" w:customStyle="1" w:styleId="Paragrafoelenco1">
    <w:name w:val="Paragrafo elenco1"/>
    <w:basedOn w:val="Normale"/>
    <w:pPr>
      <w:spacing w:after="200" w:line="276" w:lineRule="auto"/>
      <w:ind w:left="720"/>
      <w:contextualSpacing/>
    </w:pPr>
    <w:rPr>
      <w:rFonts w:ascii="Calibri" w:hAnsi="Calibri"/>
      <w:sz w:val="22"/>
      <w:szCs w:val="22"/>
    </w:rPr>
  </w:style>
  <w:style w:type="character" w:customStyle="1" w:styleId="CorpotestoCarattere">
    <w:name w:val="Corpo testo Carattere"/>
    <w:link w:val="Corpotesto"/>
    <w:locked/>
    <w:rPr>
      <w:color w:val="000000"/>
      <w:sz w:val="24"/>
    </w:rPr>
  </w:style>
  <w:style w:type="character" w:customStyle="1" w:styleId="IntestazioneCarattere">
    <w:name w:val="Intestazione Carattere"/>
    <w:link w:val="Intestazione"/>
    <w:locked/>
  </w:style>
  <w:style w:type="paragraph" w:customStyle="1" w:styleId="TitoloCapitolo">
    <w:name w:val="Titolo Capitolo"/>
    <w:basedOn w:val="Sfondoacolori-Colore31"/>
    <w:pPr>
      <w:spacing w:after="120"/>
      <w:ind w:left="357" w:hanging="357"/>
      <w:jc w:val="both"/>
    </w:pPr>
    <w:rPr>
      <w:rFonts w:ascii="Arial Bold" w:hAnsi="Arial Bold"/>
      <w:sz w:val="28"/>
    </w:rPr>
  </w:style>
  <w:style w:type="character" w:customStyle="1" w:styleId="Sfondoacolori-Colore31Carattere">
    <w:name w:val="Sfondo a colori - Colore 31 Carattere"/>
    <w:link w:val="Sfondoacolori-Colore31"/>
    <w:locked/>
    <w:rPr>
      <w:rFonts w:ascii="Cambria" w:eastAsia="Times New Roman" w:hAnsi="Cambria" w:cs="Times New Roman"/>
      <w:sz w:val="24"/>
      <w:szCs w:val="24"/>
      <w:lang w:val="it-IT" w:eastAsia="en-US" w:bidi="ar-SA"/>
    </w:rPr>
  </w:style>
  <w:style w:type="paragraph" w:customStyle="1" w:styleId="StileDefaultNessunasottolineaturaGiustificatoSinistro1">
    <w:name w:val="Stile Default + Nessuna sottolineatura Giustificato Sinistro:  1..."/>
    <w:basedOn w:val="Default"/>
    <w:rsid w:val="00E84D23"/>
    <w:pPr>
      <w:spacing w:after="120"/>
      <w:ind w:left="709"/>
      <w:jc w:val="both"/>
    </w:pPr>
    <w:rPr>
      <w:szCs w:val="20"/>
      <w:u w:val="none"/>
    </w:rPr>
  </w:style>
  <w:style w:type="paragraph" w:customStyle="1" w:styleId="elencopuntato">
    <w:name w:val="elenco puntato"/>
    <w:basedOn w:val="Normale"/>
    <w:link w:val="elencopuntatoCarattere"/>
    <w:pPr>
      <w:widowControl w:val="0"/>
      <w:autoSpaceDE w:val="0"/>
      <w:autoSpaceDN w:val="0"/>
      <w:adjustRightInd w:val="0"/>
      <w:spacing w:after="120"/>
      <w:jc w:val="both"/>
    </w:pPr>
    <w:rPr>
      <w:rFonts w:ascii="Cambria" w:hAnsi="Cambria"/>
      <w:color w:val="000000"/>
      <w:sz w:val="24"/>
    </w:rPr>
  </w:style>
  <w:style w:type="paragraph" w:customStyle="1" w:styleId="StileDefaultGrassettoNessunasottolineaturaGiustificatoDo">
    <w:name w:val="Stile Default + Grassetto Nessuna sottolineatura Giustificato Do..."/>
    <w:basedOn w:val="Default"/>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Pr>
      <w:rFonts w:ascii="Arial Bold" w:eastAsia="Times New Roman" w:hAnsi="Arial Bold" w:cs="Times New Roman"/>
      <w:bCs/>
      <w:sz w:val="24"/>
      <w:szCs w:val="24"/>
      <w:lang w:val="it-IT" w:eastAsia="en-US" w:bidi="ar-SA"/>
    </w:rPr>
  </w:style>
  <w:style w:type="paragraph" w:customStyle="1" w:styleId="Revisione1">
    <w:name w:val="Revisione1"/>
    <w:hidden/>
    <w:rsid w:val="0002598D"/>
  </w:style>
  <w:style w:type="paragraph" w:styleId="PreformattatoHTML">
    <w:name w:val="HTML Preformatted"/>
    <w:basedOn w:val="Normale"/>
    <w:rsid w:val="0068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googqs-tidbitgoogqs-tidbit-1">
    <w:name w:val="goog_qs-tidbit goog_qs-tidbit-1"/>
    <w:basedOn w:val="Carpredefinitoparagrafo"/>
    <w:rsid w:val="00683696"/>
  </w:style>
  <w:style w:type="paragraph" w:customStyle="1" w:styleId="StileSfondoacolori-Colore31ArialBold14ptGiustificato">
    <w:name w:val="Stile Sfondo a colori - Colore 31 + Arial Bold 14 pt Giustificato..."/>
    <w:basedOn w:val="Sfondoacolori-Colore31"/>
    <w:rsid w:val="008A42E0"/>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DD2F49"/>
    <w:rPr>
      <w:rFonts w:ascii="Lucida Sans Unicode" w:hAnsi="Lucida Sans Unicode"/>
      <w:b/>
      <w:bCs/>
    </w:rPr>
  </w:style>
  <w:style w:type="character" w:styleId="Enfasigrassetto">
    <w:name w:val="Strong"/>
    <w:qFormat/>
    <w:rsid w:val="00436B2D"/>
    <w:rPr>
      <w:b/>
      <w:bCs/>
    </w:rPr>
  </w:style>
  <w:style w:type="paragraph" w:customStyle="1" w:styleId="StileelencopuntatoGrassetto">
    <w:name w:val="Stile elenco puntato + Grassetto"/>
    <w:basedOn w:val="elencopuntato"/>
    <w:link w:val="StileelencopuntatoGrassettoCarattere"/>
    <w:rsid w:val="004A75EF"/>
    <w:rPr>
      <w:rFonts w:ascii="Lucida Sans Unicode" w:hAnsi="Lucida Sans Unicode"/>
      <w:b/>
      <w:bCs/>
    </w:rPr>
  </w:style>
  <w:style w:type="character" w:customStyle="1" w:styleId="elencopuntatoCarattere">
    <w:name w:val="elenco puntato Carattere"/>
    <w:link w:val="elencopuntato"/>
    <w:rsid w:val="004A75EF"/>
    <w:rPr>
      <w:rFonts w:ascii="Cambria" w:hAnsi="Cambria"/>
      <w:color w:val="000000"/>
      <w:sz w:val="24"/>
      <w:lang w:val="it-IT" w:eastAsia="it-IT" w:bidi="ar-SA"/>
    </w:rPr>
  </w:style>
  <w:style w:type="character" w:customStyle="1" w:styleId="StileelencopuntatoGrassettoCarattere">
    <w:name w:val="Stile elenco puntato + Grassetto Carattere"/>
    <w:link w:val="StileelencopuntatoGrassetto"/>
    <w:rsid w:val="004A75EF"/>
    <w:rPr>
      <w:rFonts w:ascii="Lucida Sans Unicode" w:hAnsi="Lucida Sans Unicode"/>
      <w:b/>
      <w:bCs/>
      <w:color w:val="000000"/>
      <w:sz w:val="24"/>
      <w:lang w:val="it-IT" w:eastAsia="it-IT" w:bidi="ar-SA"/>
    </w:rPr>
  </w:style>
  <w:style w:type="paragraph" w:customStyle="1" w:styleId="StileelencopuntatoSinistro05cmDopo0pt">
    <w:name w:val="Stile elenco puntato + Sinistro:  05 cm Dopo:  0 pt"/>
    <w:basedOn w:val="elencopuntato"/>
    <w:rsid w:val="004A75EF"/>
    <w:pPr>
      <w:shd w:val="clear" w:color="auto" w:fill="FFFFFF"/>
      <w:spacing w:after="0"/>
      <w:ind w:left="284"/>
    </w:pPr>
    <w:rPr>
      <w:sz w:val="20"/>
    </w:rPr>
  </w:style>
  <w:style w:type="paragraph" w:customStyle="1" w:styleId="normale2indent">
    <w:name w:val="normale2 indent"/>
    <w:basedOn w:val="Normale"/>
    <w:rsid w:val="00515134"/>
    <w:pPr>
      <w:ind w:left="284"/>
    </w:pPr>
    <w:rPr>
      <w:rFonts w:ascii="Trebuchet MS" w:hAnsi="Trebuchet MS"/>
    </w:rPr>
  </w:style>
  <w:style w:type="character" w:customStyle="1" w:styleId="apple-converted-space">
    <w:name w:val="apple-converted-space"/>
    <w:rsid w:val="0050679C"/>
  </w:style>
  <w:style w:type="paragraph" w:customStyle="1" w:styleId="Elencomedio2-Colore41">
    <w:name w:val="Elenco medio 2 - Colore 41"/>
    <w:basedOn w:val="Normale"/>
    <w:uiPriority w:val="34"/>
    <w:qFormat/>
    <w:rsid w:val="008762FC"/>
    <w:pPr>
      <w:ind w:left="708"/>
    </w:pPr>
  </w:style>
  <w:style w:type="character" w:styleId="Enfasicorsivo">
    <w:name w:val="Emphasis"/>
    <w:uiPriority w:val="20"/>
    <w:qFormat/>
    <w:rsid w:val="00794D1B"/>
    <w:rPr>
      <w:i/>
      <w:iCs/>
    </w:rPr>
  </w:style>
  <w:style w:type="paragraph" w:customStyle="1" w:styleId="StileTimesNewRoman11ptNeroGiustificatoDopo6pt">
    <w:name w:val="Stile Times New Roman 11 pt Nero Giustificato Dopo:  6 pt"/>
    <w:basedOn w:val="Normale"/>
    <w:rsid w:val="0060413A"/>
    <w:pPr>
      <w:spacing w:after="120"/>
      <w:jc w:val="both"/>
    </w:pPr>
    <w:rPr>
      <w:color w:val="000000"/>
      <w:sz w:val="22"/>
    </w:rPr>
  </w:style>
  <w:style w:type="character" w:customStyle="1" w:styleId="StileTimesNewRoman14ptNero">
    <w:name w:val="Stile Times New Roman 14 pt Nero"/>
    <w:rsid w:val="003A28C4"/>
    <w:rPr>
      <w:rFonts w:ascii="Lucida Sans Unicode" w:hAnsi="Lucida Sans Unicode"/>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89620133">
      <w:bodyDiv w:val="1"/>
      <w:marLeft w:val="0"/>
      <w:marRight w:val="0"/>
      <w:marTop w:val="0"/>
      <w:marBottom w:val="0"/>
      <w:divBdr>
        <w:top w:val="none" w:sz="0" w:space="0" w:color="auto"/>
        <w:left w:val="none" w:sz="0" w:space="0" w:color="auto"/>
        <w:bottom w:val="none" w:sz="0" w:space="0" w:color="auto"/>
        <w:right w:val="none" w:sz="0" w:space="0" w:color="auto"/>
      </w:divBdr>
      <w:divsChild>
        <w:div w:id="1738819059">
          <w:marLeft w:val="0"/>
          <w:marRight w:val="0"/>
          <w:marTop w:val="0"/>
          <w:marBottom w:val="0"/>
          <w:divBdr>
            <w:top w:val="none" w:sz="0" w:space="0" w:color="auto"/>
            <w:left w:val="none" w:sz="0" w:space="0" w:color="auto"/>
            <w:bottom w:val="none" w:sz="0" w:space="0" w:color="auto"/>
            <w:right w:val="none" w:sz="0" w:space="0" w:color="auto"/>
          </w:divBdr>
          <w:divsChild>
            <w:div w:id="575431576">
              <w:marLeft w:val="0"/>
              <w:marRight w:val="0"/>
              <w:marTop w:val="0"/>
              <w:marBottom w:val="0"/>
              <w:divBdr>
                <w:top w:val="none" w:sz="0" w:space="0" w:color="auto"/>
                <w:left w:val="none" w:sz="0" w:space="0" w:color="auto"/>
                <w:bottom w:val="none" w:sz="0" w:space="0" w:color="auto"/>
                <w:right w:val="none" w:sz="0" w:space="0" w:color="auto"/>
              </w:divBdr>
              <w:divsChild>
                <w:div w:id="714432052">
                  <w:marLeft w:val="0"/>
                  <w:marRight w:val="0"/>
                  <w:marTop w:val="0"/>
                  <w:marBottom w:val="0"/>
                  <w:divBdr>
                    <w:top w:val="none" w:sz="0" w:space="0" w:color="auto"/>
                    <w:left w:val="none" w:sz="0" w:space="0" w:color="auto"/>
                    <w:bottom w:val="none" w:sz="0" w:space="0" w:color="auto"/>
                    <w:right w:val="none" w:sz="0" w:space="0" w:color="auto"/>
                  </w:divBdr>
                  <w:divsChild>
                    <w:div w:id="3975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9187">
      <w:bodyDiv w:val="1"/>
      <w:marLeft w:val="0"/>
      <w:marRight w:val="0"/>
      <w:marTop w:val="0"/>
      <w:marBottom w:val="0"/>
      <w:divBdr>
        <w:top w:val="none" w:sz="0" w:space="0" w:color="auto"/>
        <w:left w:val="none" w:sz="0" w:space="0" w:color="auto"/>
        <w:bottom w:val="none" w:sz="0" w:space="0" w:color="auto"/>
        <w:right w:val="none" w:sz="0" w:space="0" w:color="auto"/>
      </w:divBdr>
    </w:div>
    <w:div w:id="334528432">
      <w:bodyDiv w:val="1"/>
      <w:marLeft w:val="0"/>
      <w:marRight w:val="0"/>
      <w:marTop w:val="0"/>
      <w:marBottom w:val="0"/>
      <w:divBdr>
        <w:top w:val="none" w:sz="0" w:space="0" w:color="auto"/>
        <w:left w:val="none" w:sz="0" w:space="0" w:color="auto"/>
        <w:bottom w:val="none" w:sz="0" w:space="0" w:color="auto"/>
        <w:right w:val="none" w:sz="0" w:space="0" w:color="auto"/>
      </w:divBdr>
      <w:divsChild>
        <w:div w:id="135223873">
          <w:marLeft w:val="0"/>
          <w:marRight w:val="0"/>
          <w:marTop w:val="0"/>
          <w:marBottom w:val="0"/>
          <w:divBdr>
            <w:top w:val="none" w:sz="0" w:space="0" w:color="auto"/>
            <w:left w:val="none" w:sz="0" w:space="0" w:color="auto"/>
            <w:bottom w:val="none" w:sz="0" w:space="0" w:color="auto"/>
            <w:right w:val="none" w:sz="0" w:space="0" w:color="auto"/>
          </w:divBdr>
          <w:divsChild>
            <w:div w:id="98717602">
              <w:marLeft w:val="0"/>
              <w:marRight w:val="0"/>
              <w:marTop w:val="0"/>
              <w:marBottom w:val="0"/>
              <w:divBdr>
                <w:top w:val="none" w:sz="0" w:space="0" w:color="auto"/>
                <w:left w:val="none" w:sz="0" w:space="0" w:color="auto"/>
                <w:bottom w:val="none" w:sz="0" w:space="0" w:color="auto"/>
                <w:right w:val="none" w:sz="0" w:space="0" w:color="auto"/>
              </w:divBdr>
              <w:divsChild>
                <w:div w:id="1814133949">
                  <w:marLeft w:val="0"/>
                  <w:marRight w:val="0"/>
                  <w:marTop w:val="0"/>
                  <w:marBottom w:val="0"/>
                  <w:divBdr>
                    <w:top w:val="none" w:sz="0" w:space="0" w:color="auto"/>
                    <w:left w:val="none" w:sz="0" w:space="0" w:color="auto"/>
                    <w:bottom w:val="none" w:sz="0" w:space="0" w:color="auto"/>
                    <w:right w:val="none" w:sz="0" w:space="0" w:color="auto"/>
                  </w:divBdr>
                  <w:divsChild>
                    <w:div w:id="15597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8682">
      <w:bodyDiv w:val="1"/>
      <w:marLeft w:val="0"/>
      <w:marRight w:val="0"/>
      <w:marTop w:val="0"/>
      <w:marBottom w:val="0"/>
      <w:divBdr>
        <w:top w:val="none" w:sz="0" w:space="0" w:color="auto"/>
        <w:left w:val="none" w:sz="0" w:space="0" w:color="auto"/>
        <w:bottom w:val="none" w:sz="0" w:space="0" w:color="auto"/>
        <w:right w:val="none" w:sz="0" w:space="0" w:color="auto"/>
      </w:divBdr>
      <w:divsChild>
        <w:div w:id="1414820299">
          <w:marLeft w:val="0"/>
          <w:marRight w:val="0"/>
          <w:marTop w:val="0"/>
          <w:marBottom w:val="0"/>
          <w:divBdr>
            <w:top w:val="none" w:sz="0" w:space="0" w:color="auto"/>
            <w:left w:val="none" w:sz="0" w:space="0" w:color="auto"/>
            <w:bottom w:val="none" w:sz="0" w:space="0" w:color="auto"/>
            <w:right w:val="none" w:sz="0" w:space="0" w:color="auto"/>
          </w:divBdr>
          <w:divsChild>
            <w:div w:id="2121099020">
              <w:marLeft w:val="0"/>
              <w:marRight w:val="0"/>
              <w:marTop w:val="0"/>
              <w:marBottom w:val="0"/>
              <w:divBdr>
                <w:top w:val="none" w:sz="0" w:space="0" w:color="auto"/>
                <w:left w:val="none" w:sz="0" w:space="0" w:color="auto"/>
                <w:bottom w:val="none" w:sz="0" w:space="0" w:color="auto"/>
                <w:right w:val="none" w:sz="0" w:space="0" w:color="auto"/>
              </w:divBdr>
              <w:divsChild>
                <w:div w:id="1151212402">
                  <w:marLeft w:val="0"/>
                  <w:marRight w:val="0"/>
                  <w:marTop w:val="0"/>
                  <w:marBottom w:val="0"/>
                  <w:divBdr>
                    <w:top w:val="none" w:sz="0" w:space="0" w:color="auto"/>
                    <w:left w:val="none" w:sz="0" w:space="0" w:color="auto"/>
                    <w:bottom w:val="none" w:sz="0" w:space="0" w:color="auto"/>
                    <w:right w:val="none" w:sz="0" w:space="0" w:color="auto"/>
                  </w:divBdr>
                  <w:divsChild>
                    <w:div w:id="466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17964">
      <w:bodyDiv w:val="1"/>
      <w:marLeft w:val="0"/>
      <w:marRight w:val="0"/>
      <w:marTop w:val="0"/>
      <w:marBottom w:val="0"/>
      <w:divBdr>
        <w:top w:val="none" w:sz="0" w:space="0" w:color="auto"/>
        <w:left w:val="none" w:sz="0" w:space="0" w:color="auto"/>
        <w:bottom w:val="none" w:sz="0" w:space="0" w:color="auto"/>
        <w:right w:val="none" w:sz="0" w:space="0" w:color="auto"/>
      </w:divBdr>
    </w:div>
    <w:div w:id="775562788">
      <w:bodyDiv w:val="1"/>
      <w:marLeft w:val="0"/>
      <w:marRight w:val="0"/>
      <w:marTop w:val="0"/>
      <w:marBottom w:val="0"/>
      <w:divBdr>
        <w:top w:val="none" w:sz="0" w:space="0" w:color="auto"/>
        <w:left w:val="none" w:sz="0" w:space="0" w:color="auto"/>
        <w:bottom w:val="none" w:sz="0" w:space="0" w:color="auto"/>
        <w:right w:val="none" w:sz="0" w:space="0" w:color="auto"/>
      </w:divBdr>
    </w:div>
    <w:div w:id="824513104">
      <w:bodyDiv w:val="1"/>
      <w:marLeft w:val="0"/>
      <w:marRight w:val="0"/>
      <w:marTop w:val="0"/>
      <w:marBottom w:val="0"/>
      <w:divBdr>
        <w:top w:val="none" w:sz="0" w:space="0" w:color="auto"/>
        <w:left w:val="none" w:sz="0" w:space="0" w:color="auto"/>
        <w:bottom w:val="none" w:sz="0" w:space="0" w:color="auto"/>
        <w:right w:val="none" w:sz="0" w:space="0" w:color="auto"/>
      </w:divBdr>
    </w:div>
    <w:div w:id="909312389">
      <w:bodyDiv w:val="1"/>
      <w:marLeft w:val="0"/>
      <w:marRight w:val="0"/>
      <w:marTop w:val="0"/>
      <w:marBottom w:val="0"/>
      <w:divBdr>
        <w:top w:val="none" w:sz="0" w:space="0" w:color="auto"/>
        <w:left w:val="none" w:sz="0" w:space="0" w:color="auto"/>
        <w:bottom w:val="none" w:sz="0" w:space="0" w:color="auto"/>
        <w:right w:val="none" w:sz="0" w:space="0" w:color="auto"/>
      </w:divBdr>
    </w:div>
    <w:div w:id="918948902">
      <w:bodyDiv w:val="1"/>
      <w:marLeft w:val="0"/>
      <w:marRight w:val="0"/>
      <w:marTop w:val="0"/>
      <w:marBottom w:val="0"/>
      <w:divBdr>
        <w:top w:val="none" w:sz="0" w:space="0" w:color="auto"/>
        <w:left w:val="none" w:sz="0" w:space="0" w:color="auto"/>
        <w:bottom w:val="none" w:sz="0" w:space="0" w:color="auto"/>
        <w:right w:val="none" w:sz="0" w:space="0" w:color="auto"/>
      </w:divBdr>
      <w:divsChild>
        <w:div w:id="1219628381">
          <w:marLeft w:val="0"/>
          <w:marRight w:val="0"/>
          <w:marTop w:val="0"/>
          <w:marBottom w:val="0"/>
          <w:divBdr>
            <w:top w:val="none" w:sz="0" w:space="0" w:color="auto"/>
            <w:left w:val="none" w:sz="0" w:space="0" w:color="auto"/>
            <w:bottom w:val="none" w:sz="0" w:space="0" w:color="auto"/>
            <w:right w:val="none" w:sz="0" w:space="0" w:color="auto"/>
          </w:divBdr>
          <w:divsChild>
            <w:div w:id="1017195348">
              <w:marLeft w:val="0"/>
              <w:marRight w:val="0"/>
              <w:marTop w:val="0"/>
              <w:marBottom w:val="0"/>
              <w:divBdr>
                <w:top w:val="none" w:sz="0" w:space="0" w:color="auto"/>
                <w:left w:val="none" w:sz="0" w:space="0" w:color="auto"/>
                <w:bottom w:val="none" w:sz="0" w:space="0" w:color="auto"/>
                <w:right w:val="none" w:sz="0" w:space="0" w:color="auto"/>
              </w:divBdr>
              <w:divsChild>
                <w:div w:id="196628384">
                  <w:marLeft w:val="0"/>
                  <w:marRight w:val="0"/>
                  <w:marTop w:val="0"/>
                  <w:marBottom w:val="0"/>
                  <w:divBdr>
                    <w:top w:val="none" w:sz="0" w:space="0" w:color="auto"/>
                    <w:left w:val="none" w:sz="0" w:space="0" w:color="auto"/>
                    <w:bottom w:val="none" w:sz="0" w:space="0" w:color="auto"/>
                    <w:right w:val="none" w:sz="0" w:space="0" w:color="auto"/>
                  </w:divBdr>
                  <w:divsChild>
                    <w:div w:id="1968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04584">
      <w:bodyDiv w:val="1"/>
      <w:marLeft w:val="0"/>
      <w:marRight w:val="0"/>
      <w:marTop w:val="0"/>
      <w:marBottom w:val="0"/>
      <w:divBdr>
        <w:top w:val="none" w:sz="0" w:space="0" w:color="auto"/>
        <w:left w:val="none" w:sz="0" w:space="0" w:color="auto"/>
        <w:bottom w:val="none" w:sz="0" w:space="0" w:color="auto"/>
        <w:right w:val="none" w:sz="0" w:space="0" w:color="auto"/>
      </w:divBdr>
    </w:div>
    <w:div w:id="1433167862">
      <w:bodyDiv w:val="1"/>
      <w:marLeft w:val="0"/>
      <w:marRight w:val="0"/>
      <w:marTop w:val="0"/>
      <w:marBottom w:val="0"/>
      <w:divBdr>
        <w:top w:val="none" w:sz="0" w:space="0" w:color="auto"/>
        <w:left w:val="none" w:sz="0" w:space="0" w:color="auto"/>
        <w:bottom w:val="none" w:sz="0" w:space="0" w:color="auto"/>
        <w:right w:val="none" w:sz="0" w:space="0" w:color="auto"/>
      </w:divBdr>
    </w:div>
    <w:div w:id="1564175658">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sChild>
            <w:div w:id="1394348828">
              <w:marLeft w:val="0"/>
              <w:marRight w:val="0"/>
              <w:marTop w:val="0"/>
              <w:marBottom w:val="0"/>
              <w:divBdr>
                <w:top w:val="none" w:sz="0" w:space="0" w:color="auto"/>
                <w:left w:val="none" w:sz="0" w:space="0" w:color="auto"/>
                <w:bottom w:val="none" w:sz="0" w:space="0" w:color="auto"/>
                <w:right w:val="none" w:sz="0" w:space="0" w:color="auto"/>
              </w:divBdr>
              <w:divsChild>
                <w:div w:id="1077243450">
                  <w:marLeft w:val="0"/>
                  <w:marRight w:val="0"/>
                  <w:marTop w:val="0"/>
                  <w:marBottom w:val="0"/>
                  <w:divBdr>
                    <w:top w:val="none" w:sz="0" w:space="0" w:color="auto"/>
                    <w:left w:val="none" w:sz="0" w:space="0" w:color="auto"/>
                    <w:bottom w:val="none" w:sz="0" w:space="0" w:color="auto"/>
                    <w:right w:val="none" w:sz="0" w:space="0" w:color="auto"/>
                  </w:divBdr>
                  <w:divsChild>
                    <w:div w:id="16196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6436">
      <w:bodyDiv w:val="1"/>
      <w:marLeft w:val="0"/>
      <w:marRight w:val="0"/>
      <w:marTop w:val="0"/>
      <w:marBottom w:val="0"/>
      <w:divBdr>
        <w:top w:val="none" w:sz="0" w:space="0" w:color="auto"/>
        <w:left w:val="none" w:sz="0" w:space="0" w:color="auto"/>
        <w:bottom w:val="none" w:sz="0" w:space="0" w:color="auto"/>
        <w:right w:val="none" w:sz="0" w:space="0" w:color="auto"/>
      </w:divBdr>
      <w:divsChild>
        <w:div w:id="231356535">
          <w:marLeft w:val="0"/>
          <w:marRight w:val="0"/>
          <w:marTop w:val="0"/>
          <w:marBottom w:val="0"/>
          <w:divBdr>
            <w:top w:val="none" w:sz="0" w:space="0" w:color="auto"/>
            <w:left w:val="none" w:sz="0" w:space="0" w:color="auto"/>
            <w:bottom w:val="none" w:sz="0" w:space="0" w:color="auto"/>
            <w:right w:val="none" w:sz="0" w:space="0" w:color="auto"/>
          </w:divBdr>
        </w:div>
        <w:div w:id="387194591">
          <w:marLeft w:val="0"/>
          <w:marRight w:val="0"/>
          <w:marTop w:val="0"/>
          <w:marBottom w:val="0"/>
          <w:divBdr>
            <w:top w:val="none" w:sz="0" w:space="0" w:color="auto"/>
            <w:left w:val="none" w:sz="0" w:space="0" w:color="auto"/>
            <w:bottom w:val="none" w:sz="0" w:space="0" w:color="auto"/>
            <w:right w:val="none" w:sz="0" w:space="0" w:color="auto"/>
          </w:divBdr>
        </w:div>
        <w:div w:id="432940625">
          <w:marLeft w:val="0"/>
          <w:marRight w:val="0"/>
          <w:marTop w:val="0"/>
          <w:marBottom w:val="0"/>
          <w:divBdr>
            <w:top w:val="none" w:sz="0" w:space="0" w:color="auto"/>
            <w:left w:val="none" w:sz="0" w:space="0" w:color="auto"/>
            <w:bottom w:val="none" w:sz="0" w:space="0" w:color="auto"/>
            <w:right w:val="none" w:sz="0" w:space="0" w:color="auto"/>
          </w:divBdr>
        </w:div>
        <w:div w:id="607273990">
          <w:marLeft w:val="0"/>
          <w:marRight w:val="0"/>
          <w:marTop w:val="0"/>
          <w:marBottom w:val="0"/>
          <w:divBdr>
            <w:top w:val="none" w:sz="0" w:space="0" w:color="auto"/>
            <w:left w:val="none" w:sz="0" w:space="0" w:color="auto"/>
            <w:bottom w:val="none" w:sz="0" w:space="0" w:color="auto"/>
            <w:right w:val="none" w:sz="0" w:space="0" w:color="auto"/>
          </w:divBdr>
        </w:div>
        <w:div w:id="681518663">
          <w:marLeft w:val="0"/>
          <w:marRight w:val="0"/>
          <w:marTop w:val="0"/>
          <w:marBottom w:val="0"/>
          <w:divBdr>
            <w:top w:val="none" w:sz="0" w:space="0" w:color="auto"/>
            <w:left w:val="none" w:sz="0" w:space="0" w:color="auto"/>
            <w:bottom w:val="none" w:sz="0" w:space="0" w:color="auto"/>
            <w:right w:val="none" w:sz="0" w:space="0" w:color="auto"/>
          </w:divBdr>
        </w:div>
        <w:div w:id="826673578">
          <w:marLeft w:val="0"/>
          <w:marRight w:val="0"/>
          <w:marTop w:val="0"/>
          <w:marBottom w:val="0"/>
          <w:divBdr>
            <w:top w:val="none" w:sz="0" w:space="0" w:color="auto"/>
            <w:left w:val="none" w:sz="0" w:space="0" w:color="auto"/>
            <w:bottom w:val="none" w:sz="0" w:space="0" w:color="auto"/>
            <w:right w:val="none" w:sz="0" w:space="0" w:color="auto"/>
          </w:divBdr>
        </w:div>
        <w:div w:id="1019358555">
          <w:marLeft w:val="0"/>
          <w:marRight w:val="0"/>
          <w:marTop w:val="0"/>
          <w:marBottom w:val="0"/>
          <w:divBdr>
            <w:top w:val="none" w:sz="0" w:space="0" w:color="auto"/>
            <w:left w:val="none" w:sz="0" w:space="0" w:color="auto"/>
            <w:bottom w:val="none" w:sz="0" w:space="0" w:color="auto"/>
            <w:right w:val="none" w:sz="0" w:space="0" w:color="auto"/>
          </w:divBdr>
        </w:div>
        <w:div w:id="1021853896">
          <w:marLeft w:val="0"/>
          <w:marRight w:val="0"/>
          <w:marTop w:val="0"/>
          <w:marBottom w:val="0"/>
          <w:divBdr>
            <w:top w:val="none" w:sz="0" w:space="0" w:color="auto"/>
            <w:left w:val="none" w:sz="0" w:space="0" w:color="auto"/>
            <w:bottom w:val="none" w:sz="0" w:space="0" w:color="auto"/>
            <w:right w:val="none" w:sz="0" w:space="0" w:color="auto"/>
          </w:divBdr>
        </w:div>
        <w:div w:id="1042439027">
          <w:marLeft w:val="0"/>
          <w:marRight w:val="0"/>
          <w:marTop w:val="0"/>
          <w:marBottom w:val="0"/>
          <w:divBdr>
            <w:top w:val="none" w:sz="0" w:space="0" w:color="auto"/>
            <w:left w:val="none" w:sz="0" w:space="0" w:color="auto"/>
            <w:bottom w:val="none" w:sz="0" w:space="0" w:color="auto"/>
            <w:right w:val="none" w:sz="0" w:space="0" w:color="auto"/>
          </w:divBdr>
        </w:div>
        <w:div w:id="1043679127">
          <w:marLeft w:val="0"/>
          <w:marRight w:val="0"/>
          <w:marTop w:val="0"/>
          <w:marBottom w:val="0"/>
          <w:divBdr>
            <w:top w:val="none" w:sz="0" w:space="0" w:color="auto"/>
            <w:left w:val="none" w:sz="0" w:space="0" w:color="auto"/>
            <w:bottom w:val="none" w:sz="0" w:space="0" w:color="auto"/>
            <w:right w:val="none" w:sz="0" w:space="0" w:color="auto"/>
          </w:divBdr>
        </w:div>
        <w:div w:id="1057320015">
          <w:marLeft w:val="0"/>
          <w:marRight w:val="0"/>
          <w:marTop w:val="0"/>
          <w:marBottom w:val="0"/>
          <w:divBdr>
            <w:top w:val="none" w:sz="0" w:space="0" w:color="auto"/>
            <w:left w:val="none" w:sz="0" w:space="0" w:color="auto"/>
            <w:bottom w:val="none" w:sz="0" w:space="0" w:color="auto"/>
            <w:right w:val="none" w:sz="0" w:space="0" w:color="auto"/>
          </w:divBdr>
        </w:div>
        <w:div w:id="1153444773">
          <w:marLeft w:val="0"/>
          <w:marRight w:val="0"/>
          <w:marTop w:val="0"/>
          <w:marBottom w:val="0"/>
          <w:divBdr>
            <w:top w:val="none" w:sz="0" w:space="0" w:color="auto"/>
            <w:left w:val="none" w:sz="0" w:space="0" w:color="auto"/>
            <w:bottom w:val="none" w:sz="0" w:space="0" w:color="auto"/>
            <w:right w:val="none" w:sz="0" w:space="0" w:color="auto"/>
          </w:divBdr>
        </w:div>
        <w:div w:id="1212155333">
          <w:marLeft w:val="0"/>
          <w:marRight w:val="0"/>
          <w:marTop w:val="0"/>
          <w:marBottom w:val="0"/>
          <w:divBdr>
            <w:top w:val="none" w:sz="0" w:space="0" w:color="auto"/>
            <w:left w:val="none" w:sz="0" w:space="0" w:color="auto"/>
            <w:bottom w:val="none" w:sz="0" w:space="0" w:color="auto"/>
            <w:right w:val="none" w:sz="0" w:space="0" w:color="auto"/>
          </w:divBdr>
        </w:div>
        <w:div w:id="1343816474">
          <w:marLeft w:val="0"/>
          <w:marRight w:val="0"/>
          <w:marTop w:val="0"/>
          <w:marBottom w:val="0"/>
          <w:divBdr>
            <w:top w:val="none" w:sz="0" w:space="0" w:color="auto"/>
            <w:left w:val="none" w:sz="0" w:space="0" w:color="auto"/>
            <w:bottom w:val="none" w:sz="0" w:space="0" w:color="auto"/>
            <w:right w:val="none" w:sz="0" w:space="0" w:color="auto"/>
          </w:divBdr>
        </w:div>
        <w:div w:id="1485856760">
          <w:marLeft w:val="0"/>
          <w:marRight w:val="0"/>
          <w:marTop w:val="0"/>
          <w:marBottom w:val="0"/>
          <w:divBdr>
            <w:top w:val="none" w:sz="0" w:space="0" w:color="auto"/>
            <w:left w:val="none" w:sz="0" w:space="0" w:color="auto"/>
            <w:bottom w:val="none" w:sz="0" w:space="0" w:color="auto"/>
            <w:right w:val="none" w:sz="0" w:space="0" w:color="auto"/>
          </w:divBdr>
        </w:div>
        <w:div w:id="1521553228">
          <w:marLeft w:val="0"/>
          <w:marRight w:val="0"/>
          <w:marTop w:val="0"/>
          <w:marBottom w:val="0"/>
          <w:divBdr>
            <w:top w:val="none" w:sz="0" w:space="0" w:color="auto"/>
            <w:left w:val="none" w:sz="0" w:space="0" w:color="auto"/>
            <w:bottom w:val="none" w:sz="0" w:space="0" w:color="auto"/>
            <w:right w:val="none" w:sz="0" w:space="0" w:color="auto"/>
          </w:divBdr>
        </w:div>
        <w:div w:id="1611936857">
          <w:marLeft w:val="0"/>
          <w:marRight w:val="0"/>
          <w:marTop w:val="0"/>
          <w:marBottom w:val="0"/>
          <w:divBdr>
            <w:top w:val="none" w:sz="0" w:space="0" w:color="auto"/>
            <w:left w:val="none" w:sz="0" w:space="0" w:color="auto"/>
            <w:bottom w:val="none" w:sz="0" w:space="0" w:color="auto"/>
            <w:right w:val="none" w:sz="0" w:space="0" w:color="auto"/>
          </w:divBdr>
        </w:div>
        <w:div w:id="1637182696">
          <w:marLeft w:val="0"/>
          <w:marRight w:val="0"/>
          <w:marTop w:val="0"/>
          <w:marBottom w:val="0"/>
          <w:divBdr>
            <w:top w:val="none" w:sz="0" w:space="0" w:color="auto"/>
            <w:left w:val="none" w:sz="0" w:space="0" w:color="auto"/>
            <w:bottom w:val="none" w:sz="0" w:space="0" w:color="auto"/>
            <w:right w:val="none" w:sz="0" w:space="0" w:color="auto"/>
          </w:divBdr>
        </w:div>
        <w:div w:id="1643995147">
          <w:marLeft w:val="0"/>
          <w:marRight w:val="0"/>
          <w:marTop w:val="0"/>
          <w:marBottom w:val="0"/>
          <w:divBdr>
            <w:top w:val="none" w:sz="0" w:space="0" w:color="auto"/>
            <w:left w:val="none" w:sz="0" w:space="0" w:color="auto"/>
            <w:bottom w:val="none" w:sz="0" w:space="0" w:color="auto"/>
            <w:right w:val="none" w:sz="0" w:space="0" w:color="auto"/>
          </w:divBdr>
        </w:div>
        <w:div w:id="1710571285">
          <w:marLeft w:val="0"/>
          <w:marRight w:val="0"/>
          <w:marTop w:val="0"/>
          <w:marBottom w:val="0"/>
          <w:divBdr>
            <w:top w:val="none" w:sz="0" w:space="0" w:color="auto"/>
            <w:left w:val="none" w:sz="0" w:space="0" w:color="auto"/>
            <w:bottom w:val="none" w:sz="0" w:space="0" w:color="auto"/>
            <w:right w:val="none" w:sz="0" w:space="0" w:color="auto"/>
          </w:divBdr>
        </w:div>
        <w:div w:id="1749156309">
          <w:marLeft w:val="0"/>
          <w:marRight w:val="0"/>
          <w:marTop w:val="0"/>
          <w:marBottom w:val="0"/>
          <w:divBdr>
            <w:top w:val="none" w:sz="0" w:space="0" w:color="auto"/>
            <w:left w:val="none" w:sz="0" w:space="0" w:color="auto"/>
            <w:bottom w:val="none" w:sz="0" w:space="0" w:color="auto"/>
            <w:right w:val="none" w:sz="0" w:space="0" w:color="auto"/>
          </w:divBdr>
        </w:div>
        <w:div w:id="1809010047">
          <w:marLeft w:val="0"/>
          <w:marRight w:val="0"/>
          <w:marTop w:val="0"/>
          <w:marBottom w:val="0"/>
          <w:divBdr>
            <w:top w:val="none" w:sz="0" w:space="0" w:color="auto"/>
            <w:left w:val="none" w:sz="0" w:space="0" w:color="auto"/>
            <w:bottom w:val="none" w:sz="0" w:space="0" w:color="auto"/>
            <w:right w:val="none" w:sz="0" w:space="0" w:color="auto"/>
          </w:divBdr>
        </w:div>
        <w:div w:id="1814761322">
          <w:marLeft w:val="0"/>
          <w:marRight w:val="0"/>
          <w:marTop w:val="0"/>
          <w:marBottom w:val="0"/>
          <w:divBdr>
            <w:top w:val="none" w:sz="0" w:space="0" w:color="auto"/>
            <w:left w:val="none" w:sz="0" w:space="0" w:color="auto"/>
            <w:bottom w:val="none" w:sz="0" w:space="0" w:color="auto"/>
            <w:right w:val="none" w:sz="0" w:space="0" w:color="auto"/>
          </w:divBdr>
        </w:div>
        <w:div w:id="1952590383">
          <w:marLeft w:val="0"/>
          <w:marRight w:val="0"/>
          <w:marTop w:val="0"/>
          <w:marBottom w:val="0"/>
          <w:divBdr>
            <w:top w:val="none" w:sz="0" w:space="0" w:color="auto"/>
            <w:left w:val="none" w:sz="0" w:space="0" w:color="auto"/>
            <w:bottom w:val="none" w:sz="0" w:space="0" w:color="auto"/>
            <w:right w:val="none" w:sz="0" w:space="0" w:color="auto"/>
          </w:divBdr>
        </w:div>
        <w:div w:id="1952591363">
          <w:marLeft w:val="0"/>
          <w:marRight w:val="0"/>
          <w:marTop w:val="0"/>
          <w:marBottom w:val="0"/>
          <w:divBdr>
            <w:top w:val="none" w:sz="0" w:space="0" w:color="auto"/>
            <w:left w:val="none" w:sz="0" w:space="0" w:color="auto"/>
            <w:bottom w:val="none" w:sz="0" w:space="0" w:color="auto"/>
            <w:right w:val="none" w:sz="0" w:space="0" w:color="auto"/>
          </w:divBdr>
        </w:div>
        <w:div w:id="1953897970">
          <w:marLeft w:val="0"/>
          <w:marRight w:val="0"/>
          <w:marTop w:val="0"/>
          <w:marBottom w:val="0"/>
          <w:divBdr>
            <w:top w:val="none" w:sz="0" w:space="0" w:color="auto"/>
            <w:left w:val="none" w:sz="0" w:space="0" w:color="auto"/>
            <w:bottom w:val="none" w:sz="0" w:space="0" w:color="auto"/>
            <w:right w:val="none" w:sz="0" w:space="0" w:color="auto"/>
          </w:divBdr>
        </w:div>
        <w:div w:id="2004313351">
          <w:marLeft w:val="0"/>
          <w:marRight w:val="0"/>
          <w:marTop w:val="0"/>
          <w:marBottom w:val="0"/>
          <w:divBdr>
            <w:top w:val="none" w:sz="0" w:space="0" w:color="auto"/>
            <w:left w:val="none" w:sz="0" w:space="0" w:color="auto"/>
            <w:bottom w:val="none" w:sz="0" w:space="0" w:color="auto"/>
            <w:right w:val="none" w:sz="0" w:space="0" w:color="auto"/>
          </w:divBdr>
        </w:div>
        <w:div w:id="2008753444">
          <w:marLeft w:val="0"/>
          <w:marRight w:val="0"/>
          <w:marTop w:val="0"/>
          <w:marBottom w:val="0"/>
          <w:divBdr>
            <w:top w:val="none" w:sz="0" w:space="0" w:color="auto"/>
            <w:left w:val="none" w:sz="0" w:space="0" w:color="auto"/>
            <w:bottom w:val="none" w:sz="0" w:space="0" w:color="auto"/>
            <w:right w:val="none" w:sz="0" w:space="0" w:color="auto"/>
          </w:divBdr>
        </w:div>
      </w:divsChild>
    </w:div>
    <w:div w:id="178179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EE08-297F-4DE8-B0A9-D9ECAF9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5117</Words>
  <Characters>29170</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Informazioni rilevanti sull’ateneo ai fini della valutazione istituzionale</vt:lpstr>
    </vt:vector>
  </TitlesOfParts>
  <Company>CED</Company>
  <LinksUpToDate>false</LinksUpToDate>
  <CharactersWithSpaces>34219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Informazioni rilevanti sull’ateneo ai fini della valutazione istituzionale</dc:title>
  <dc:creator>xxxxxxxxxxxxxxxx</dc:creator>
  <cp:lastModifiedBy>.</cp:lastModifiedBy>
  <cp:revision>56</cp:revision>
  <cp:lastPrinted>2016-01-09T19:43:00Z</cp:lastPrinted>
  <dcterms:created xsi:type="dcterms:W3CDTF">2016-01-09T18:15:00Z</dcterms:created>
  <dcterms:modified xsi:type="dcterms:W3CDTF">2016-01-12T17:12:00Z</dcterms:modified>
</cp:coreProperties>
</file>