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64" w:rsidRPr="001908AF" w:rsidRDefault="00350CE6" w:rsidP="00A71D03">
      <w:pPr>
        <w:pStyle w:val="Titolo1"/>
        <w:jc w:val="center"/>
        <w:rPr>
          <w:rFonts w:asciiTheme="minorHAnsi" w:hAnsiTheme="minorHAnsi" w:cstheme="minorHAnsi"/>
          <w:sz w:val="24"/>
          <w:szCs w:val="24"/>
        </w:rPr>
      </w:pPr>
      <w:r w:rsidRPr="001908AF">
        <w:rPr>
          <w:rFonts w:asciiTheme="minorHAnsi" w:hAnsiTheme="minorHAnsi" w:cstheme="minorHAnsi"/>
          <w:noProof/>
          <w:sz w:val="24"/>
          <w:szCs w:val="24"/>
        </w:rPr>
        <w:drawing>
          <wp:inline distT="0" distB="0" distL="0" distR="0" wp14:anchorId="60DAC39F" wp14:editId="438F8580">
            <wp:extent cx="1712848" cy="712339"/>
            <wp:effectExtent l="0" t="0" r="1905" b="0"/>
            <wp:doc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595" cy="711835"/>
                    </a:xfrm>
                    <a:prstGeom prst="rect">
                      <a:avLst/>
                    </a:prstGeom>
                  </pic:spPr>
                </pic:pic>
              </a:graphicData>
            </a:graphic>
          </wp:inline>
        </w:drawing>
      </w:r>
    </w:p>
    <w:p w:rsidR="00504608" w:rsidRPr="001908AF" w:rsidRDefault="00301D0E" w:rsidP="00301D0E">
      <w:pPr>
        <w:pStyle w:val="Titolo1"/>
        <w:rPr>
          <w:rFonts w:asciiTheme="minorHAnsi" w:hAnsiTheme="minorHAnsi" w:cstheme="minorHAnsi"/>
          <w:i/>
          <w:sz w:val="24"/>
          <w:szCs w:val="24"/>
        </w:rPr>
      </w:pPr>
      <w:bookmarkStart w:id="0" w:name="_Hlk1467943"/>
      <w:proofErr w:type="spellStart"/>
      <w:r w:rsidRPr="001908AF">
        <w:rPr>
          <w:rFonts w:asciiTheme="minorHAnsi" w:hAnsiTheme="minorHAnsi" w:cstheme="minorHAnsi"/>
          <w:sz w:val="24"/>
          <w:szCs w:val="24"/>
        </w:rPr>
        <w:t>M</w:t>
      </w:r>
      <w:r w:rsidR="00CE4894" w:rsidRPr="001908AF">
        <w:rPr>
          <w:rFonts w:asciiTheme="minorHAnsi" w:hAnsiTheme="minorHAnsi" w:cstheme="minorHAnsi"/>
          <w:sz w:val="24"/>
          <w:szCs w:val="24"/>
        </w:rPr>
        <w:t>od</w:t>
      </w:r>
      <w:proofErr w:type="spellEnd"/>
      <w:r w:rsidR="00CE4894" w:rsidRPr="001908AF">
        <w:rPr>
          <w:rFonts w:asciiTheme="minorHAnsi" w:hAnsiTheme="minorHAnsi" w:cstheme="minorHAnsi"/>
          <w:sz w:val="24"/>
          <w:szCs w:val="24"/>
        </w:rPr>
        <w:t xml:space="preserve">. </w:t>
      </w:r>
      <w:r w:rsidRPr="001908AF">
        <w:rPr>
          <w:rFonts w:asciiTheme="minorHAnsi" w:hAnsiTheme="minorHAnsi" w:cstheme="minorHAnsi"/>
          <w:sz w:val="24"/>
          <w:szCs w:val="24"/>
        </w:rPr>
        <w:t xml:space="preserve">B </w:t>
      </w:r>
      <w:r w:rsidR="00A71D03" w:rsidRPr="001908AF">
        <w:rPr>
          <w:rFonts w:asciiTheme="minorHAnsi" w:hAnsiTheme="minorHAnsi" w:cstheme="minorHAnsi"/>
          <w:sz w:val="24"/>
          <w:szCs w:val="24"/>
        </w:rPr>
        <w:t>con compenso</w:t>
      </w:r>
    </w:p>
    <w:p w:rsidR="00D5055F" w:rsidRPr="001908AF" w:rsidRDefault="00D5055F" w:rsidP="00301D0E">
      <w:pPr>
        <w:pStyle w:val="Titolo1"/>
        <w:rPr>
          <w:rFonts w:asciiTheme="minorHAnsi" w:hAnsiTheme="minorHAnsi" w:cstheme="minorHAnsi"/>
          <w:sz w:val="24"/>
          <w:szCs w:val="24"/>
        </w:rPr>
      </w:pPr>
    </w:p>
    <w:p w:rsidR="00301D0E" w:rsidRPr="001908AF" w:rsidRDefault="00301D0E" w:rsidP="00301D0E">
      <w:pPr>
        <w:pStyle w:val="Titolo1"/>
        <w:rPr>
          <w:rFonts w:asciiTheme="minorHAnsi" w:hAnsiTheme="minorHAnsi" w:cstheme="minorHAnsi"/>
          <w:sz w:val="24"/>
          <w:szCs w:val="24"/>
        </w:rPr>
      </w:pPr>
      <w:r w:rsidRPr="001908AF">
        <w:rPr>
          <w:rFonts w:asciiTheme="minorHAnsi" w:hAnsiTheme="minorHAnsi" w:cstheme="minorHAnsi"/>
          <w:sz w:val="24"/>
          <w:szCs w:val="24"/>
        </w:rPr>
        <w:t>ALL'UNIVERSITÀ DEGLI STUDI DI FERRARA</w:t>
      </w:r>
    </w:p>
    <w:p w:rsidR="00A71D03" w:rsidRPr="001908AF" w:rsidRDefault="00301D0E" w:rsidP="005E1C0C">
      <w:pPr>
        <w:pStyle w:val="Titolo1"/>
        <w:spacing w:after="240"/>
        <w:rPr>
          <w:rFonts w:asciiTheme="minorHAnsi" w:hAnsiTheme="minorHAnsi" w:cstheme="minorHAnsi"/>
          <w:sz w:val="24"/>
          <w:szCs w:val="24"/>
        </w:rPr>
      </w:pPr>
      <w:r w:rsidRPr="001908AF">
        <w:rPr>
          <w:rFonts w:asciiTheme="minorHAnsi" w:hAnsiTheme="minorHAnsi" w:cstheme="minorHAnsi"/>
          <w:sz w:val="24"/>
          <w:szCs w:val="24"/>
        </w:rPr>
        <w:t xml:space="preserve">STRUTTURA: DIPARTIMENTO DI </w:t>
      </w:r>
      <w:r w:rsidR="009B31A1">
        <w:rPr>
          <w:rFonts w:asciiTheme="minorHAnsi" w:hAnsiTheme="minorHAnsi" w:cstheme="minorHAnsi"/>
          <w:sz w:val="24"/>
          <w:szCs w:val="24"/>
        </w:rPr>
        <w:t>ARCHITETTURA</w:t>
      </w:r>
    </w:p>
    <w:p w:rsidR="001908AF" w:rsidRPr="001908AF" w:rsidRDefault="001908AF" w:rsidP="005E1C0C">
      <w:pPr>
        <w:spacing w:before="240" w:after="240"/>
        <w:jc w:val="both"/>
        <w:rPr>
          <w:rFonts w:asciiTheme="minorHAnsi" w:hAnsiTheme="minorHAnsi" w:cstheme="minorHAnsi"/>
          <w:b/>
          <w:bCs/>
        </w:rPr>
      </w:pPr>
    </w:p>
    <w:p w:rsidR="00301D0E" w:rsidRPr="001908AF" w:rsidRDefault="00301D0E" w:rsidP="005E1C0C">
      <w:pPr>
        <w:spacing w:before="240" w:after="240"/>
        <w:jc w:val="both"/>
        <w:rPr>
          <w:rFonts w:asciiTheme="minorHAnsi" w:hAnsiTheme="minorHAnsi" w:cstheme="minorHAnsi"/>
          <w:b/>
          <w:bCs/>
        </w:rPr>
      </w:pPr>
      <w:r w:rsidRPr="001908AF">
        <w:rPr>
          <w:rFonts w:asciiTheme="minorHAnsi" w:hAnsiTheme="minorHAnsi" w:cstheme="minorHAnsi"/>
          <w:b/>
          <w:bCs/>
        </w:rPr>
        <w:t>Oggetto: Comunicazioni dati anagrafe per inquadramento fiscale, previdenziale ed assicurativo</w:t>
      </w:r>
    </w:p>
    <w:p w:rsidR="00301D0E" w:rsidRPr="001908AF" w:rsidRDefault="00782C06" w:rsidP="005E1C0C">
      <w:pPr>
        <w:spacing w:after="240" w:line="240" w:lineRule="atLeast"/>
        <w:jc w:val="both"/>
        <w:rPr>
          <w:rFonts w:asciiTheme="minorHAnsi" w:hAnsiTheme="minorHAnsi" w:cstheme="minorHAnsi"/>
        </w:rPr>
      </w:pPr>
      <w:r w:rsidRPr="00782C06">
        <w:rPr>
          <w:rFonts w:asciiTheme="minorHAnsi" w:hAnsiTheme="minorHAnsi" w:cstheme="minorHAnsi"/>
        </w:rPr>
        <w:t>_</w:t>
      </w:r>
      <w:proofErr w:type="gramStart"/>
      <w:r w:rsidR="00CE4894" w:rsidRPr="001908AF">
        <w:rPr>
          <w:rFonts w:asciiTheme="minorHAnsi" w:hAnsiTheme="minorHAnsi" w:cstheme="minorHAnsi"/>
        </w:rPr>
        <w:t xml:space="preserve">_ </w:t>
      </w:r>
      <w:r w:rsidR="00301D0E" w:rsidRPr="001908AF">
        <w:rPr>
          <w:rFonts w:asciiTheme="minorHAnsi" w:hAnsiTheme="minorHAnsi" w:cstheme="minorHAnsi"/>
        </w:rPr>
        <w:t xml:space="preserve"> </w:t>
      </w:r>
      <w:proofErr w:type="spellStart"/>
      <w:r w:rsidR="00301D0E" w:rsidRPr="001908AF">
        <w:rPr>
          <w:rFonts w:asciiTheme="minorHAnsi" w:hAnsiTheme="minorHAnsi" w:cstheme="minorHAnsi"/>
        </w:rPr>
        <w:t>sottoscritt</w:t>
      </w:r>
      <w:proofErr w:type="spellEnd"/>
      <w:proofErr w:type="gramEnd"/>
      <w:r w:rsidR="00301D0E" w:rsidRPr="001908AF">
        <w:rPr>
          <w:rFonts w:asciiTheme="minorHAnsi" w:hAnsiTheme="minorHAnsi" w:cstheme="minorHAnsi"/>
        </w:rPr>
        <w:t>_</w:t>
      </w:r>
    </w:p>
    <w:tbl>
      <w:tblPr>
        <w:tblStyle w:val="Grigliatabella"/>
        <w:tblW w:w="10330" w:type="dxa"/>
        <w:tblLayout w:type="fixed"/>
        <w:tblLook w:val="0020" w:firstRow="1" w:lastRow="0" w:firstColumn="0" w:lastColumn="0" w:noHBand="0" w:noVBand="0"/>
      </w:tblPr>
      <w:tblGrid>
        <w:gridCol w:w="4390"/>
        <w:gridCol w:w="5940"/>
      </w:tblGrid>
      <w:tr w:rsidR="00301D0E" w:rsidRPr="001908AF" w:rsidTr="00FC2D97">
        <w:trPr>
          <w:trHeight w:val="400"/>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COGNOME: </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NOME</w:t>
            </w:r>
          </w:p>
        </w:tc>
      </w:tr>
      <w:tr w:rsidR="00301D0E" w:rsidRPr="001908AF" w:rsidTr="00FC2D97">
        <w:trPr>
          <w:trHeight w:val="349"/>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NAT_ A</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IL</w:t>
            </w:r>
          </w:p>
        </w:tc>
      </w:tr>
      <w:tr w:rsidR="00301D0E" w:rsidRPr="001908AF" w:rsidTr="00FC2D97">
        <w:trPr>
          <w:trHeight w:val="400"/>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CODICE FISCALE</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PARTITA IVA </w:t>
            </w:r>
          </w:p>
        </w:tc>
      </w:tr>
      <w:tr w:rsidR="00FC2D97" w:rsidRPr="001908AF" w:rsidTr="00FC2D97">
        <w:trPr>
          <w:trHeight w:val="517"/>
        </w:trPr>
        <w:tc>
          <w:tcPr>
            <w:tcW w:w="4390" w:type="dxa"/>
          </w:tcPr>
          <w:p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RESIDENZA IN</w:t>
            </w:r>
          </w:p>
        </w:tc>
        <w:tc>
          <w:tcPr>
            <w:tcW w:w="5940" w:type="dxa"/>
          </w:tcPr>
          <w:p w:rsidR="00FC2D97" w:rsidRPr="001908AF" w:rsidRDefault="00FC2D97" w:rsidP="0023753A">
            <w:pPr>
              <w:spacing w:line="240" w:lineRule="atLeast"/>
              <w:jc w:val="both"/>
              <w:rPr>
                <w:rFonts w:asciiTheme="minorHAnsi" w:hAnsiTheme="minorHAnsi" w:cstheme="minorHAnsi"/>
              </w:rPr>
            </w:pPr>
            <w:r w:rsidRPr="001908AF">
              <w:rPr>
                <w:rFonts w:asciiTheme="minorHAnsi" w:hAnsiTheme="minorHAnsi" w:cstheme="minorHAnsi"/>
              </w:rPr>
              <w:t xml:space="preserve">VIA </w:t>
            </w:r>
          </w:p>
          <w:p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N.</w:t>
            </w:r>
          </w:p>
          <w:p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CAP</w:t>
            </w:r>
          </w:p>
        </w:tc>
      </w:tr>
      <w:tr w:rsidR="001908AF" w:rsidRPr="001908AF" w:rsidTr="007606C9">
        <w:trPr>
          <w:trHeight w:val="400"/>
        </w:trPr>
        <w:tc>
          <w:tcPr>
            <w:tcW w:w="4390" w:type="dxa"/>
          </w:tcPr>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DOMICILIO FISCALE IN</w:t>
            </w:r>
          </w:p>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(se diverso)</w:t>
            </w:r>
          </w:p>
        </w:tc>
        <w:tc>
          <w:tcPr>
            <w:tcW w:w="5940" w:type="dxa"/>
          </w:tcPr>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VIA</w:t>
            </w:r>
          </w:p>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N.</w:t>
            </w:r>
          </w:p>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 xml:space="preserve">CAP </w:t>
            </w:r>
          </w:p>
        </w:tc>
      </w:tr>
      <w:tr w:rsidR="00301D0E" w:rsidRPr="001908AF" w:rsidTr="00FC2D97">
        <w:trPr>
          <w:trHeight w:val="400"/>
        </w:trPr>
        <w:tc>
          <w:tcPr>
            <w:tcW w:w="4390" w:type="dxa"/>
          </w:tcPr>
          <w:p w:rsidR="00301D0E" w:rsidRPr="001908AF" w:rsidRDefault="0023753A" w:rsidP="009E661D">
            <w:pPr>
              <w:spacing w:line="240" w:lineRule="atLeast"/>
              <w:jc w:val="both"/>
              <w:rPr>
                <w:rFonts w:asciiTheme="minorHAnsi" w:hAnsiTheme="minorHAnsi" w:cstheme="minorHAnsi"/>
              </w:rPr>
            </w:pPr>
            <w:r w:rsidRPr="001908AF">
              <w:rPr>
                <w:rFonts w:asciiTheme="minorHAnsi" w:hAnsiTheme="minorHAnsi" w:cstheme="minorHAnsi"/>
              </w:rPr>
              <w:t>TEL.</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FAX  </w:t>
            </w:r>
          </w:p>
        </w:tc>
      </w:tr>
      <w:tr w:rsidR="00301D0E" w:rsidRPr="001908AF" w:rsidTr="00FC2D97">
        <w:trPr>
          <w:trHeight w:val="400"/>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CELL.</w:t>
            </w:r>
          </w:p>
        </w:tc>
        <w:tc>
          <w:tcPr>
            <w:tcW w:w="5940" w:type="dxa"/>
          </w:tcPr>
          <w:p w:rsidR="00301D0E" w:rsidRPr="001908AF" w:rsidRDefault="00301D0E" w:rsidP="009E661D">
            <w:pPr>
              <w:jc w:val="both"/>
              <w:rPr>
                <w:rFonts w:asciiTheme="minorHAnsi" w:hAnsiTheme="minorHAnsi" w:cstheme="minorHAnsi"/>
              </w:rPr>
            </w:pPr>
            <w:r w:rsidRPr="001908AF">
              <w:rPr>
                <w:rFonts w:asciiTheme="minorHAnsi" w:hAnsiTheme="minorHAnsi" w:cstheme="minorHAnsi"/>
              </w:rPr>
              <w:t xml:space="preserve">E-MAIL </w:t>
            </w:r>
          </w:p>
          <w:p w:rsidR="00301D0E" w:rsidRPr="001908AF" w:rsidRDefault="00301D0E" w:rsidP="009E661D">
            <w:pPr>
              <w:jc w:val="both"/>
              <w:rPr>
                <w:rFonts w:asciiTheme="minorHAnsi" w:hAnsiTheme="minorHAnsi" w:cstheme="minorHAnsi"/>
              </w:rPr>
            </w:pPr>
            <w:r w:rsidRPr="001908AF">
              <w:rPr>
                <w:rFonts w:asciiTheme="minorHAnsi" w:hAnsiTheme="minorHAnsi" w:cstheme="minorHAnsi"/>
              </w:rPr>
              <w:t>(campo obbligatorio)</w:t>
            </w:r>
          </w:p>
        </w:tc>
      </w:tr>
    </w:tbl>
    <w:bookmarkEnd w:id="0"/>
    <w:p w:rsidR="00FE4664" w:rsidRDefault="003C6957"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sidRPr="001908AF">
        <w:rPr>
          <w:rFonts w:asciiTheme="minorHAnsi" w:eastAsia="SimSun" w:hAnsiTheme="minorHAnsi" w:cstheme="minorHAnsi"/>
          <w:i w:val="0"/>
          <w:iCs w:val="0"/>
          <w:sz w:val="24"/>
          <w:szCs w:val="24"/>
          <w:lang w:eastAsia="zh-CN"/>
        </w:rPr>
        <w:t>in relazione all'incarico in corso di perfezionamento con l'Ateneo in indirizzo e relativo allo svolgimento di un seminario/ciclo di seminari integrativi dell’</w:t>
      </w:r>
      <w:r w:rsidR="00CE4894" w:rsidRPr="001908AF">
        <w:rPr>
          <w:rFonts w:asciiTheme="minorHAnsi" w:eastAsia="SimSun" w:hAnsiTheme="minorHAnsi" w:cstheme="minorHAnsi"/>
          <w:i w:val="0"/>
          <w:iCs w:val="0"/>
          <w:sz w:val="24"/>
          <w:szCs w:val="24"/>
          <w:lang w:eastAsia="zh-CN"/>
        </w:rPr>
        <w:t>attività didattica ______________________</w:t>
      </w:r>
      <w:r w:rsidR="009B31A1">
        <w:rPr>
          <w:rFonts w:asciiTheme="minorHAnsi" w:eastAsia="SimSun" w:hAnsiTheme="minorHAnsi" w:cstheme="minorHAnsi"/>
          <w:i w:val="0"/>
          <w:iCs w:val="0"/>
          <w:sz w:val="24"/>
          <w:szCs w:val="24"/>
          <w:lang w:eastAsia="zh-CN"/>
        </w:rPr>
        <w:t>_______________________________________________________________</w:t>
      </w:r>
    </w:p>
    <w:p w:rsidR="009B31A1" w:rsidRPr="001908AF" w:rsidRDefault="009B31A1"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Pr>
          <w:rFonts w:asciiTheme="minorHAnsi" w:eastAsia="SimSun" w:hAnsiTheme="minorHAnsi" w:cstheme="minorHAnsi"/>
          <w:i w:val="0"/>
          <w:iCs w:val="0"/>
          <w:sz w:val="24"/>
          <w:szCs w:val="24"/>
          <w:lang w:eastAsia="zh-CN"/>
        </w:rPr>
        <w:t>_____________________________________________________________________________________</w:t>
      </w:r>
    </w:p>
    <w:p w:rsidR="00605B32" w:rsidRPr="001908AF" w:rsidRDefault="00301D0E" w:rsidP="005E1C0C">
      <w:pPr>
        <w:spacing w:before="240"/>
        <w:jc w:val="center"/>
        <w:rPr>
          <w:rFonts w:asciiTheme="minorHAnsi" w:hAnsiTheme="minorHAnsi" w:cstheme="minorHAnsi"/>
          <w:b/>
        </w:rPr>
      </w:pPr>
      <w:r w:rsidRPr="001908AF">
        <w:rPr>
          <w:rFonts w:asciiTheme="minorHAnsi" w:hAnsiTheme="minorHAnsi" w:cstheme="minorHAnsi"/>
          <w:b/>
        </w:rPr>
        <w:t>DICHIARA</w:t>
      </w:r>
    </w:p>
    <w:p w:rsidR="00301D0E" w:rsidRPr="001908AF" w:rsidRDefault="001908AF" w:rsidP="005E1C0C">
      <w:pPr>
        <w:spacing w:after="240"/>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 xml:space="preserve">e </w:t>
      </w:r>
      <w:r w:rsidRPr="001908AF">
        <w:rPr>
          <w:rFonts w:asciiTheme="minorHAnsi" w:hAnsiTheme="minorHAnsi" w:cstheme="minorHAnsi"/>
          <w:b/>
        </w:rPr>
        <w:t>li</w:t>
      </w:r>
      <w:r w:rsidR="00605B32" w:rsidRPr="001908AF">
        <w:rPr>
          <w:rFonts w:asciiTheme="minorHAnsi" w:hAnsiTheme="minorHAnsi" w:cstheme="minorHAnsi"/>
          <w:b/>
        </w:rPr>
        <w:t>bero</w:t>
      </w:r>
      <w:r w:rsidRPr="001908AF">
        <w:rPr>
          <w:rFonts w:asciiTheme="minorHAnsi" w:hAnsiTheme="minorHAnsi" w:cstheme="minorHAnsi"/>
          <w:b/>
        </w:rPr>
        <w:t>/a</w:t>
      </w:r>
      <w:r w:rsidR="00605B32" w:rsidRPr="001908AF">
        <w:rPr>
          <w:rFonts w:asciiTheme="minorHAnsi" w:hAnsiTheme="minorHAnsi" w:cstheme="minorHAnsi"/>
          <w:b/>
        </w:rPr>
        <w:t xml:space="preserve"> p</w:t>
      </w:r>
      <w:r w:rsidR="00301D0E" w:rsidRPr="001908AF">
        <w:rPr>
          <w:rFonts w:asciiTheme="minorHAnsi" w:hAnsiTheme="minorHAnsi" w:cstheme="minorHAnsi"/>
          <w:b/>
        </w:rPr>
        <w:t>rofessionista</w:t>
      </w:r>
    </w:p>
    <w:p w:rsidR="00301D0E" w:rsidRPr="00994405" w:rsidRDefault="00301D0E" w:rsidP="00301D0E">
      <w:pPr>
        <w:widowControl w:val="0"/>
        <w:numPr>
          <w:ilvl w:val="0"/>
          <w:numId w:val="3"/>
        </w:numPr>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rPr>
      </w:pPr>
      <w:r w:rsidRPr="00835992">
        <w:rPr>
          <w:rFonts w:asciiTheme="minorHAnsi" w:hAnsiTheme="minorHAnsi" w:cstheme="minorHAnsi"/>
        </w:rPr>
        <w:t xml:space="preserve">di essere Professionista </w:t>
      </w:r>
      <w:r w:rsidR="001E0070" w:rsidRPr="00835992">
        <w:rPr>
          <w:rFonts w:asciiTheme="minorHAnsi" w:hAnsiTheme="minorHAnsi" w:cstheme="minorHAnsi"/>
        </w:rPr>
        <w:t xml:space="preserve">(ex art. 53, </w:t>
      </w:r>
      <w:r w:rsidRPr="00835992">
        <w:rPr>
          <w:rFonts w:asciiTheme="minorHAnsi" w:hAnsiTheme="minorHAnsi" w:cstheme="minorHAnsi"/>
        </w:rPr>
        <w:t>comma</w:t>
      </w:r>
      <w:r w:rsidR="001E0070" w:rsidRPr="00835992">
        <w:rPr>
          <w:rFonts w:asciiTheme="minorHAnsi" w:hAnsiTheme="minorHAnsi" w:cstheme="minorHAnsi"/>
        </w:rPr>
        <w:t xml:space="preserve"> 1, </w:t>
      </w:r>
      <w:proofErr w:type="spellStart"/>
      <w:r w:rsidR="001E0070" w:rsidRPr="00835992">
        <w:rPr>
          <w:rFonts w:asciiTheme="minorHAnsi" w:hAnsiTheme="minorHAnsi" w:cstheme="minorHAnsi"/>
        </w:rPr>
        <w:t>d</w:t>
      </w:r>
      <w:r w:rsidR="005E43A7" w:rsidRPr="00835992">
        <w:rPr>
          <w:rFonts w:asciiTheme="minorHAnsi" w:hAnsiTheme="minorHAnsi" w:cstheme="minorHAnsi"/>
        </w:rPr>
        <w:t>.</w:t>
      </w:r>
      <w:r w:rsidR="0023753A" w:rsidRPr="00835992">
        <w:rPr>
          <w:rFonts w:asciiTheme="minorHAnsi" w:hAnsiTheme="minorHAnsi" w:cstheme="minorHAnsi"/>
        </w:rPr>
        <w:t>P</w:t>
      </w:r>
      <w:r w:rsidR="005E43A7" w:rsidRPr="00835992">
        <w:rPr>
          <w:rFonts w:asciiTheme="minorHAnsi" w:hAnsiTheme="minorHAnsi" w:cstheme="minorHAnsi"/>
        </w:rPr>
        <w:t>.</w:t>
      </w:r>
      <w:r w:rsidRPr="00835992">
        <w:rPr>
          <w:rFonts w:asciiTheme="minorHAnsi" w:hAnsiTheme="minorHAnsi" w:cstheme="minorHAnsi"/>
        </w:rPr>
        <w:t>R</w:t>
      </w:r>
      <w:r w:rsidR="005E43A7" w:rsidRPr="00835992">
        <w:rPr>
          <w:rFonts w:asciiTheme="minorHAnsi" w:hAnsiTheme="minorHAnsi" w:cstheme="minorHAnsi"/>
        </w:rPr>
        <w:t>.</w:t>
      </w:r>
      <w:proofErr w:type="spellEnd"/>
      <w:r w:rsidRPr="00835992">
        <w:rPr>
          <w:rFonts w:asciiTheme="minorHAnsi" w:hAnsiTheme="minorHAnsi" w:cstheme="minorHAnsi"/>
        </w:rPr>
        <w:t xml:space="preserve"> 917/</w:t>
      </w:r>
      <w:r w:rsidR="001E0070" w:rsidRPr="00835992">
        <w:rPr>
          <w:rFonts w:asciiTheme="minorHAnsi" w:hAnsiTheme="minorHAnsi" w:cstheme="minorHAnsi"/>
        </w:rPr>
        <w:t>19</w:t>
      </w:r>
      <w:r w:rsidRPr="00835992">
        <w:rPr>
          <w:rFonts w:asciiTheme="minorHAnsi" w:hAnsiTheme="minorHAnsi" w:cstheme="minorHAnsi"/>
        </w:rPr>
        <w:t xml:space="preserve">86),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w:t>
      </w:r>
      <w:r w:rsidR="0023753A" w:rsidRPr="00835992">
        <w:rPr>
          <w:rFonts w:asciiTheme="minorHAnsi" w:hAnsiTheme="minorHAnsi" w:cstheme="minorHAnsi"/>
        </w:rPr>
        <w:t xml:space="preserve">compenso (ex art. 5, comma 1, </w:t>
      </w:r>
      <w:proofErr w:type="spellStart"/>
      <w:r w:rsidR="0023753A" w:rsidRPr="00835992">
        <w:rPr>
          <w:rFonts w:asciiTheme="minorHAnsi" w:hAnsiTheme="minorHAnsi" w:cstheme="minorHAnsi"/>
        </w:rPr>
        <w:t>d.P.</w:t>
      </w:r>
      <w:r w:rsidRPr="00835992">
        <w:rPr>
          <w:rFonts w:asciiTheme="minorHAnsi" w:hAnsiTheme="minorHAnsi" w:cstheme="minorHAnsi"/>
        </w:rPr>
        <w:t>R</w:t>
      </w:r>
      <w:r w:rsidR="0023753A" w:rsidRPr="00835992">
        <w:rPr>
          <w:rFonts w:asciiTheme="minorHAnsi" w:hAnsiTheme="minorHAnsi" w:cstheme="minorHAnsi"/>
        </w:rPr>
        <w:t>.</w:t>
      </w:r>
      <w:proofErr w:type="spellEnd"/>
      <w:r w:rsidRPr="00835992">
        <w:rPr>
          <w:rFonts w:asciiTheme="minorHAnsi" w:hAnsiTheme="minorHAnsi" w:cstheme="minorHAnsi"/>
        </w:rPr>
        <w:t xml:space="preserve"> 633/72) per cui</w:t>
      </w:r>
      <w:r w:rsidR="00994405" w:rsidRPr="00994405">
        <w:rPr>
          <w:rFonts w:asciiTheme="minorHAnsi" w:hAnsiTheme="minorHAnsi" w:cstheme="minorHAnsi"/>
        </w:rPr>
        <w:t xml:space="preserve"> </w:t>
      </w:r>
      <w:r w:rsidR="00275589" w:rsidRPr="00994405">
        <w:rPr>
          <w:rFonts w:asciiTheme="minorHAnsi" w:hAnsiTheme="minorHAnsi" w:cstheme="minorHAnsi"/>
        </w:rPr>
        <w:t>’IRAP, se dovuta, è assolta dal sottoscritto ed in tal senso esonera l’Ente committente da obblighi al proposito</w:t>
      </w:r>
      <w:r w:rsidR="00327D0E" w:rsidRPr="00994405">
        <w:rPr>
          <w:rFonts w:asciiTheme="minorHAnsi" w:hAnsiTheme="minorHAnsi" w:cstheme="minorHAnsi"/>
        </w:rPr>
        <w:t>.</w:t>
      </w:r>
    </w:p>
    <w:p w:rsidR="00301D0E" w:rsidRPr="001908AF" w:rsidRDefault="00301D0E" w:rsidP="00301D0E">
      <w:pPr>
        <w:tabs>
          <w:tab w:val="left" w:pos="360"/>
        </w:tabs>
        <w:spacing w:line="120" w:lineRule="atLeast"/>
        <w:jc w:val="both"/>
        <w:rPr>
          <w:rFonts w:asciiTheme="minorHAnsi" w:hAnsiTheme="minorHAnsi" w:cstheme="minorHAnsi"/>
        </w:rPr>
      </w:pPr>
    </w:p>
    <w:p w:rsidR="00301D0E" w:rsidRPr="00994405" w:rsidRDefault="00301D0E" w:rsidP="005E1C0C">
      <w:pPr>
        <w:widowControl w:val="0"/>
        <w:numPr>
          <w:ilvl w:val="0"/>
          <w:numId w:val="2"/>
        </w:numPr>
        <w:pBdr>
          <w:top w:val="single" w:sz="4" w:space="1" w:color="auto"/>
          <w:left w:val="single" w:sz="4" w:space="4" w:color="auto"/>
          <w:bottom w:val="single" w:sz="4" w:space="1" w:color="auto"/>
          <w:right w:val="single" w:sz="4" w:space="4" w:color="auto"/>
        </w:pBdr>
        <w:autoSpaceDE w:val="0"/>
        <w:autoSpaceDN w:val="0"/>
        <w:spacing w:after="240"/>
        <w:jc w:val="both"/>
        <w:rPr>
          <w:rFonts w:asciiTheme="minorHAnsi" w:hAnsiTheme="minorHAnsi" w:cstheme="minorHAnsi"/>
        </w:rPr>
      </w:pPr>
      <w:r w:rsidRPr="001908AF">
        <w:rPr>
          <w:rFonts w:asciiTheme="minorHAnsi" w:hAnsiTheme="minorHAnsi" w:cstheme="minorHAnsi"/>
        </w:rPr>
        <w:t>di esse</w:t>
      </w:r>
      <w:r w:rsidR="001E0070" w:rsidRPr="001908AF">
        <w:rPr>
          <w:rFonts w:asciiTheme="minorHAnsi" w:hAnsiTheme="minorHAnsi" w:cstheme="minorHAnsi"/>
        </w:rPr>
        <w:t>re Professionista (ex art. 53,</w:t>
      </w:r>
      <w:r w:rsidRPr="001908AF">
        <w:rPr>
          <w:rFonts w:asciiTheme="minorHAnsi" w:hAnsiTheme="minorHAnsi" w:cstheme="minorHAnsi"/>
        </w:rPr>
        <w:t xml:space="preserve"> comma</w:t>
      </w:r>
      <w:r w:rsidR="001E0070" w:rsidRPr="001908AF">
        <w:rPr>
          <w:rFonts w:asciiTheme="minorHAnsi" w:hAnsiTheme="minorHAnsi" w:cstheme="minorHAnsi"/>
        </w:rPr>
        <w:t xml:space="preserve"> 1, </w:t>
      </w:r>
      <w:proofErr w:type="spellStart"/>
      <w:r w:rsidR="001E0070" w:rsidRPr="001908AF">
        <w:rPr>
          <w:rFonts w:asciiTheme="minorHAnsi" w:hAnsiTheme="minorHAnsi" w:cstheme="minorHAnsi"/>
        </w:rPr>
        <w:t>d</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proofErr w:type="spellEnd"/>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w:t>
      </w:r>
      <w:r w:rsidR="0023753A" w:rsidRPr="001908AF">
        <w:rPr>
          <w:rFonts w:asciiTheme="minorHAnsi" w:hAnsiTheme="minorHAnsi" w:cstheme="minorHAnsi"/>
        </w:rPr>
        <w:t xml:space="preserve">ttura sul compenso (ex art. 5, </w:t>
      </w:r>
      <w:r w:rsidRPr="00835992">
        <w:rPr>
          <w:rFonts w:asciiTheme="minorHAnsi" w:hAnsiTheme="minorHAnsi" w:cstheme="minorHAnsi"/>
        </w:rPr>
        <w:t>comma</w:t>
      </w:r>
      <w:r w:rsidR="0023753A" w:rsidRPr="00835992">
        <w:rPr>
          <w:rFonts w:asciiTheme="minorHAnsi" w:hAnsiTheme="minorHAnsi" w:cstheme="minorHAnsi"/>
        </w:rPr>
        <w:t xml:space="preserve"> 1</w:t>
      </w:r>
      <w:r w:rsidRPr="00835992">
        <w:rPr>
          <w:rFonts w:asciiTheme="minorHAnsi" w:hAnsiTheme="minorHAnsi" w:cstheme="minorHAnsi"/>
        </w:rPr>
        <w:t xml:space="preserve">, DPR 633/72) per </w:t>
      </w:r>
      <w:r w:rsidRPr="00994405">
        <w:rPr>
          <w:rFonts w:asciiTheme="minorHAnsi" w:hAnsiTheme="minorHAnsi" w:cstheme="minorHAnsi"/>
        </w:rPr>
        <w:t xml:space="preserve">cui </w:t>
      </w:r>
      <w:r w:rsidR="00275589" w:rsidRPr="00994405">
        <w:rPr>
          <w:rFonts w:asciiTheme="minorHAnsi" w:hAnsiTheme="minorHAnsi" w:cstheme="minorHAnsi"/>
        </w:rPr>
        <w:t>l’IRAP, se dovuta, è assolta dal sottoscritto ed in tal senso esonera l’Ente committente da obblighi al proposito</w:t>
      </w:r>
      <w:r w:rsidR="00275589" w:rsidRPr="00994405">
        <w:rPr>
          <w:rFonts w:ascii="Arial" w:hAnsi="Arial"/>
          <w:sz w:val="20"/>
        </w:rPr>
        <w:t>.</w:t>
      </w:r>
      <w:r w:rsidRPr="00994405">
        <w:rPr>
          <w:rFonts w:asciiTheme="minorHAnsi" w:hAnsiTheme="minorHAnsi" w:cstheme="minorHAnsi"/>
        </w:rPr>
        <w:t xml:space="preserve"> </w:t>
      </w:r>
    </w:p>
    <w:p w:rsidR="00301D0E" w:rsidRPr="005161AE" w:rsidRDefault="00301D0E" w:rsidP="005E1C0C">
      <w:pPr>
        <w:pBdr>
          <w:top w:val="single" w:sz="4" w:space="1" w:color="auto"/>
          <w:left w:val="single" w:sz="4" w:space="4" w:color="auto"/>
          <w:bottom w:val="single" w:sz="4" w:space="1" w:color="auto"/>
          <w:right w:val="single" w:sz="4" w:space="4" w:color="auto"/>
        </w:pBdr>
        <w:tabs>
          <w:tab w:val="left" w:pos="360"/>
        </w:tabs>
        <w:spacing w:after="240"/>
        <w:jc w:val="both"/>
        <w:rPr>
          <w:rFonts w:asciiTheme="minorHAnsi" w:hAnsiTheme="minorHAnsi" w:cstheme="minorHAnsi"/>
          <w:b/>
          <w:i/>
          <w:iCs/>
        </w:rPr>
      </w:pPr>
      <w:r w:rsidRPr="005161AE">
        <w:rPr>
          <w:rFonts w:asciiTheme="minorHAnsi" w:hAnsiTheme="minorHAnsi" w:cstheme="minorHAnsi"/>
          <w:b/>
          <w:i/>
          <w:iCs/>
        </w:rPr>
        <w:lastRenderedPageBreak/>
        <w:t>Agli effetti dell'applicazione del contributo previ</w:t>
      </w:r>
      <w:r w:rsidR="001E0070" w:rsidRPr="005161AE">
        <w:rPr>
          <w:rFonts w:asciiTheme="minorHAnsi" w:hAnsiTheme="minorHAnsi" w:cstheme="minorHAnsi"/>
          <w:b/>
          <w:i/>
          <w:iCs/>
        </w:rPr>
        <w:t xml:space="preserve">denziale INPS, art. 2, commi da 25 a 32, l. </w:t>
      </w:r>
      <w:r w:rsidRPr="005161AE">
        <w:rPr>
          <w:rFonts w:asciiTheme="minorHAnsi" w:hAnsiTheme="minorHAnsi" w:cstheme="minorHAnsi"/>
          <w:b/>
          <w:i/>
          <w:iCs/>
        </w:rPr>
        <w:t>335/</w:t>
      </w:r>
      <w:r w:rsidR="001E0070" w:rsidRPr="005161AE">
        <w:rPr>
          <w:rFonts w:asciiTheme="minorHAnsi" w:hAnsiTheme="minorHAnsi" w:cstheme="minorHAnsi"/>
          <w:b/>
          <w:i/>
          <w:iCs/>
        </w:rPr>
        <w:t>19</w:t>
      </w:r>
      <w:r w:rsidRPr="005161AE">
        <w:rPr>
          <w:rFonts w:asciiTheme="minorHAnsi" w:hAnsiTheme="minorHAnsi" w:cstheme="minorHAnsi"/>
          <w:b/>
          <w:i/>
          <w:iCs/>
        </w:rPr>
        <w:t>95, il sottoscritto conferma quanto sopra esposto e dichiara:</w:t>
      </w:r>
    </w:p>
    <w:p w:rsidR="002717F7" w:rsidRPr="001908AF" w:rsidRDefault="00301D0E" w:rsidP="00301D0E">
      <w:pPr>
        <w:pBdr>
          <w:top w:val="single" w:sz="4" w:space="1" w:color="auto"/>
          <w:left w:val="single" w:sz="4" w:space="4" w:color="auto"/>
          <w:bottom w:val="single" w:sz="4" w:space="1" w:color="auto"/>
          <w:right w:val="single" w:sz="4" w:space="4" w:color="auto"/>
        </w:pBdr>
        <w:tabs>
          <w:tab w:val="left" w:pos="360"/>
        </w:tabs>
        <w:jc w:val="both"/>
        <w:rPr>
          <w:rFonts w:asciiTheme="minorHAnsi" w:hAnsiTheme="minorHAnsi" w:cstheme="minorHAnsi"/>
        </w:rPr>
      </w:pPr>
      <w:r w:rsidRPr="001908AF">
        <w:rPr>
          <w:rFonts w:asciiTheme="minorHAnsi" w:hAnsiTheme="minorHAnsi" w:cstheme="minorHAnsi"/>
        </w:rPr>
        <w:t>-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pertanto soggetto al pagamento del contributo alla gestione separata INPS. (</w:t>
      </w:r>
      <w:r w:rsidRPr="001908AF">
        <w:rPr>
          <w:rFonts w:asciiTheme="minorHAnsi" w:hAnsiTheme="minorHAnsi" w:cstheme="minorHAnsi"/>
          <w:i/>
          <w:iCs/>
        </w:rPr>
        <w:t>Cancellare il punto se non interessa</w:t>
      </w:r>
      <w:r w:rsidRPr="001908AF">
        <w:rPr>
          <w:rFonts w:asciiTheme="minorHAnsi" w:hAnsiTheme="minorHAnsi" w:cstheme="minorHAnsi"/>
        </w:rPr>
        <w:t>)</w:t>
      </w:r>
    </w:p>
    <w:p w:rsidR="00301D0E" w:rsidRPr="001908AF" w:rsidRDefault="00301D0E" w:rsidP="00301D0E">
      <w:pPr>
        <w:tabs>
          <w:tab w:val="left" w:pos="360"/>
        </w:tabs>
        <w:spacing w:line="120" w:lineRule="atLeast"/>
        <w:jc w:val="both"/>
        <w:rPr>
          <w:rFonts w:asciiTheme="minorHAnsi" w:hAnsiTheme="minorHAnsi" w:cstheme="minorHAnsi"/>
          <w:b/>
        </w:rPr>
      </w:pPr>
    </w:p>
    <w:p w:rsidR="00D5055F" w:rsidRPr="00994405" w:rsidRDefault="00301D0E" w:rsidP="005E1C0C">
      <w:pPr>
        <w:pBdr>
          <w:top w:val="single" w:sz="6" w:space="1" w:color="auto"/>
          <w:left w:val="single" w:sz="6" w:space="5" w:color="auto"/>
          <w:bottom w:val="single" w:sz="6" w:space="1" w:color="auto"/>
          <w:right w:val="single" w:sz="6" w:space="1" w:color="auto"/>
        </w:pBdr>
        <w:spacing w:after="240"/>
        <w:jc w:val="both"/>
        <w:rPr>
          <w:rFonts w:asciiTheme="minorHAnsi" w:hAnsiTheme="minorHAnsi" w:cstheme="minorHAnsi"/>
          <w:sz w:val="16"/>
          <w:szCs w:val="16"/>
        </w:rPr>
      </w:pPr>
      <w:r w:rsidRPr="001908AF">
        <w:rPr>
          <w:rFonts w:asciiTheme="minorHAnsi" w:hAnsiTheme="minorHAnsi" w:cstheme="minorHAnsi"/>
        </w:rPr>
        <w:t>Soggetto al regime fiscale forfettario ai sensi _______</w:t>
      </w:r>
      <w:r w:rsidR="00D5055F" w:rsidRPr="001908AF">
        <w:rPr>
          <w:rFonts w:asciiTheme="minorHAnsi" w:hAnsiTheme="minorHAnsi" w:cstheme="minorHAnsi"/>
        </w:rPr>
        <w:t xml:space="preserve">____________________________ </w:t>
      </w:r>
      <w:r w:rsidR="00D5055F" w:rsidRPr="001908AF">
        <w:rPr>
          <w:rFonts w:asciiTheme="minorHAnsi" w:hAnsiTheme="minorHAnsi" w:cstheme="minorHAnsi"/>
          <w:b/>
        </w:rPr>
        <w:t>(indicare il riferimento normativo)</w:t>
      </w:r>
    </w:p>
    <w:p w:rsidR="00301D0E" w:rsidRPr="00994405" w:rsidRDefault="00301D0E" w:rsidP="002717F7">
      <w:pPr>
        <w:pBdr>
          <w:top w:val="single" w:sz="6" w:space="1" w:color="auto"/>
          <w:left w:val="single" w:sz="6" w:space="5" w:color="auto"/>
          <w:bottom w:val="single" w:sz="6" w:space="1" w:color="auto"/>
          <w:right w:val="single" w:sz="6" w:space="1" w:color="auto"/>
        </w:pBdr>
        <w:jc w:val="both"/>
        <w:rPr>
          <w:rFonts w:asciiTheme="minorHAnsi" w:hAnsiTheme="minorHAnsi" w:cstheme="minorHAnsi"/>
          <w:b/>
          <w:sz w:val="16"/>
          <w:szCs w:val="16"/>
        </w:rPr>
      </w:pPr>
    </w:p>
    <w:p w:rsidR="00FE4664" w:rsidRDefault="00FE4664" w:rsidP="00D87D30">
      <w:pPr>
        <w:tabs>
          <w:tab w:val="left" w:pos="360"/>
        </w:tabs>
        <w:spacing w:line="120" w:lineRule="atLeast"/>
        <w:jc w:val="center"/>
        <w:rPr>
          <w:rFonts w:asciiTheme="minorHAnsi" w:hAnsiTheme="minorHAnsi" w:cstheme="minorHAnsi"/>
          <w:b/>
        </w:rPr>
      </w:pPr>
    </w:p>
    <w:p w:rsidR="00153D0C" w:rsidRPr="001908AF" w:rsidRDefault="00153D0C" w:rsidP="00D87D30">
      <w:pPr>
        <w:tabs>
          <w:tab w:val="left" w:pos="360"/>
        </w:tabs>
        <w:spacing w:line="120" w:lineRule="atLeast"/>
        <w:jc w:val="center"/>
        <w:rPr>
          <w:rFonts w:asciiTheme="minorHAnsi" w:hAnsiTheme="minorHAnsi" w:cstheme="minorHAnsi"/>
          <w:b/>
        </w:rPr>
      </w:pPr>
    </w:p>
    <w:p w:rsidR="00D5055F" w:rsidRPr="001908AF" w:rsidRDefault="001908AF" w:rsidP="00034E71">
      <w:pPr>
        <w:tabs>
          <w:tab w:val="left" w:pos="360"/>
        </w:tabs>
        <w:spacing w:line="120" w:lineRule="atLeast"/>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e l</w:t>
      </w:r>
      <w:r w:rsidR="00301D0E" w:rsidRPr="001908AF">
        <w:rPr>
          <w:rFonts w:asciiTheme="minorHAnsi" w:hAnsiTheme="minorHAnsi" w:cstheme="minorHAnsi"/>
          <w:b/>
        </w:rPr>
        <w:t>avoratore</w:t>
      </w:r>
      <w:r w:rsidRPr="001908AF">
        <w:rPr>
          <w:rFonts w:asciiTheme="minorHAnsi" w:hAnsiTheme="minorHAnsi" w:cstheme="minorHAnsi"/>
          <w:b/>
        </w:rPr>
        <w:t>/lavoratrice</w:t>
      </w:r>
      <w:r w:rsidR="00301D0E" w:rsidRPr="001908AF">
        <w:rPr>
          <w:rFonts w:asciiTheme="minorHAnsi" w:hAnsiTheme="minorHAnsi" w:cstheme="minorHAnsi"/>
          <w:b/>
        </w:rPr>
        <w:t xml:space="preserve"> autonomo</w:t>
      </w:r>
      <w:r w:rsidRPr="001908AF">
        <w:rPr>
          <w:rFonts w:asciiTheme="minorHAnsi" w:hAnsiTheme="minorHAnsi" w:cstheme="minorHAnsi"/>
          <w:b/>
        </w:rPr>
        <w:t>/a</w:t>
      </w:r>
      <w:r w:rsidR="00301D0E" w:rsidRPr="001908AF">
        <w:rPr>
          <w:rFonts w:asciiTheme="minorHAnsi" w:hAnsiTheme="minorHAnsi" w:cstheme="minorHAnsi"/>
          <w:b/>
        </w:rPr>
        <w:t xml:space="preserve"> occasionale</w:t>
      </w:r>
    </w:p>
    <w:p w:rsidR="00CF7C42" w:rsidRPr="001908AF" w:rsidRDefault="00CF7C42" w:rsidP="00034E71">
      <w:pPr>
        <w:tabs>
          <w:tab w:val="left" w:pos="360"/>
        </w:tabs>
        <w:spacing w:line="120" w:lineRule="atLeast"/>
        <w:jc w:val="center"/>
        <w:rPr>
          <w:rFonts w:asciiTheme="minorHAnsi" w:hAnsiTheme="minorHAnsi" w:cstheme="minorHAnsi"/>
          <w:b/>
        </w:rPr>
      </w:pPr>
    </w:p>
    <w:tbl>
      <w:tblPr>
        <w:tblStyle w:val="Grigliatabella"/>
        <w:tblW w:w="0" w:type="auto"/>
        <w:tblLayout w:type="fixed"/>
        <w:tblLook w:val="04A0" w:firstRow="1" w:lastRow="0" w:firstColumn="1" w:lastColumn="0" w:noHBand="0" w:noVBand="1"/>
      </w:tblPr>
      <w:tblGrid>
        <w:gridCol w:w="10330"/>
      </w:tblGrid>
      <w:tr w:rsidR="00301D0E" w:rsidRPr="001908AF" w:rsidTr="001908AF">
        <w:tc>
          <w:tcPr>
            <w:tcW w:w="10330" w:type="dxa"/>
          </w:tcPr>
          <w:p w:rsidR="00D87D30" w:rsidRPr="001908AF" w:rsidRDefault="00D87D30" w:rsidP="00D87D30">
            <w:pPr>
              <w:widowControl w:val="0"/>
              <w:autoSpaceDE w:val="0"/>
              <w:autoSpaceDN w:val="0"/>
              <w:ind w:left="360"/>
              <w:jc w:val="both"/>
              <w:rPr>
                <w:rFonts w:asciiTheme="minorHAnsi" w:hAnsiTheme="minorHAnsi" w:cstheme="minorHAnsi"/>
                <w:b/>
                <w:bCs/>
              </w:rPr>
            </w:pPr>
          </w:p>
          <w:p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rPr>
              <w:t xml:space="preserve">di essere soggetto non esercente attività professionale in particolare e/o di lavoro autonomo (ex art. 53 (art. 49) TUIR) in generale e pertanto di effettuare la </w:t>
            </w:r>
            <w:r w:rsidRPr="00F64B46">
              <w:rPr>
                <w:rFonts w:asciiTheme="minorHAnsi" w:hAnsiTheme="minorHAnsi" w:cstheme="minorHAnsi"/>
              </w:rPr>
              <w:t>prestazione senza requisito di abitualità, continuità e professionalità in forma del tutto occas</w:t>
            </w:r>
            <w:r w:rsidR="001E0070" w:rsidRPr="00F64B46">
              <w:rPr>
                <w:rFonts w:asciiTheme="minorHAnsi" w:hAnsiTheme="minorHAnsi" w:cstheme="minorHAnsi"/>
              </w:rPr>
              <w:t>ionale (ex art. 67</w:t>
            </w:r>
            <w:r w:rsidR="00994405">
              <w:rPr>
                <w:rFonts w:asciiTheme="minorHAnsi" w:hAnsiTheme="minorHAnsi" w:cstheme="minorHAnsi"/>
              </w:rPr>
              <w:t>,</w:t>
            </w:r>
            <w:r w:rsidR="001E0070" w:rsidRPr="00F64B46">
              <w:rPr>
                <w:rFonts w:asciiTheme="minorHAnsi" w:hAnsiTheme="minorHAnsi" w:cstheme="minorHAnsi"/>
              </w:rPr>
              <w:t xml:space="preserve"> </w:t>
            </w:r>
            <w:r w:rsidRPr="00835992">
              <w:rPr>
                <w:rFonts w:asciiTheme="minorHAnsi" w:hAnsiTheme="minorHAnsi" w:cstheme="minorHAnsi"/>
              </w:rPr>
              <w:t>comma</w:t>
            </w:r>
            <w:r w:rsidR="00FF4673" w:rsidRPr="00835992">
              <w:rPr>
                <w:rFonts w:asciiTheme="minorHAnsi" w:hAnsiTheme="minorHAnsi" w:cstheme="minorHAnsi"/>
              </w:rPr>
              <w:t xml:space="preserve"> </w:t>
            </w:r>
            <w:r w:rsidR="00FF4673" w:rsidRPr="00994405">
              <w:rPr>
                <w:rFonts w:asciiTheme="minorHAnsi" w:hAnsiTheme="minorHAnsi" w:cstheme="minorHAnsi"/>
              </w:rPr>
              <w:t>1</w:t>
            </w:r>
            <w:r w:rsidR="001E0070" w:rsidRPr="001908AF">
              <w:rPr>
                <w:rFonts w:asciiTheme="minorHAnsi" w:hAnsiTheme="minorHAnsi" w:cstheme="minorHAnsi"/>
              </w:rPr>
              <w:t xml:space="preserve">, </w:t>
            </w:r>
            <w:proofErr w:type="spellStart"/>
            <w:r w:rsidR="001E0070" w:rsidRPr="001908AF">
              <w:rPr>
                <w:rFonts w:asciiTheme="minorHAnsi" w:hAnsiTheme="minorHAnsi" w:cstheme="minorHAnsi"/>
              </w:rPr>
              <w:t>lett</w:t>
            </w:r>
            <w:proofErr w:type="spellEnd"/>
            <w:r w:rsidR="001E0070" w:rsidRPr="001908AF">
              <w:rPr>
                <w:rFonts w:asciiTheme="minorHAnsi" w:hAnsiTheme="minorHAnsi" w:cstheme="minorHAnsi"/>
              </w:rPr>
              <w:t xml:space="preserve">. </w:t>
            </w:r>
            <w:r w:rsidR="00FF4673">
              <w:rPr>
                <w:rFonts w:asciiTheme="minorHAnsi" w:hAnsiTheme="minorHAnsi" w:cstheme="minorHAnsi"/>
              </w:rPr>
              <w:t>l</w:t>
            </w:r>
            <w:r w:rsidR="001E0070" w:rsidRPr="001908AF">
              <w:rPr>
                <w:rFonts w:asciiTheme="minorHAnsi" w:hAnsiTheme="minorHAnsi" w:cstheme="minorHAnsi"/>
              </w:rPr>
              <w:t xml:space="preserve">) </w:t>
            </w:r>
            <w:proofErr w:type="spellStart"/>
            <w:r w:rsidR="001E0070" w:rsidRPr="001908AF">
              <w:rPr>
                <w:rFonts w:asciiTheme="minorHAnsi" w:hAnsiTheme="minorHAnsi" w:cstheme="minorHAnsi"/>
              </w:rPr>
              <w:t>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proofErr w:type="spellEnd"/>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e di non essere tenuto all’emissione di fattura sul co</w:t>
            </w:r>
            <w:r w:rsidR="001E0070" w:rsidRPr="001908AF">
              <w:rPr>
                <w:rFonts w:asciiTheme="minorHAnsi" w:hAnsiTheme="minorHAnsi" w:cstheme="minorHAnsi"/>
              </w:rPr>
              <w:t xml:space="preserve">mpenso (ex art. 5, comma 2, </w:t>
            </w:r>
            <w:proofErr w:type="spellStart"/>
            <w:r w:rsidR="001E0070" w:rsidRPr="001908AF">
              <w:rPr>
                <w:rFonts w:asciiTheme="minorHAnsi" w:hAnsiTheme="minorHAnsi" w:cstheme="minorHAnsi"/>
              </w:rPr>
              <w:t>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001E0070" w:rsidRPr="001908AF">
              <w:rPr>
                <w:rFonts w:asciiTheme="minorHAnsi" w:hAnsiTheme="minorHAnsi" w:cstheme="minorHAnsi"/>
              </w:rPr>
              <w:t>R</w:t>
            </w:r>
            <w:r w:rsidR="005E43A7" w:rsidRPr="001908AF">
              <w:rPr>
                <w:rFonts w:asciiTheme="minorHAnsi" w:hAnsiTheme="minorHAnsi" w:cstheme="minorHAnsi"/>
              </w:rPr>
              <w:t>.</w:t>
            </w:r>
            <w:proofErr w:type="spellEnd"/>
            <w:r w:rsidRPr="001908AF">
              <w:rPr>
                <w:rFonts w:asciiTheme="minorHAnsi" w:hAnsiTheme="minorHAnsi" w:cstheme="minorHAnsi"/>
              </w:rPr>
              <w:t xml:space="preserve"> 633/</w:t>
            </w:r>
            <w:r w:rsidR="001E0070" w:rsidRPr="001908AF">
              <w:rPr>
                <w:rFonts w:asciiTheme="minorHAnsi" w:hAnsiTheme="minorHAnsi" w:cstheme="minorHAnsi"/>
              </w:rPr>
              <w:t>19</w:t>
            </w:r>
            <w:r w:rsidRPr="001908AF">
              <w:rPr>
                <w:rFonts w:asciiTheme="minorHAnsi" w:hAnsiTheme="minorHAnsi" w:cstheme="minorHAnsi"/>
              </w:rPr>
              <w:t>72).</w:t>
            </w:r>
          </w:p>
          <w:p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w:t>
            </w:r>
            <w:r w:rsidR="001E0070" w:rsidRPr="001908AF">
              <w:rPr>
                <w:rFonts w:asciiTheme="minorHAnsi" w:hAnsiTheme="minorHAnsi" w:cstheme="minorHAnsi"/>
                <w:iCs/>
              </w:rPr>
              <w:t xml:space="preserve">itenuta alla fonte ex art. 25 </w:t>
            </w:r>
            <w:proofErr w:type="spellStart"/>
            <w:r w:rsidR="001E0070" w:rsidRPr="001908AF">
              <w:rPr>
                <w:rFonts w:asciiTheme="minorHAnsi" w:hAnsiTheme="minorHAnsi" w:cstheme="minorHAnsi"/>
                <w:iCs/>
              </w:rPr>
              <w:t>d</w:t>
            </w:r>
            <w:r w:rsidR="005E43A7" w:rsidRPr="001908AF">
              <w:rPr>
                <w:rFonts w:asciiTheme="minorHAnsi" w:hAnsiTheme="minorHAnsi" w:cstheme="minorHAnsi"/>
                <w:iCs/>
              </w:rPr>
              <w:t>.</w:t>
            </w:r>
            <w:r w:rsidR="0023753A" w:rsidRPr="001908AF">
              <w:rPr>
                <w:rFonts w:asciiTheme="minorHAnsi" w:hAnsiTheme="minorHAnsi" w:cstheme="minorHAnsi"/>
                <w:iCs/>
              </w:rPr>
              <w:t>P</w:t>
            </w:r>
            <w:r w:rsidR="005E43A7" w:rsidRPr="001908AF">
              <w:rPr>
                <w:rFonts w:asciiTheme="minorHAnsi" w:hAnsiTheme="minorHAnsi" w:cstheme="minorHAnsi"/>
                <w:iCs/>
              </w:rPr>
              <w:t>.</w:t>
            </w:r>
            <w:r w:rsidRPr="001908AF">
              <w:rPr>
                <w:rFonts w:asciiTheme="minorHAnsi" w:hAnsiTheme="minorHAnsi" w:cstheme="minorHAnsi"/>
                <w:iCs/>
              </w:rPr>
              <w:t>R</w:t>
            </w:r>
            <w:r w:rsidR="005E43A7" w:rsidRPr="001908AF">
              <w:rPr>
                <w:rFonts w:asciiTheme="minorHAnsi" w:hAnsiTheme="minorHAnsi" w:cstheme="minorHAnsi"/>
                <w:iCs/>
              </w:rPr>
              <w:t>.</w:t>
            </w:r>
            <w:proofErr w:type="spellEnd"/>
            <w:r w:rsidRPr="001908AF">
              <w:rPr>
                <w:rFonts w:asciiTheme="minorHAnsi" w:hAnsiTheme="minorHAnsi" w:cstheme="minorHAnsi"/>
                <w:iCs/>
              </w:rPr>
              <w:t xml:space="preserve"> 600/1973 in relazione a quanto disposto con la Convenzione Internazionale Bilaterale contro le Doppie Imposizioni fra l’Italia </w:t>
            </w:r>
            <w:proofErr w:type="spellStart"/>
            <w:r w:rsidRPr="001908AF">
              <w:rPr>
                <w:rFonts w:asciiTheme="minorHAnsi" w:hAnsiTheme="minorHAnsi" w:cstheme="minorHAnsi"/>
                <w:iCs/>
              </w:rPr>
              <w:t>e__________________</w:t>
            </w:r>
            <w:r w:rsidR="005E43A7" w:rsidRPr="001908AF">
              <w:rPr>
                <w:rFonts w:asciiTheme="minorHAnsi" w:hAnsiTheme="minorHAnsi" w:cstheme="minorHAnsi"/>
                <w:iCs/>
              </w:rPr>
              <w:t>________di</w:t>
            </w:r>
            <w:proofErr w:type="spellEnd"/>
            <w:r w:rsidR="005E43A7" w:rsidRPr="001908AF">
              <w:rPr>
                <w:rFonts w:asciiTheme="minorHAnsi" w:hAnsiTheme="minorHAnsi" w:cstheme="minorHAnsi"/>
                <w:iCs/>
              </w:rPr>
              <w:t xml:space="preserve"> cui all’art _____ l. ___</w:t>
            </w:r>
            <w:r w:rsidRPr="001908AF">
              <w:rPr>
                <w:rFonts w:asciiTheme="minorHAnsi" w:hAnsiTheme="minorHAnsi" w:cstheme="minorHAnsi"/>
                <w:iCs/>
              </w:rPr>
              <w:t>_____</w:t>
            </w:r>
            <w:proofErr w:type="gramStart"/>
            <w:r w:rsidRPr="001908AF">
              <w:rPr>
                <w:rFonts w:asciiTheme="minorHAnsi" w:hAnsiTheme="minorHAnsi" w:cstheme="minorHAnsi"/>
                <w:iCs/>
              </w:rPr>
              <w:t>_(</w:t>
            </w:r>
            <w:proofErr w:type="gramEnd"/>
            <w:r w:rsidRPr="001908AF">
              <w:rPr>
                <w:rFonts w:asciiTheme="minorHAnsi" w:hAnsiTheme="minorHAnsi" w:cstheme="minorHAnsi"/>
                <w:iCs/>
              </w:rPr>
              <w:t xml:space="preserve">in G.U. </w:t>
            </w:r>
            <w:proofErr w:type="spellStart"/>
            <w:r w:rsidRPr="001908AF">
              <w:rPr>
                <w:rFonts w:asciiTheme="minorHAnsi" w:hAnsiTheme="minorHAnsi" w:cstheme="minorHAnsi"/>
                <w:iCs/>
              </w:rPr>
              <w:t>n°_______del_______recepita</w:t>
            </w:r>
            <w:proofErr w:type="spellEnd"/>
            <w:r w:rsidRPr="001908AF">
              <w:rPr>
                <w:rFonts w:asciiTheme="minorHAnsi" w:hAnsiTheme="minorHAnsi" w:cstheme="minorHAnsi"/>
                <w:iCs/>
              </w:rPr>
              <w:t xml:space="preserve"> dalla normativa interna) che prevede la tassazione del reddito scaturente dall’attività nel paese di residenza del percipiente per la fattispecie reddituale oggetto dell’incarico. Per beneficiare dell’esonero dal pagamento delle imposte in Italia, allega la documentazione prevista dal provvedimento dell’Agenzia delle Entrate n. 84404 del 10 luglio 2013</w:t>
            </w:r>
            <w:r w:rsidRPr="001908AF">
              <w:rPr>
                <w:rFonts w:asciiTheme="minorHAnsi" w:hAnsiTheme="minorHAnsi" w:cstheme="minorHAnsi"/>
                <w:iCs/>
                <w:vertAlign w:val="superscript"/>
              </w:rPr>
              <w:t>1</w:t>
            </w:r>
            <w:r w:rsidRPr="001908AF">
              <w:rPr>
                <w:rFonts w:asciiTheme="minorHAnsi" w:hAnsiTheme="minorHAnsi" w:cstheme="minorHAnsi"/>
                <w:iCs/>
              </w:rPr>
              <w:t>.</w:t>
            </w:r>
          </w:p>
          <w:p w:rsidR="00301D0E" w:rsidRDefault="00301D0E" w:rsidP="005E1C0C">
            <w:pPr>
              <w:spacing w:after="240"/>
              <w:jc w:val="both"/>
              <w:rPr>
                <w:rFonts w:asciiTheme="minorHAnsi" w:hAnsiTheme="minorHAnsi" w:cstheme="minorHAnsi"/>
                <w:i/>
                <w:iCs/>
              </w:rPr>
            </w:pPr>
            <w:r w:rsidRPr="001908AF">
              <w:rPr>
                <w:rFonts w:asciiTheme="minorHAnsi" w:hAnsiTheme="minorHAnsi" w:cstheme="minorHAnsi"/>
                <w:b/>
                <w:i/>
                <w:iCs/>
              </w:rPr>
              <w:t xml:space="preserve">  </w:t>
            </w:r>
            <w:r w:rsidRPr="001908AF">
              <w:rPr>
                <w:rFonts w:asciiTheme="minorHAnsi" w:hAnsiTheme="minorHAnsi" w:cstheme="minorHAnsi"/>
                <w:b/>
                <w:i/>
                <w:iCs/>
                <w:vertAlign w:val="superscript"/>
              </w:rPr>
              <w:t xml:space="preserve">1 </w:t>
            </w:r>
            <w:r w:rsidRPr="001908AF">
              <w:rPr>
                <w:rFonts w:asciiTheme="minorHAnsi" w:hAnsiTheme="minorHAnsi" w:cstheme="minorHAnsi"/>
                <w:i/>
                <w:iCs/>
              </w:rPr>
              <w:t>I modelli in italiano, inglese e francese previsti dal provvedimento dell’Agenzia delle Entrate n. 84404 del 10 luglio 2013 sono disponibili sulla pagina istituzionale dell’Ufficio Trattamenti Economici e Previdenziali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p w:rsidR="00153D0C" w:rsidRDefault="00153D0C" w:rsidP="005E1C0C">
            <w:pPr>
              <w:pStyle w:val="Corpodeltesto2"/>
              <w:spacing w:after="240"/>
              <w:rPr>
                <w:rFonts w:asciiTheme="minorHAnsi" w:hAnsiTheme="minorHAnsi" w:cstheme="minorHAnsi"/>
                <w:b/>
                <w:sz w:val="24"/>
                <w:szCs w:val="24"/>
              </w:rPr>
            </w:pPr>
          </w:p>
          <w:p w:rsidR="00301D0E" w:rsidRPr="001908AF" w:rsidRDefault="00301D0E" w:rsidP="005E1C0C">
            <w:pPr>
              <w:pStyle w:val="Corpodeltesto2"/>
              <w:spacing w:after="240"/>
              <w:rPr>
                <w:rFonts w:asciiTheme="minorHAnsi" w:hAnsiTheme="minorHAnsi" w:cstheme="minorHAnsi"/>
                <w:b/>
                <w:sz w:val="24"/>
                <w:szCs w:val="24"/>
              </w:rPr>
            </w:pPr>
            <w:r w:rsidRPr="001908AF">
              <w:rPr>
                <w:rFonts w:asciiTheme="minorHAnsi" w:hAnsiTheme="minorHAnsi" w:cstheme="minorHAnsi"/>
                <w:b/>
                <w:sz w:val="24"/>
                <w:szCs w:val="24"/>
              </w:rPr>
              <w:lastRenderedPageBreak/>
              <w:t>Agli effetti dell'applicazione del con</w:t>
            </w:r>
            <w:r w:rsidR="00A47935" w:rsidRPr="001908AF">
              <w:rPr>
                <w:rFonts w:asciiTheme="minorHAnsi" w:hAnsiTheme="minorHAnsi" w:cstheme="minorHAnsi"/>
                <w:b/>
                <w:sz w:val="24"/>
                <w:szCs w:val="24"/>
              </w:rPr>
              <w:t>tributo previdenziale INPS</w:t>
            </w:r>
            <w:r w:rsidR="0023753A" w:rsidRPr="001908AF">
              <w:rPr>
                <w:rFonts w:asciiTheme="minorHAnsi" w:hAnsiTheme="minorHAnsi" w:cstheme="minorHAnsi"/>
                <w:b/>
                <w:sz w:val="24"/>
                <w:szCs w:val="24"/>
              </w:rPr>
              <w:t xml:space="preserve">, art. 2, commi da 25 a </w:t>
            </w:r>
            <w:r w:rsidR="00A47935" w:rsidRPr="001908AF">
              <w:rPr>
                <w:rFonts w:asciiTheme="minorHAnsi" w:hAnsiTheme="minorHAnsi" w:cstheme="minorHAnsi"/>
                <w:b/>
                <w:sz w:val="24"/>
                <w:szCs w:val="24"/>
              </w:rPr>
              <w:t xml:space="preserve">32, l. </w:t>
            </w:r>
            <w:r w:rsidRPr="001908AF">
              <w:rPr>
                <w:rFonts w:asciiTheme="minorHAnsi" w:hAnsiTheme="minorHAnsi" w:cstheme="minorHAnsi"/>
                <w:b/>
                <w:sz w:val="24"/>
                <w:szCs w:val="24"/>
              </w:rPr>
              <w:t>335/</w:t>
            </w:r>
            <w:r w:rsidR="001E0070" w:rsidRPr="001908AF">
              <w:rPr>
                <w:rFonts w:asciiTheme="minorHAnsi" w:hAnsiTheme="minorHAnsi" w:cstheme="minorHAnsi"/>
                <w:b/>
                <w:sz w:val="24"/>
                <w:szCs w:val="24"/>
              </w:rPr>
              <w:t>19</w:t>
            </w:r>
            <w:r w:rsidRPr="001908AF">
              <w:rPr>
                <w:rFonts w:asciiTheme="minorHAnsi" w:hAnsiTheme="minorHAnsi" w:cstheme="minorHAnsi"/>
                <w:b/>
                <w:sz w:val="24"/>
                <w:szCs w:val="24"/>
              </w:rPr>
              <w:t>95, così come previsto dall'a</w:t>
            </w:r>
            <w:r w:rsidR="00A47935" w:rsidRPr="001908AF">
              <w:rPr>
                <w:rFonts w:asciiTheme="minorHAnsi" w:hAnsiTheme="minorHAnsi" w:cstheme="minorHAnsi"/>
                <w:b/>
                <w:sz w:val="24"/>
                <w:szCs w:val="24"/>
              </w:rPr>
              <w:t>rt. 44 della l.</w:t>
            </w:r>
            <w:r w:rsidRPr="001908AF">
              <w:rPr>
                <w:rFonts w:asciiTheme="minorHAnsi" w:hAnsiTheme="minorHAnsi" w:cstheme="minorHAnsi"/>
                <w:b/>
                <w:sz w:val="24"/>
                <w:szCs w:val="24"/>
              </w:rPr>
              <w:t xml:space="preserve"> 326/2003, il sottoscritto conferma quanto sopra esposto e dichiara:</w:t>
            </w:r>
          </w:p>
          <w:p w:rsidR="00301D0E" w:rsidRPr="001908AF" w:rsidRDefault="00301D0E" w:rsidP="005E1C0C">
            <w:pPr>
              <w:widowControl w:val="0"/>
              <w:numPr>
                <w:ilvl w:val="0"/>
                <w:numId w:val="7"/>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provveduto/provvederà</w:t>
            </w:r>
            <w:r w:rsidRPr="001908AF">
              <w:rPr>
                <w:rFonts w:asciiTheme="minorHAnsi" w:hAnsiTheme="minorHAnsi" w:cstheme="minorHAnsi"/>
              </w:rPr>
              <w:t xml:space="preserve"> all’iscrizione presso la sede</w:t>
            </w:r>
            <w:r w:rsidR="00D433DC" w:rsidRPr="001908AF">
              <w:rPr>
                <w:rFonts w:asciiTheme="minorHAnsi" w:hAnsiTheme="minorHAnsi" w:cstheme="minorHAnsi"/>
              </w:rPr>
              <w:t xml:space="preserve"> competente INPS ex art. 4., </w:t>
            </w:r>
            <w:proofErr w:type="spellStart"/>
            <w:r w:rsidR="00D433DC" w:rsidRPr="001908AF">
              <w:rPr>
                <w:rFonts w:asciiTheme="minorHAnsi" w:hAnsiTheme="minorHAnsi" w:cstheme="minorHAnsi"/>
              </w:rPr>
              <w:t>d.l.</w:t>
            </w:r>
            <w:proofErr w:type="spellEnd"/>
            <w:r w:rsidR="00D433DC" w:rsidRPr="001908AF">
              <w:rPr>
                <w:rFonts w:asciiTheme="minorHAnsi" w:hAnsiTheme="minorHAnsi" w:cstheme="minorHAnsi"/>
              </w:rPr>
              <w:t xml:space="preserve"> </w:t>
            </w:r>
            <w:r w:rsidRPr="001908AF">
              <w:rPr>
                <w:rFonts w:asciiTheme="minorHAnsi" w:hAnsiTheme="minorHAnsi" w:cstheme="minorHAnsi"/>
              </w:rPr>
              <w:t>166/</w:t>
            </w:r>
            <w:r w:rsidR="001E0070" w:rsidRPr="001908AF">
              <w:rPr>
                <w:rFonts w:asciiTheme="minorHAnsi" w:hAnsiTheme="minorHAnsi" w:cstheme="minorHAnsi"/>
              </w:rPr>
              <w:t>19</w:t>
            </w:r>
            <w:r w:rsidRPr="001908AF">
              <w:rPr>
                <w:rFonts w:asciiTheme="minorHAnsi" w:hAnsiTheme="minorHAnsi" w:cstheme="minorHAnsi"/>
              </w:rPr>
              <w:t>96;</w:t>
            </w:r>
          </w:p>
          <w:p w:rsidR="00301D0E" w:rsidRPr="001908AF" w:rsidRDefault="00301D0E" w:rsidP="00647984">
            <w:pPr>
              <w:widowControl w:val="0"/>
              <w:numPr>
                <w:ilvl w:val="0"/>
                <w:numId w:val="6"/>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superato/non ha superato</w:t>
            </w:r>
            <w:r w:rsidRPr="001908AF">
              <w:rPr>
                <w:rFonts w:asciiTheme="minorHAnsi" w:hAnsiTheme="minorHAnsi" w:cstheme="minorHAnsi"/>
              </w:rPr>
              <w:t xml:space="preserve"> il limite contributivo massimo</w:t>
            </w:r>
            <w:r w:rsidR="00723A16" w:rsidRPr="00A15874">
              <w:rPr>
                <w:rFonts w:asciiTheme="minorHAnsi" w:hAnsiTheme="minorHAnsi" w:cstheme="minorHAnsi"/>
              </w:rPr>
              <w:t xml:space="preserve"> di</w:t>
            </w:r>
            <w:r w:rsidR="00723A16" w:rsidRPr="00A15874">
              <w:rPr>
                <w:rFonts w:asciiTheme="minorHAnsi" w:hAnsiTheme="minorHAnsi" w:cstheme="minorHAnsi"/>
                <w:b/>
              </w:rPr>
              <w:t xml:space="preserve"> </w:t>
            </w:r>
            <w:r w:rsidR="00A15874" w:rsidRPr="00A15874">
              <w:rPr>
                <w:rFonts w:asciiTheme="minorHAnsi" w:hAnsiTheme="minorHAnsi" w:cstheme="minorHAnsi"/>
                <w:b/>
              </w:rPr>
              <w:t>€</w:t>
            </w:r>
            <w:r w:rsidR="00A15874" w:rsidRPr="00A15874">
              <w:rPr>
                <w:rFonts w:asciiTheme="minorHAnsi" w:hAnsiTheme="minorHAnsi" w:cstheme="minorHAnsi"/>
              </w:rPr>
              <w:t xml:space="preserve"> </w:t>
            </w:r>
            <w:r w:rsidR="00A15874" w:rsidRPr="00A15874">
              <w:rPr>
                <w:rFonts w:asciiTheme="minorHAnsi" w:hAnsiTheme="minorHAnsi" w:cstheme="minorHAnsi"/>
                <w:b/>
                <w:bCs/>
                <w:color w:val="222222"/>
                <w:shd w:val="clear" w:color="auto" w:fill="FFFFFF"/>
              </w:rPr>
              <w:t>119.650,00</w:t>
            </w:r>
            <w:r w:rsidR="00A15874" w:rsidRPr="00A15874">
              <w:rPr>
                <w:rFonts w:asciiTheme="minorHAnsi" w:hAnsiTheme="minorHAnsi" w:cstheme="minorHAnsi"/>
                <w:b/>
              </w:rPr>
              <w:t xml:space="preserve"> </w:t>
            </w:r>
            <w:r w:rsidR="00723A16" w:rsidRPr="00A15874">
              <w:rPr>
                <w:rFonts w:asciiTheme="minorHAnsi" w:hAnsiTheme="minorHAnsi" w:cstheme="minorHAnsi"/>
                <w:b/>
              </w:rPr>
              <w:t>(</w:t>
            </w:r>
            <w:r w:rsidR="00FB5FEB" w:rsidRPr="00A15874">
              <w:rPr>
                <w:rFonts w:asciiTheme="minorHAnsi" w:hAnsiTheme="minorHAnsi" w:cstheme="minorHAnsi"/>
                <w:b/>
                <w:bCs/>
              </w:rPr>
              <w:t xml:space="preserve">valevole per l’anno </w:t>
            </w:r>
            <w:r w:rsidR="00A15874" w:rsidRPr="00A15874">
              <w:rPr>
                <w:rFonts w:asciiTheme="minorHAnsi" w:hAnsiTheme="minorHAnsi" w:cstheme="minorHAnsi"/>
                <w:b/>
                <w:bCs/>
              </w:rPr>
              <w:t>2024</w:t>
            </w:r>
            <w:r w:rsidR="00723A16" w:rsidRPr="00A15874">
              <w:rPr>
                <w:rFonts w:asciiTheme="minorHAnsi" w:hAnsiTheme="minorHAnsi" w:cstheme="minorHAnsi"/>
                <w:b/>
                <w:bCs/>
              </w:rPr>
              <w:t>)</w:t>
            </w:r>
            <w:r w:rsidRPr="001908AF">
              <w:rPr>
                <w:rFonts w:asciiTheme="minorHAnsi" w:hAnsiTheme="minorHAnsi" w:cstheme="minorHAnsi"/>
              </w:rPr>
              <w:t xml:space="preserve"> e pertanto </w:t>
            </w:r>
            <w:r w:rsidRPr="001908AF">
              <w:rPr>
                <w:rFonts w:asciiTheme="minorHAnsi" w:hAnsiTheme="minorHAnsi" w:cstheme="minorHAnsi"/>
                <w:b/>
              </w:rPr>
              <w:t>autorizza/non autorizza</w:t>
            </w:r>
            <w:r w:rsidRPr="001908AF">
              <w:rPr>
                <w:rFonts w:asciiTheme="minorHAnsi" w:hAnsiTheme="minorHAnsi" w:cstheme="minorHAnsi"/>
              </w:rPr>
              <w:t xml:space="preserve">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rsidR="00301D0E" w:rsidRPr="001908AF" w:rsidRDefault="00301D0E" w:rsidP="005E1C0C">
            <w:pPr>
              <w:widowControl w:val="0"/>
              <w:numPr>
                <w:ilvl w:val="0"/>
                <w:numId w:val="1"/>
              </w:numPr>
              <w:tabs>
                <w:tab w:val="left" w:leader="underscore" w:pos="10490"/>
              </w:tabs>
              <w:autoSpaceDE w:val="0"/>
              <w:autoSpaceDN w:val="0"/>
              <w:spacing w:after="240"/>
              <w:jc w:val="both"/>
              <w:rPr>
                <w:rFonts w:asciiTheme="minorHAnsi" w:hAnsiTheme="minorHAnsi" w:cstheme="minorHAnsi"/>
              </w:rPr>
            </w:pPr>
            <w:r w:rsidRPr="001908AF">
              <w:rPr>
                <w:rFonts w:asciiTheme="minorHAnsi" w:hAnsiTheme="minorHAnsi" w:cstheme="minorHAnsi"/>
              </w:rPr>
              <w:t>di essere titolare di altra copertura previdenziale obbligatoria c/o l’Ente ______________</w:t>
            </w:r>
            <w:r w:rsidR="00153D0C">
              <w:rPr>
                <w:rFonts w:asciiTheme="minorHAnsi" w:hAnsiTheme="minorHAnsi" w:cstheme="minorHAnsi"/>
              </w:rPr>
              <w:t>_____</w:t>
            </w:r>
            <w:r w:rsidRPr="001908AF">
              <w:rPr>
                <w:rFonts w:asciiTheme="minorHAnsi" w:hAnsiTheme="minorHAnsi" w:cstheme="minorHAnsi"/>
              </w:rPr>
              <w:t>__________ e/o titolare di pensione (diretta o indiretta) quindi soggetto all'applicazione della relativa aliquota ridotta.</w:t>
            </w:r>
          </w:p>
          <w:p w:rsidR="00301D0E" w:rsidRPr="001908AF" w:rsidRDefault="00301D0E" w:rsidP="005E1C0C">
            <w:pPr>
              <w:widowControl w:val="0"/>
              <w:numPr>
                <w:ilvl w:val="0"/>
                <w:numId w:val="1"/>
              </w:numPr>
              <w:tabs>
                <w:tab w:val="right" w:leader="underscore" w:pos="10206"/>
              </w:tabs>
              <w:autoSpaceDE w:val="0"/>
              <w:autoSpaceDN w:val="0"/>
              <w:spacing w:after="240"/>
              <w:jc w:val="both"/>
              <w:rPr>
                <w:rFonts w:asciiTheme="minorHAnsi" w:hAnsiTheme="minorHAnsi" w:cstheme="minorHAnsi"/>
              </w:rPr>
            </w:pPr>
            <w:r w:rsidRPr="001908AF">
              <w:rPr>
                <w:rFonts w:asciiTheme="minorHAnsi" w:hAnsiTheme="minorHAnsi" w:cstheme="minorHAnsi"/>
              </w:rPr>
              <w:t xml:space="preserve">di non essere titolare di altra copertura previdenziale obbligatoria e/o titolare di pensione (diretta o indiretta), quindi soggetto alla relativa </w:t>
            </w:r>
            <w:r w:rsidRPr="00994405">
              <w:rPr>
                <w:rFonts w:asciiTheme="minorHAnsi" w:hAnsiTheme="minorHAnsi" w:cstheme="minorHAnsi"/>
              </w:rPr>
              <w:t>aliquota</w:t>
            </w:r>
            <w:r w:rsidR="00B122CB" w:rsidRPr="00994405">
              <w:rPr>
                <w:rFonts w:asciiTheme="minorHAnsi" w:hAnsiTheme="minorHAnsi" w:cstheme="minorHAnsi"/>
              </w:rPr>
              <w:t xml:space="preserve"> intera</w:t>
            </w:r>
            <w:r w:rsidRPr="00994405">
              <w:rPr>
                <w:rFonts w:asciiTheme="minorHAnsi" w:hAnsiTheme="minorHAnsi" w:cstheme="minorHAnsi"/>
              </w:rPr>
              <w:t>.</w:t>
            </w:r>
          </w:p>
          <w:p w:rsidR="00301D0E" w:rsidRPr="001908AF" w:rsidRDefault="00301D0E" w:rsidP="009E661D">
            <w:pPr>
              <w:pStyle w:val="Corpodeltesto3"/>
              <w:numPr>
                <w:ilvl w:val="0"/>
                <w:numId w:val="8"/>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A15874">
              <w:rPr>
                <w:rFonts w:asciiTheme="minorHAnsi" w:hAnsiTheme="minorHAnsi" w:cstheme="minorHAnsi"/>
                <w:b w:val="0"/>
                <w:bCs w:val="0"/>
                <w:sz w:val="24"/>
                <w:szCs w:val="24"/>
                <w:u w:val="single"/>
              </w:rPr>
              <w:t>2024</w:t>
            </w:r>
            <w:r w:rsidRPr="001908AF">
              <w:rPr>
                <w:rFonts w:asciiTheme="minorHAnsi" w:hAnsiTheme="minorHAnsi" w:cstheme="minorHAnsi"/>
                <w:b w:val="0"/>
                <w:bCs w:val="0"/>
                <w:sz w:val="24"/>
                <w:szCs w:val="24"/>
                <w:u w:val="single"/>
              </w:rPr>
              <w:t xml:space="preserve"> redditi per attività di lavoro autonomo non esercitato abitualmente di cui all’art.</w:t>
            </w:r>
            <w:r w:rsidRPr="00F64B46">
              <w:rPr>
                <w:rFonts w:asciiTheme="minorHAnsi" w:hAnsiTheme="minorHAnsi" w:cstheme="minorHAnsi"/>
                <w:b w:val="0"/>
                <w:bCs w:val="0"/>
                <w:sz w:val="24"/>
                <w:szCs w:val="24"/>
                <w:u w:val="single"/>
              </w:rPr>
              <w:t xml:space="preserve">67 </w:t>
            </w:r>
            <w:r w:rsidR="001E0070" w:rsidRPr="00F64B46">
              <w:rPr>
                <w:rFonts w:asciiTheme="minorHAnsi" w:hAnsiTheme="minorHAnsi" w:cstheme="minorHAnsi"/>
                <w:b w:val="0"/>
                <w:bCs w:val="0"/>
                <w:sz w:val="24"/>
                <w:szCs w:val="24"/>
                <w:u w:val="single"/>
              </w:rPr>
              <w:t xml:space="preserve">- comma </w:t>
            </w:r>
            <w:r w:rsidR="001E0070" w:rsidRPr="001908AF">
              <w:rPr>
                <w:rFonts w:asciiTheme="minorHAnsi" w:hAnsiTheme="minorHAnsi" w:cstheme="minorHAnsi"/>
                <w:b w:val="0"/>
                <w:bCs w:val="0"/>
                <w:sz w:val="24"/>
                <w:szCs w:val="24"/>
                <w:u w:val="single"/>
              </w:rPr>
              <w:t>1, lettera</w:t>
            </w:r>
            <w:r w:rsidR="0023753A" w:rsidRPr="001908AF">
              <w:rPr>
                <w:rFonts w:asciiTheme="minorHAnsi" w:hAnsiTheme="minorHAnsi" w:cstheme="minorHAnsi"/>
                <w:b w:val="0"/>
                <w:bCs w:val="0"/>
                <w:sz w:val="24"/>
                <w:szCs w:val="24"/>
                <w:u w:val="single"/>
              </w:rPr>
              <w:t xml:space="preserve"> l), </w:t>
            </w:r>
            <w:proofErr w:type="spellStart"/>
            <w:r w:rsidR="0023753A" w:rsidRPr="001908AF">
              <w:rPr>
                <w:rFonts w:asciiTheme="minorHAnsi" w:hAnsiTheme="minorHAnsi" w:cstheme="minorHAnsi"/>
                <w:b w:val="0"/>
                <w:bCs w:val="0"/>
                <w:sz w:val="24"/>
                <w:szCs w:val="24"/>
                <w:u w:val="single"/>
              </w:rPr>
              <w:t>d.P.</w:t>
            </w:r>
            <w:r w:rsidRPr="001908AF">
              <w:rPr>
                <w:rFonts w:asciiTheme="minorHAnsi" w:hAnsiTheme="minorHAnsi" w:cstheme="minorHAnsi"/>
                <w:b w:val="0"/>
                <w:bCs w:val="0"/>
                <w:sz w:val="24"/>
                <w:szCs w:val="24"/>
                <w:u w:val="single"/>
              </w:rPr>
              <w:t>R.</w:t>
            </w:r>
            <w:proofErr w:type="spellEnd"/>
            <w:r w:rsidRPr="001908AF">
              <w:rPr>
                <w:rFonts w:asciiTheme="minorHAnsi" w:hAnsiTheme="minorHAnsi" w:cstheme="minorHAnsi"/>
                <w:b w:val="0"/>
                <w:bCs w:val="0"/>
                <w:sz w:val="24"/>
                <w:szCs w:val="24"/>
                <w:u w:val="single"/>
              </w:rPr>
              <w:t xml:space="preserve"> 917/1986 d’importo </w:t>
            </w:r>
            <w:r w:rsidRPr="001908AF">
              <w:rPr>
                <w:rFonts w:asciiTheme="minorHAnsi" w:hAnsiTheme="minorHAnsi" w:cstheme="minorHAnsi"/>
                <w:bCs w:val="0"/>
                <w:sz w:val="24"/>
                <w:szCs w:val="24"/>
                <w:u w:val="single"/>
              </w:rPr>
              <w:t>NON SUPERIORE</w:t>
            </w:r>
            <w:r w:rsidR="001E0070" w:rsidRPr="001908AF">
              <w:rPr>
                <w:rFonts w:asciiTheme="minorHAnsi" w:hAnsiTheme="minorHAnsi" w:cstheme="minorHAnsi"/>
                <w:b w:val="0"/>
                <w:bCs w:val="0"/>
                <w:sz w:val="24"/>
                <w:szCs w:val="24"/>
                <w:u w:val="single"/>
              </w:rPr>
              <w:t xml:space="preserve"> ad €. 5.000,00</w:t>
            </w:r>
            <w:r w:rsidRPr="001908AF">
              <w:rPr>
                <w:rFonts w:asciiTheme="minorHAnsi" w:hAnsiTheme="minorHAnsi" w:cstheme="minorHAnsi"/>
                <w:b w:val="0"/>
                <w:bCs w:val="0"/>
                <w:sz w:val="24"/>
                <w:szCs w:val="24"/>
              </w:rPr>
              <w:t>, nello s</w:t>
            </w:r>
            <w:r w:rsidR="005E43A7" w:rsidRPr="001908AF">
              <w:rPr>
                <w:rFonts w:asciiTheme="minorHAnsi" w:hAnsiTheme="minorHAnsi" w:cstheme="minorHAnsi"/>
                <w:b w:val="0"/>
                <w:bCs w:val="0"/>
                <w:sz w:val="24"/>
                <w:szCs w:val="24"/>
              </w:rPr>
              <w:t xml:space="preserve">pecifico </w:t>
            </w:r>
            <w:r w:rsidR="005E43A7" w:rsidRPr="00994405">
              <w:rPr>
                <w:rFonts w:asciiTheme="minorHAnsi" w:hAnsiTheme="minorHAnsi" w:cstheme="minorHAnsi"/>
                <w:b w:val="0"/>
                <w:bCs w:val="0"/>
                <w:sz w:val="24"/>
                <w:szCs w:val="24"/>
              </w:rPr>
              <w:t>pari ad €. ___</w:t>
            </w:r>
            <w:r w:rsidR="00153D0C">
              <w:rPr>
                <w:rFonts w:asciiTheme="minorHAnsi" w:hAnsiTheme="minorHAnsi" w:cstheme="minorHAnsi"/>
                <w:b w:val="0"/>
                <w:bCs w:val="0"/>
                <w:sz w:val="24"/>
                <w:szCs w:val="24"/>
              </w:rPr>
              <w:t>__</w:t>
            </w:r>
            <w:r w:rsidR="005E43A7" w:rsidRPr="00994405">
              <w:rPr>
                <w:rFonts w:asciiTheme="minorHAnsi" w:hAnsiTheme="minorHAnsi" w:cstheme="minorHAnsi"/>
                <w:b w:val="0"/>
                <w:bCs w:val="0"/>
                <w:sz w:val="24"/>
                <w:szCs w:val="24"/>
              </w:rPr>
              <w:t>__</w:t>
            </w:r>
            <w:proofErr w:type="gramStart"/>
            <w:r w:rsidR="005E43A7" w:rsidRPr="00994405">
              <w:rPr>
                <w:rFonts w:asciiTheme="minorHAnsi" w:hAnsiTheme="minorHAnsi" w:cstheme="minorHAnsi"/>
                <w:b w:val="0"/>
                <w:bCs w:val="0"/>
                <w:sz w:val="24"/>
                <w:szCs w:val="24"/>
              </w:rPr>
              <w:t>_,_</w:t>
            </w:r>
            <w:proofErr w:type="gramEnd"/>
            <w:r w:rsidR="005E43A7" w:rsidRPr="00994405">
              <w:rPr>
                <w:rFonts w:asciiTheme="minorHAnsi" w:hAnsiTheme="minorHAnsi" w:cstheme="minorHAnsi"/>
                <w:b w:val="0"/>
                <w:bCs w:val="0"/>
                <w:sz w:val="24"/>
                <w:szCs w:val="24"/>
              </w:rPr>
              <w:t>___</w:t>
            </w:r>
            <w:r w:rsidRPr="00994405">
              <w:rPr>
                <w:rFonts w:asciiTheme="minorHAnsi" w:hAnsiTheme="minorHAnsi" w:cstheme="minorHAnsi"/>
                <w:b w:val="0"/>
                <w:bCs w:val="0"/>
                <w:sz w:val="24"/>
                <w:szCs w:val="24"/>
              </w:rPr>
              <w:t xml:space="preserve"> (indicare</w:t>
            </w:r>
            <w:r w:rsidR="00361721" w:rsidRPr="00994405">
              <w:rPr>
                <w:rFonts w:asciiTheme="minorHAnsi" w:hAnsiTheme="minorHAnsi" w:cstheme="minorHAnsi"/>
                <w:b w:val="0"/>
                <w:sz w:val="24"/>
                <w:szCs w:val="24"/>
              </w:rPr>
              <w:t xml:space="preserve"> il lordo percipiente </w:t>
            </w:r>
            <w:r w:rsidRPr="00994405">
              <w:rPr>
                <w:rFonts w:asciiTheme="minorHAnsi" w:hAnsiTheme="minorHAnsi" w:cstheme="minorHAnsi"/>
                <w:b w:val="0"/>
                <w:bCs w:val="0"/>
                <w:sz w:val="24"/>
                <w:szCs w:val="24"/>
              </w:rPr>
              <w:t xml:space="preserve">anche se pari a 0,00) </w:t>
            </w:r>
            <w:r w:rsidR="00F64B46" w:rsidRPr="00994405">
              <w:rPr>
                <w:rFonts w:asciiTheme="minorHAnsi" w:hAnsiTheme="minorHAnsi" w:cstheme="minorHAnsi"/>
                <w:b w:val="0"/>
                <w:sz w:val="24"/>
                <w:szCs w:val="24"/>
              </w:rPr>
              <w:t>da Committenti diversi dall’Università di Ferrara</w:t>
            </w:r>
            <w:r w:rsidR="00F64B46"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e pertanto invita codesta amministrazione a tenere conto di tale informazione agli effetti della trattenuta</w:t>
            </w:r>
            <w:r w:rsidRPr="001908AF">
              <w:rPr>
                <w:rFonts w:asciiTheme="minorHAnsi" w:hAnsiTheme="minorHAnsi" w:cstheme="minorHAnsi"/>
                <w:b w:val="0"/>
                <w:bCs w:val="0"/>
                <w:sz w:val="24"/>
                <w:szCs w:val="24"/>
              </w:rPr>
              <w:t xml:space="preserve"> contributiva INPS (art.</w:t>
            </w:r>
            <w:r w:rsidR="001E0070" w:rsidRPr="001908AF">
              <w:rPr>
                <w:rFonts w:asciiTheme="minorHAnsi" w:hAnsiTheme="minorHAnsi" w:cstheme="minorHAnsi"/>
                <w:b w:val="0"/>
                <w:bCs w:val="0"/>
                <w:sz w:val="24"/>
                <w:szCs w:val="24"/>
              </w:rPr>
              <w:t xml:space="preserve"> 44, l.</w:t>
            </w:r>
            <w:r w:rsidRPr="001908AF">
              <w:rPr>
                <w:rFonts w:asciiTheme="minorHAnsi" w:hAnsiTheme="minorHAnsi" w:cstheme="minorHAnsi"/>
                <w:b w:val="0"/>
                <w:bCs w:val="0"/>
                <w:sz w:val="24"/>
                <w:szCs w:val="24"/>
              </w:rPr>
              <w:t xml:space="preserve"> 326/2003 – Circolare INPS n.</w:t>
            </w:r>
            <w:r w:rsidR="001E0070" w:rsidRPr="001908AF">
              <w:rPr>
                <w:rFonts w:asciiTheme="minorHAnsi" w:hAnsiTheme="minorHAnsi" w:cstheme="minorHAnsi"/>
                <w:b w:val="0"/>
                <w:bCs w:val="0"/>
                <w:sz w:val="24"/>
                <w:szCs w:val="24"/>
              </w:rPr>
              <w:t xml:space="preserve"> </w:t>
            </w:r>
            <w:r w:rsidRPr="001908AF">
              <w:rPr>
                <w:rFonts w:asciiTheme="minorHAnsi" w:hAnsiTheme="minorHAnsi" w:cstheme="minorHAnsi"/>
                <w:b w:val="0"/>
                <w:bCs w:val="0"/>
                <w:sz w:val="24"/>
                <w:szCs w:val="24"/>
              </w:rPr>
              <w:t>103/2004).</w:t>
            </w:r>
          </w:p>
          <w:p w:rsidR="00D87D30" w:rsidRPr="001908AF" w:rsidRDefault="00301D0E" w:rsidP="005E1C0C">
            <w:pPr>
              <w:pStyle w:val="Corpodeltesto3"/>
              <w:spacing w:after="240"/>
              <w:ind w:left="360"/>
              <w:rPr>
                <w:rFonts w:asciiTheme="minorHAnsi" w:hAnsiTheme="minorHAnsi" w:cstheme="minorHAnsi"/>
                <w:b w:val="0"/>
                <w:bCs w:val="0"/>
                <w:sz w:val="24"/>
                <w:szCs w:val="24"/>
              </w:rPr>
            </w:pPr>
            <w:r w:rsidRPr="001908AF">
              <w:rPr>
                <w:rFonts w:asciiTheme="minorHAnsi" w:hAnsiTheme="minorHAnsi" w:cstheme="minorHAnsi"/>
                <w:b w:val="0"/>
                <w:bCs w:val="0"/>
                <w:sz w:val="24"/>
                <w:szCs w:val="24"/>
              </w:rPr>
              <w:t>Si impegna a comunicare l’eventuale supera</w:t>
            </w:r>
            <w:r w:rsidR="001E0070" w:rsidRPr="001908AF">
              <w:rPr>
                <w:rFonts w:asciiTheme="minorHAnsi" w:hAnsiTheme="minorHAnsi" w:cstheme="minorHAnsi"/>
                <w:b w:val="0"/>
                <w:bCs w:val="0"/>
                <w:sz w:val="24"/>
                <w:szCs w:val="24"/>
              </w:rPr>
              <w:t xml:space="preserve">mento del limite di €. 5.000,00 </w:t>
            </w:r>
            <w:r w:rsidRPr="001908AF">
              <w:rPr>
                <w:rFonts w:asciiTheme="minorHAnsi" w:hAnsiTheme="minorHAnsi" w:cstheme="minorHAnsi"/>
                <w:b w:val="0"/>
                <w:bCs w:val="0"/>
                <w:sz w:val="24"/>
                <w:szCs w:val="24"/>
              </w:rPr>
              <w:t>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w:t>
            </w:r>
          </w:p>
          <w:p w:rsidR="00301D0E" w:rsidRPr="001908AF" w:rsidRDefault="00301D0E" w:rsidP="00171B1F">
            <w:pPr>
              <w:pStyle w:val="Corpodeltesto3"/>
              <w:numPr>
                <w:ilvl w:val="0"/>
                <w:numId w:val="9"/>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A15874">
              <w:rPr>
                <w:rFonts w:asciiTheme="minorHAnsi" w:hAnsiTheme="minorHAnsi" w:cstheme="minorHAnsi"/>
                <w:b w:val="0"/>
                <w:bCs w:val="0"/>
                <w:sz w:val="24"/>
                <w:szCs w:val="24"/>
                <w:u w:val="single"/>
              </w:rPr>
              <w:t>2024</w:t>
            </w:r>
            <w:bookmarkStart w:id="1" w:name="_GoBack"/>
            <w:bookmarkEnd w:id="1"/>
            <w:r w:rsidRPr="001908AF">
              <w:rPr>
                <w:rFonts w:asciiTheme="minorHAnsi" w:hAnsiTheme="minorHAnsi" w:cstheme="minorHAnsi"/>
                <w:b w:val="0"/>
                <w:bCs w:val="0"/>
                <w:sz w:val="24"/>
                <w:szCs w:val="24"/>
                <w:u w:val="single"/>
              </w:rPr>
              <w:t xml:space="preserve">, redditi per attività di lavoro autonomo non esercitato abitualmente di cui all’art.67 </w:t>
            </w:r>
            <w:r w:rsidRPr="00994405">
              <w:rPr>
                <w:rFonts w:asciiTheme="minorHAnsi" w:hAnsiTheme="minorHAnsi" w:cstheme="minorHAnsi"/>
                <w:b w:val="0"/>
                <w:bCs w:val="0"/>
                <w:sz w:val="24"/>
                <w:szCs w:val="24"/>
                <w:u w:val="single"/>
              </w:rPr>
              <w:t>comma</w:t>
            </w:r>
            <w:r w:rsidR="00361721" w:rsidRPr="00994405">
              <w:rPr>
                <w:rFonts w:asciiTheme="minorHAnsi" w:hAnsiTheme="minorHAnsi" w:cstheme="minorHAnsi"/>
                <w:b w:val="0"/>
                <w:bCs w:val="0"/>
                <w:sz w:val="24"/>
                <w:szCs w:val="24"/>
                <w:u w:val="single"/>
              </w:rPr>
              <w:t xml:space="preserve"> 1</w:t>
            </w:r>
            <w:r w:rsidRPr="00994405">
              <w:rPr>
                <w:rFonts w:asciiTheme="minorHAnsi" w:hAnsiTheme="minorHAnsi" w:cstheme="minorHAnsi"/>
                <w:b w:val="0"/>
                <w:bCs w:val="0"/>
                <w:sz w:val="24"/>
                <w:szCs w:val="24"/>
                <w:u w:val="single"/>
              </w:rPr>
              <w:t xml:space="preserve">, lettera l), DPR. 917/1986 d’importo </w:t>
            </w:r>
            <w:r w:rsidRPr="00994405">
              <w:rPr>
                <w:rFonts w:asciiTheme="minorHAnsi" w:hAnsiTheme="minorHAnsi" w:cstheme="minorHAnsi"/>
                <w:bCs w:val="0"/>
                <w:sz w:val="24"/>
                <w:szCs w:val="24"/>
                <w:u w:val="single"/>
              </w:rPr>
              <w:t>SUPERIORE</w:t>
            </w:r>
            <w:r w:rsidRPr="00994405">
              <w:rPr>
                <w:rFonts w:asciiTheme="minorHAnsi" w:hAnsiTheme="minorHAnsi" w:cstheme="minorHAnsi"/>
                <w:b w:val="0"/>
                <w:bCs w:val="0"/>
                <w:sz w:val="24"/>
                <w:szCs w:val="24"/>
                <w:u w:val="single"/>
              </w:rPr>
              <w:t xml:space="preserve"> ad €. 5.000,00,</w:t>
            </w:r>
            <w:r w:rsidRPr="00994405">
              <w:rPr>
                <w:rFonts w:asciiTheme="minorHAnsi" w:hAnsiTheme="minorHAnsi" w:cstheme="minorHAnsi"/>
                <w:b w:val="0"/>
                <w:bCs w:val="0"/>
                <w:sz w:val="24"/>
                <w:szCs w:val="24"/>
              </w:rPr>
              <w:t xml:space="preserve"> ma non superiore al limite </w:t>
            </w:r>
            <w:r w:rsidRPr="00A15874">
              <w:rPr>
                <w:rFonts w:asciiTheme="minorHAnsi" w:hAnsiTheme="minorHAnsi" w:cstheme="minorHAnsi"/>
                <w:b w:val="0"/>
                <w:bCs w:val="0"/>
                <w:sz w:val="24"/>
                <w:szCs w:val="24"/>
              </w:rPr>
              <w:t xml:space="preserve">contributivo </w:t>
            </w:r>
            <w:r w:rsidR="00723A16" w:rsidRPr="00A15874">
              <w:rPr>
                <w:rFonts w:asciiTheme="minorHAnsi" w:hAnsiTheme="minorHAnsi" w:cstheme="minorHAnsi"/>
                <w:b w:val="0"/>
                <w:bCs w:val="0"/>
                <w:sz w:val="24"/>
                <w:szCs w:val="24"/>
              </w:rPr>
              <w:t xml:space="preserve">massimo di </w:t>
            </w:r>
            <w:r w:rsidR="00723A16" w:rsidRPr="00A15874">
              <w:rPr>
                <w:rFonts w:asciiTheme="minorHAnsi" w:hAnsiTheme="minorHAnsi" w:cstheme="minorHAnsi"/>
                <w:bCs w:val="0"/>
                <w:sz w:val="24"/>
                <w:szCs w:val="24"/>
              </w:rPr>
              <w:t xml:space="preserve">€ </w:t>
            </w:r>
            <w:r w:rsidR="00A15874" w:rsidRPr="00A15874">
              <w:rPr>
                <w:rFonts w:asciiTheme="minorHAnsi" w:hAnsiTheme="minorHAnsi" w:cstheme="minorHAnsi"/>
                <w:bCs w:val="0"/>
                <w:color w:val="222222"/>
                <w:sz w:val="24"/>
                <w:szCs w:val="24"/>
                <w:shd w:val="clear" w:color="auto" w:fill="FFFFFF"/>
              </w:rPr>
              <w:t>119.650,00</w:t>
            </w:r>
            <w:r w:rsidR="00A15874" w:rsidRPr="00A15874">
              <w:rPr>
                <w:rFonts w:asciiTheme="minorHAnsi" w:hAnsiTheme="minorHAnsi" w:cstheme="minorHAnsi"/>
                <w:b w:val="0"/>
                <w:bCs w:val="0"/>
                <w:sz w:val="24"/>
                <w:szCs w:val="24"/>
              </w:rPr>
              <w:t xml:space="preserve"> </w:t>
            </w:r>
            <w:r w:rsidR="00723A16" w:rsidRPr="00A15874">
              <w:rPr>
                <w:rFonts w:asciiTheme="minorHAnsi" w:hAnsiTheme="minorHAnsi" w:cstheme="minorHAnsi"/>
                <w:b w:val="0"/>
                <w:bCs w:val="0"/>
                <w:sz w:val="24"/>
                <w:szCs w:val="24"/>
              </w:rPr>
              <w:t>(</w:t>
            </w:r>
            <w:r w:rsidR="00350100" w:rsidRPr="00A15874">
              <w:rPr>
                <w:rFonts w:asciiTheme="minorHAnsi" w:hAnsiTheme="minorHAnsi" w:cstheme="minorHAnsi"/>
                <w:b w:val="0"/>
                <w:bCs w:val="0"/>
                <w:sz w:val="24"/>
                <w:szCs w:val="24"/>
              </w:rPr>
              <w:t xml:space="preserve">valevole </w:t>
            </w:r>
            <w:r w:rsidR="00FB5FEB" w:rsidRPr="00A15874">
              <w:rPr>
                <w:rFonts w:asciiTheme="minorHAnsi" w:hAnsiTheme="minorHAnsi" w:cstheme="minorHAnsi"/>
                <w:b w:val="0"/>
                <w:sz w:val="24"/>
                <w:szCs w:val="24"/>
              </w:rPr>
              <w:t xml:space="preserve">per il </w:t>
            </w:r>
            <w:r w:rsidR="00A15874">
              <w:rPr>
                <w:rFonts w:asciiTheme="minorHAnsi" w:hAnsiTheme="minorHAnsi" w:cstheme="minorHAnsi"/>
                <w:b w:val="0"/>
                <w:sz w:val="24"/>
                <w:szCs w:val="24"/>
              </w:rPr>
              <w:t>2024</w:t>
            </w:r>
            <w:r w:rsidR="00723A16" w:rsidRPr="00A15874">
              <w:rPr>
                <w:rFonts w:asciiTheme="minorHAnsi" w:hAnsiTheme="minorHAnsi" w:cstheme="minorHAnsi"/>
                <w:b w:val="0"/>
                <w:sz w:val="24"/>
                <w:szCs w:val="24"/>
              </w:rPr>
              <w:t>)</w:t>
            </w:r>
            <w:r w:rsidR="00361721" w:rsidRPr="00A15874">
              <w:rPr>
                <w:rFonts w:asciiTheme="minorHAnsi" w:hAnsiTheme="minorHAnsi" w:cstheme="minorHAnsi"/>
                <w:b w:val="0"/>
                <w:sz w:val="24"/>
                <w:szCs w:val="24"/>
              </w:rPr>
              <w:t xml:space="preserve"> </w:t>
            </w:r>
            <w:r w:rsidRPr="00A15874">
              <w:rPr>
                <w:rFonts w:asciiTheme="minorHAnsi" w:hAnsiTheme="minorHAnsi" w:cstheme="minorHAnsi"/>
                <w:b w:val="0"/>
                <w:bCs w:val="0"/>
                <w:sz w:val="24"/>
                <w:szCs w:val="24"/>
              </w:rPr>
              <w:t>nello s</w:t>
            </w:r>
            <w:r w:rsidR="00D433DC" w:rsidRPr="00A15874">
              <w:rPr>
                <w:rFonts w:asciiTheme="minorHAnsi" w:hAnsiTheme="minorHAnsi" w:cstheme="minorHAnsi"/>
                <w:b w:val="0"/>
                <w:bCs w:val="0"/>
                <w:sz w:val="24"/>
                <w:szCs w:val="24"/>
              </w:rPr>
              <w:t>pecifico pari ad €. __</w:t>
            </w:r>
            <w:r w:rsidR="00153D0C" w:rsidRPr="00A15874">
              <w:rPr>
                <w:rFonts w:asciiTheme="minorHAnsi" w:hAnsiTheme="minorHAnsi" w:cstheme="minorHAnsi"/>
                <w:b w:val="0"/>
                <w:bCs w:val="0"/>
                <w:sz w:val="24"/>
                <w:szCs w:val="24"/>
              </w:rPr>
              <w:t>__</w:t>
            </w:r>
            <w:r w:rsidR="00D433DC" w:rsidRPr="00A15874">
              <w:rPr>
                <w:rFonts w:asciiTheme="minorHAnsi" w:hAnsiTheme="minorHAnsi" w:cstheme="minorHAnsi"/>
                <w:b w:val="0"/>
                <w:bCs w:val="0"/>
                <w:sz w:val="24"/>
                <w:szCs w:val="24"/>
              </w:rPr>
              <w:t>___</w:t>
            </w:r>
            <w:proofErr w:type="gramStart"/>
            <w:r w:rsidR="00D433DC" w:rsidRPr="00A15874">
              <w:rPr>
                <w:rFonts w:asciiTheme="minorHAnsi" w:hAnsiTheme="minorHAnsi" w:cstheme="minorHAnsi"/>
                <w:b w:val="0"/>
                <w:bCs w:val="0"/>
                <w:sz w:val="24"/>
                <w:szCs w:val="24"/>
              </w:rPr>
              <w:t>_,_</w:t>
            </w:r>
            <w:proofErr w:type="gramEnd"/>
            <w:r w:rsidR="00D433DC" w:rsidRPr="00A15874">
              <w:rPr>
                <w:rFonts w:asciiTheme="minorHAnsi" w:hAnsiTheme="minorHAnsi" w:cstheme="minorHAnsi"/>
                <w:b w:val="0"/>
                <w:bCs w:val="0"/>
                <w:sz w:val="24"/>
                <w:szCs w:val="24"/>
              </w:rPr>
              <w:t>___</w:t>
            </w:r>
            <w:r w:rsidR="00994405" w:rsidRPr="00A15874">
              <w:rPr>
                <w:rFonts w:asciiTheme="minorHAnsi" w:hAnsiTheme="minorHAnsi" w:cstheme="minorHAnsi"/>
                <w:b w:val="0"/>
                <w:bCs w:val="0"/>
                <w:sz w:val="24"/>
                <w:szCs w:val="24"/>
              </w:rPr>
              <w:t xml:space="preserve"> </w:t>
            </w:r>
            <w:r w:rsidR="00361721" w:rsidRPr="00A15874">
              <w:rPr>
                <w:rFonts w:asciiTheme="minorHAnsi" w:hAnsiTheme="minorHAnsi" w:cstheme="minorHAnsi"/>
                <w:b w:val="0"/>
                <w:sz w:val="24"/>
                <w:szCs w:val="24"/>
              </w:rPr>
              <w:t xml:space="preserve">(lordo percipiente) da Committenti diversi dall’Università di Ferrara </w:t>
            </w:r>
            <w:r w:rsidRPr="00A15874">
              <w:rPr>
                <w:rFonts w:asciiTheme="minorHAnsi" w:hAnsiTheme="minorHAnsi" w:cstheme="minorHAnsi"/>
                <w:b w:val="0"/>
                <w:bCs w:val="0"/>
                <w:sz w:val="24"/>
                <w:szCs w:val="24"/>
              </w:rPr>
              <w:t>e pertanto invita codesta amministrazione a tenere conto di tale informazione agli effetti della trattenuta contributiva INPS (art.</w:t>
            </w:r>
            <w:r w:rsidR="001E0070" w:rsidRPr="00A15874">
              <w:rPr>
                <w:rFonts w:asciiTheme="minorHAnsi" w:hAnsiTheme="minorHAnsi" w:cstheme="minorHAnsi"/>
                <w:b w:val="0"/>
                <w:bCs w:val="0"/>
                <w:sz w:val="24"/>
                <w:szCs w:val="24"/>
              </w:rPr>
              <w:t xml:space="preserve"> 44</w:t>
            </w:r>
            <w:r w:rsidR="005E43A7" w:rsidRPr="00A15874">
              <w:rPr>
                <w:rFonts w:asciiTheme="minorHAnsi" w:hAnsiTheme="minorHAnsi" w:cstheme="minorHAnsi"/>
                <w:b w:val="0"/>
                <w:bCs w:val="0"/>
                <w:sz w:val="24"/>
                <w:szCs w:val="24"/>
              </w:rPr>
              <w:t>,</w:t>
            </w:r>
            <w:r w:rsidR="001E0070" w:rsidRPr="00A15874">
              <w:rPr>
                <w:rFonts w:asciiTheme="minorHAnsi" w:hAnsiTheme="minorHAnsi" w:cstheme="minorHAnsi"/>
                <w:b w:val="0"/>
                <w:bCs w:val="0"/>
                <w:sz w:val="24"/>
                <w:szCs w:val="24"/>
              </w:rPr>
              <w:t xml:space="preserve"> l.</w:t>
            </w:r>
            <w:r w:rsidRPr="00A15874">
              <w:rPr>
                <w:rFonts w:asciiTheme="minorHAnsi" w:hAnsiTheme="minorHAnsi" w:cstheme="minorHAnsi"/>
                <w:b w:val="0"/>
                <w:bCs w:val="0"/>
                <w:sz w:val="24"/>
                <w:szCs w:val="24"/>
              </w:rPr>
              <w:t xml:space="preserve"> 326/2003 – Circolare INPS n.</w:t>
            </w:r>
            <w:r w:rsidR="001E0070" w:rsidRPr="00A15874">
              <w:rPr>
                <w:rFonts w:asciiTheme="minorHAnsi" w:hAnsiTheme="minorHAnsi" w:cstheme="minorHAnsi"/>
                <w:b w:val="0"/>
                <w:bCs w:val="0"/>
                <w:sz w:val="24"/>
                <w:szCs w:val="24"/>
              </w:rPr>
              <w:t xml:space="preserve"> </w:t>
            </w:r>
            <w:r w:rsidRPr="00A15874">
              <w:rPr>
                <w:rFonts w:asciiTheme="minorHAnsi" w:hAnsiTheme="minorHAnsi" w:cstheme="minorHAnsi"/>
                <w:b w:val="0"/>
                <w:bCs w:val="0"/>
                <w:sz w:val="24"/>
                <w:szCs w:val="24"/>
              </w:rPr>
              <w:t xml:space="preserve">103/2004). Si impegna a comunicare l’eventuale superamento del limite </w:t>
            </w:r>
            <w:r w:rsidR="00171B1F" w:rsidRPr="00A15874">
              <w:rPr>
                <w:rFonts w:asciiTheme="minorHAnsi" w:hAnsiTheme="minorHAnsi" w:cstheme="minorHAnsi"/>
                <w:b w:val="0"/>
                <w:bCs w:val="0"/>
                <w:sz w:val="24"/>
                <w:szCs w:val="24"/>
              </w:rPr>
              <w:t xml:space="preserve">contributivo massimo </w:t>
            </w:r>
            <w:r w:rsidR="00723A16" w:rsidRPr="00A15874">
              <w:rPr>
                <w:rFonts w:asciiTheme="minorHAnsi" w:hAnsiTheme="minorHAnsi" w:cstheme="minorHAnsi"/>
                <w:b w:val="0"/>
                <w:bCs w:val="0"/>
                <w:sz w:val="24"/>
                <w:szCs w:val="24"/>
              </w:rPr>
              <w:t xml:space="preserve">di € </w:t>
            </w:r>
            <w:r w:rsidR="00A15874" w:rsidRPr="00A15874">
              <w:rPr>
                <w:rFonts w:asciiTheme="minorHAnsi" w:hAnsiTheme="minorHAnsi" w:cstheme="minorHAnsi"/>
                <w:b w:val="0"/>
                <w:bCs w:val="0"/>
                <w:color w:val="222222"/>
                <w:sz w:val="24"/>
                <w:szCs w:val="24"/>
                <w:shd w:val="clear" w:color="auto" w:fill="FFFFFF"/>
              </w:rPr>
              <w:t>119.650,00</w:t>
            </w:r>
            <w:r w:rsidR="00A15874" w:rsidRPr="00A15874">
              <w:rPr>
                <w:rFonts w:asciiTheme="minorHAnsi" w:hAnsiTheme="minorHAnsi" w:cstheme="minorHAnsi"/>
                <w:b w:val="0"/>
                <w:color w:val="222222"/>
                <w:sz w:val="24"/>
                <w:szCs w:val="24"/>
                <w:shd w:val="clear" w:color="auto" w:fill="FFFFFF"/>
              </w:rPr>
              <w:t xml:space="preserve"> </w:t>
            </w:r>
            <w:r w:rsidR="00723A16" w:rsidRPr="00A15874">
              <w:rPr>
                <w:rFonts w:asciiTheme="minorHAnsi" w:hAnsiTheme="minorHAnsi" w:cstheme="minorHAnsi"/>
                <w:b w:val="0"/>
                <w:bCs w:val="0"/>
                <w:sz w:val="24"/>
                <w:szCs w:val="24"/>
              </w:rPr>
              <w:t>(</w:t>
            </w:r>
            <w:r w:rsidR="00171B1F" w:rsidRPr="00A15874">
              <w:rPr>
                <w:rFonts w:asciiTheme="minorHAnsi" w:hAnsiTheme="minorHAnsi" w:cstheme="minorHAnsi"/>
                <w:b w:val="0"/>
                <w:bCs w:val="0"/>
                <w:sz w:val="24"/>
                <w:szCs w:val="24"/>
              </w:rPr>
              <w:t xml:space="preserve">valevole </w:t>
            </w:r>
            <w:r w:rsidR="00171B1F" w:rsidRPr="00A15874">
              <w:rPr>
                <w:rFonts w:asciiTheme="minorHAnsi" w:hAnsiTheme="minorHAnsi" w:cstheme="minorHAnsi"/>
                <w:b w:val="0"/>
                <w:sz w:val="24"/>
                <w:szCs w:val="24"/>
              </w:rPr>
              <w:t xml:space="preserve">per il </w:t>
            </w:r>
            <w:r w:rsidR="00A15874">
              <w:rPr>
                <w:rFonts w:asciiTheme="minorHAnsi" w:hAnsiTheme="minorHAnsi" w:cstheme="minorHAnsi"/>
                <w:b w:val="0"/>
                <w:sz w:val="24"/>
                <w:szCs w:val="24"/>
              </w:rPr>
              <w:t>2024</w:t>
            </w:r>
            <w:r w:rsidR="00723A16" w:rsidRPr="00A15874">
              <w:rPr>
                <w:rFonts w:asciiTheme="minorHAnsi" w:hAnsiTheme="minorHAnsi" w:cstheme="minorHAnsi"/>
                <w:b w:val="0"/>
                <w:sz w:val="24"/>
                <w:szCs w:val="24"/>
              </w:rPr>
              <w:t>)</w:t>
            </w:r>
            <w:r w:rsidR="00171B1F" w:rsidRPr="00A15874">
              <w:rPr>
                <w:rFonts w:asciiTheme="minorHAnsi" w:hAnsiTheme="minorHAnsi" w:cstheme="minorHAnsi"/>
                <w:b w:val="0"/>
                <w:sz w:val="24"/>
                <w:szCs w:val="24"/>
              </w:rPr>
              <w:t xml:space="preserve"> </w:t>
            </w:r>
            <w:r w:rsidRPr="00A15874">
              <w:rPr>
                <w:rFonts w:asciiTheme="minorHAnsi" w:hAnsiTheme="minorHAnsi" w:cstheme="minorHAnsi"/>
                <w:b w:val="0"/>
                <w:bCs w:val="0"/>
                <w:sz w:val="24"/>
                <w:szCs w:val="24"/>
              </w:rPr>
              <w:t xml:space="preserve">al fine di permettere l’interruzione della ritenuta. In difetto s’impegna alla restituzione delle somme versate in esubero dall’Ente. </w:t>
            </w:r>
          </w:p>
        </w:tc>
      </w:tr>
    </w:tbl>
    <w:p w:rsidR="00301D0E" w:rsidRDefault="00301D0E" w:rsidP="00301D0E">
      <w:pPr>
        <w:tabs>
          <w:tab w:val="left" w:pos="360"/>
        </w:tabs>
        <w:jc w:val="both"/>
        <w:rPr>
          <w:rFonts w:asciiTheme="minorHAnsi" w:hAnsiTheme="minorHAnsi" w:cstheme="minorHAnsi"/>
        </w:rPr>
      </w:pPr>
    </w:p>
    <w:p w:rsidR="00153D0C" w:rsidRDefault="00153D0C" w:rsidP="00301D0E">
      <w:pPr>
        <w:tabs>
          <w:tab w:val="left" w:pos="360"/>
        </w:tabs>
        <w:jc w:val="both"/>
        <w:rPr>
          <w:rFonts w:asciiTheme="minorHAnsi" w:hAnsiTheme="minorHAnsi" w:cstheme="minorHAnsi"/>
        </w:rPr>
      </w:pPr>
    </w:p>
    <w:p w:rsidR="00153D0C" w:rsidRPr="001908AF" w:rsidRDefault="00153D0C" w:rsidP="00301D0E">
      <w:pPr>
        <w:tabs>
          <w:tab w:val="left" w:pos="360"/>
        </w:tabs>
        <w:jc w:val="both"/>
        <w:rPr>
          <w:rFonts w:asciiTheme="minorHAnsi" w:hAnsiTheme="minorHAnsi" w:cstheme="minorHAnsi"/>
        </w:rPr>
      </w:pPr>
    </w:p>
    <w:p w:rsidR="00301D0E" w:rsidRPr="001908AF" w:rsidRDefault="00301D0E" w:rsidP="005E1C0C">
      <w:pPr>
        <w:widowControl w:val="0"/>
        <w:numPr>
          <w:ilvl w:val="0"/>
          <w:numId w:val="5"/>
        </w:numPr>
        <w:autoSpaceDE w:val="0"/>
        <w:autoSpaceDN w:val="0"/>
        <w:spacing w:after="240"/>
        <w:jc w:val="both"/>
        <w:rPr>
          <w:rFonts w:asciiTheme="minorHAnsi" w:hAnsiTheme="minorHAnsi" w:cstheme="minorHAnsi"/>
        </w:rPr>
      </w:pPr>
      <w:bookmarkStart w:id="2" w:name="_Hlk1467838"/>
      <w:r w:rsidRPr="001908AF">
        <w:rPr>
          <w:rFonts w:asciiTheme="minorHAnsi" w:hAnsiTheme="minorHAnsi" w:cstheme="minorHAnsi"/>
        </w:rPr>
        <w:t xml:space="preserve">che il pagamento avvenga secondo la modalità già indicata a </w:t>
      </w:r>
      <w:r w:rsidR="00605B32" w:rsidRPr="001908AF">
        <w:rPr>
          <w:rFonts w:asciiTheme="minorHAnsi" w:hAnsiTheme="minorHAnsi" w:cstheme="minorHAnsi"/>
        </w:rPr>
        <w:t>questa</w:t>
      </w:r>
      <w:r w:rsidRPr="001908AF">
        <w:rPr>
          <w:rFonts w:asciiTheme="minorHAnsi" w:hAnsiTheme="minorHAnsi" w:cstheme="minorHAnsi"/>
        </w:rPr>
        <w:t xml:space="preserve"> Amministrazione;</w:t>
      </w:r>
    </w:p>
    <w:p w:rsidR="00B551EA" w:rsidRPr="001908AF" w:rsidRDefault="00301D0E" w:rsidP="00B551EA">
      <w:pPr>
        <w:widowControl w:val="0"/>
        <w:numPr>
          <w:ilvl w:val="0"/>
          <w:numId w:val="5"/>
        </w:numPr>
        <w:autoSpaceDE w:val="0"/>
        <w:autoSpaceDN w:val="0"/>
        <w:jc w:val="both"/>
        <w:rPr>
          <w:rFonts w:asciiTheme="minorHAnsi" w:hAnsiTheme="minorHAnsi" w:cstheme="minorHAnsi"/>
        </w:rPr>
      </w:pPr>
      <w:r w:rsidRPr="001908AF">
        <w:rPr>
          <w:rFonts w:asciiTheme="minorHAnsi" w:hAnsiTheme="minorHAnsi" w:cstheme="minorHAnsi"/>
        </w:rPr>
        <w:t>la modalità di pagamento scelta è la seguente:</w:t>
      </w:r>
    </w:p>
    <w:p w:rsidR="00CC1616" w:rsidRPr="001908AF" w:rsidRDefault="00CC1616" w:rsidP="00CC1616">
      <w:pPr>
        <w:widowControl w:val="0"/>
        <w:autoSpaceDE w:val="0"/>
        <w:autoSpaceDN w:val="0"/>
        <w:ind w:left="360"/>
        <w:jc w:val="both"/>
        <w:rPr>
          <w:rFonts w:asciiTheme="minorHAnsi" w:hAnsiTheme="minorHAnsi" w:cstheme="minorHAnsi"/>
          <w:noProof/>
          <w:lang w:eastAsia="it-IT"/>
        </w:rPr>
      </w:pPr>
    </w:p>
    <w:p w:rsidR="00301D0E" w:rsidRPr="001908AF" w:rsidRDefault="00301D0E" w:rsidP="00CC1616">
      <w:pPr>
        <w:pStyle w:val="Paragrafoelenco"/>
        <w:widowControl w:val="0"/>
        <w:numPr>
          <w:ilvl w:val="0"/>
          <w:numId w:val="20"/>
        </w:numPr>
        <w:autoSpaceDE w:val="0"/>
        <w:autoSpaceDN w:val="0"/>
        <w:jc w:val="both"/>
        <w:rPr>
          <w:rFonts w:asciiTheme="minorHAnsi" w:hAnsiTheme="minorHAnsi" w:cstheme="minorHAnsi"/>
        </w:rPr>
      </w:pPr>
      <w:r w:rsidRPr="001908AF">
        <w:rPr>
          <w:rFonts w:asciiTheme="minorHAnsi" w:hAnsiTheme="minorHAnsi" w:cstheme="minorHAnsi"/>
        </w:rPr>
        <w:t xml:space="preserve">In contanti (per importi inferiori a 1.000,00 Euro), presso qualsiasi </w:t>
      </w:r>
      <w:r w:rsidRPr="00994405">
        <w:rPr>
          <w:rFonts w:asciiTheme="minorHAnsi" w:hAnsiTheme="minorHAnsi" w:cstheme="minorHAnsi"/>
        </w:rPr>
        <w:t xml:space="preserve">filiale </w:t>
      </w:r>
      <w:r w:rsidR="00327D0E" w:rsidRPr="00994405">
        <w:rPr>
          <w:rFonts w:asciiTheme="minorHAnsi" w:hAnsiTheme="minorHAnsi" w:cstheme="minorHAnsi"/>
        </w:rPr>
        <w:t>INTESA</w:t>
      </w:r>
      <w:r w:rsidR="00327D0E">
        <w:rPr>
          <w:rFonts w:asciiTheme="minorHAnsi" w:hAnsiTheme="minorHAnsi" w:cstheme="minorHAnsi"/>
        </w:rPr>
        <w:t xml:space="preserve"> </w:t>
      </w:r>
    </w:p>
    <w:p w:rsidR="00301D0E" w:rsidRPr="001908AF" w:rsidRDefault="00301D0E" w:rsidP="00301D0E">
      <w:pPr>
        <w:spacing w:line="240" w:lineRule="atLeast"/>
        <w:ind w:left="567"/>
        <w:jc w:val="both"/>
        <w:rPr>
          <w:rFonts w:asciiTheme="minorHAnsi" w:hAnsiTheme="minorHAnsi" w:cstheme="minorHAnsi"/>
        </w:rPr>
      </w:pPr>
    </w:p>
    <w:p w:rsidR="00CC1616" w:rsidRDefault="00CC1616" w:rsidP="00301D0E">
      <w:pPr>
        <w:spacing w:line="240" w:lineRule="atLeast"/>
        <w:ind w:left="567"/>
        <w:jc w:val="both"/>
        <w:rPr>
          <w:rFonts w:asciiTheme="minorHAnsi" w:hAnsiTheme="minorHAnsi" w:cstheme="minorHAnsi"/>
        </w:rPr>
      </w:pPr>
    </w:p>
    <w:p w:rsidR="00994405" w:rsidRDefault="00994405" w:rsidP="00301D0E">
      <w:pPr>
        <w:spacing w:line="240" w:lineRule="atLeast"/>
        <w:ind w:left="567"/>
        <w:jc w:val="both"/>
        <w:rPr>
          <w:rFonts w:asciiTheme="minorHAnsi" w:hAnsiTheme="minorHAnsi" w:cstheme="minorHAnsi"/>
        </w:rPr>
      </w:pPr>
    </w:p>
    <w:p w:rsidR="00994405" w:rsidRPr="001908AF" w:rsidRDefault="00994405" w:rsidP="00301D0E">
      <w:pPr>
        <w:spacing w:line="240" w:lineRule="atLeast"/>
        <w:ind w:left="567"/>
        <w:jc w:val="both"/>
        <w:rPr>
          <w:rFonts w:asciiTheme="minorHAnsi" w:hAnsiTheme="minorHAnsi" w:cstheme="minorHAnsi"/>
        </w:rPr>
      </w:pPr>
    </w:p>
    <w:p w:rsidR="00D10E8D" w:rsidRPr="001908AF" w:rsidRDefault="00301D0E" w:rsidP="00FC2D97">
      <w:pPr>
        <w:pStyle w:val="Paragrafoelenco"/>
        <w:numPr>
          <w:ilvl w:val="0"/>
          <w:numId w:val="20"/>
        </w:numPr>
        <w:spacing w:line="240" w:lineRule="atLeast"/>
        <w:jc w:val="both"/>
        <w:rPr>
          <w:rFonts w:asciiTheme="minorHAnsi" w:hAnsiTheme="minorHAnsi" w:cstheme="minorHAnsi"/>
        </w:rPr>
      </w:pPr>
      <w:r w:rsidRPr="001908AF">
        <w:rPr>
          <w:rFonts w:asciiTheme="minorHAnsi" w:hAnsiTheme="minorHAnsi" w:cstheme="minorHAnsi"/>
        </w:rPr>
        <w:lastRenderedPageBreak/>
        <w:t>Tramite accredito sul conto corrente presso</w:t>
      </w:r>
      <w:r w:rsidR="00CC1616" w:rsidRPr="001908AF">
        <w:rPr>
          <w:rStyle w:val="Rimandonotaapidipagina"/>
          <w:rFonts w:asciiTheme="minorHAnsi" w:hAnsiTheme="minorHAnsi" w:cstheme="minorHAnsi"/>
        </w:rPr>
        <w:footnoteReference w:id="1"/>
      </w:r>
      <w:r w:rsidR="00CC1616" w:rsidRPr="001908AF">
        <w:rPr>
          <w:rFonts w:asciiTheme="minorHAnsi" w:hAnsiTheme="minorHAnsi" w:cstheme="minorHAnsi"/>
        </w:rPr>
        <w:t xml:space="preserve"> </w:t>
      </w:r>
      <w:r w:rsidR="005A47DC">
        <w:rPr>
          <w:rFonts w:asciiTheme="minorHAnsi" w:hAnsiTheme="minorHAnsi" w:cstheme="minorHAnsi"/>
        </w:rPr>
        <w:t>________________________________________</w:t>
      </w:r>
    </w:p>
    <w:p w:rsidR="00D10E8D" w:rsidRPr="001908AF" w:rsidRDefault="00D10E8D" w:rsidP="00D10E8D">
      <w:pPr>
        <w:pStyle w:val="Paragrafoelenco"/>
        <w:spacing w:line="240" w:lineRule="atLeast"/>
        <w:ind w:left="1080"/>
        <w:jc w:val="both"/>
        <w:rPr>
          <w:rFonts w:asciiTheme="minorHAnsi" w:hAnsiTheme="minorHAnsi" w:cstheme="minorHAnsi"/>
        </w:rPr>
      </w:pPr>
    </w:p>
    <w:p w:rsidR="00301D0E" w:rsidRPr="001908AF" w:rsidRDefault="00301D0E" w:rsidP="007E2E8E">
      <w:pPr>
        <w:pStyle w:val="Paragrafoelenco"/>
        <w:spacing w:line="240" w:lineRule="atLeast"/>
        <w:ind w:left="284"/>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inline distT="0" distB="0" distL="0" distR="0" wp14:anchorId="5A2DAAA9">
                <wp:extent cx="6179820" cy="1019175"/>
                <wp:effectExtent l="0" t="0" r="11430" b="28575"/>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1019175"/>
                        </a:xfrm>
                        <a:prstGeom prst="roundRect">
                          <a:avLst>
                            <a:gd name="adj" fmla="val 16667"/>
                          </a:avLst>
                        </a:prstGeom>
                        <a:solidFill>
                          <a:srgbClr val="EAEAEA"/>
                        </a:solidFill>
                        <a:ln w="9525">
                          <a:solidFill>
                            <a:srgbClr val="000000"/>
                          </a:solidFill>
                          <a:round/>
                          <a:headEnd/>
                          <a:tailEnd/>
                        </a:ln>
                      </wps:spPr>
                      <wps:txb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rsidTr="007E2E8E">
                              <w:trPr>
                                <w:gridAfter w:val="1"/>
                                <w:wAfter w:w="19" w:type="dxa"/>
                                <w:trHeight w:val="328"/>
                              </w:trPr>
                              <w:tc>
                                <w:tcPr>
                                  <w:tcW w:w="366" w:type="dxa"/>
                                </w:tcPr>
                                <w:p w:rsidR="00506AE2" w:rsidRDefault="00506AE2">
                                  <w:pPr>
                                    <w:jc w:val="both"/>
                                    <w:rPr>
                                      <w:sz w:val="28"/>
                                      <w:szCs w:val="28"/>
                                    </w:rPr>
                                  </w:pPr>
                                </w:p>
                              </w:tc>
                              <w:tc>
                                <w:tcPr>
                                  <w:tcW w:w="367" w:type="dxa"/>
                                </w:tcPr>
                                <w:p w:rsidR="00506AE2" w:rsidRDefault="00506AE2">
                                  <w:pPr>
                                    <w:jc w:val="both"/>
                                    <w:rPr>
                                      <w:sz w:val="28"/>
                                      <w:szCs w:val="28"/>
                                    </w:rPr>
                                  </w:pPr>
                                </w:p>
                              </w:tc>
                              <w:tc>
                                <w:tcPr>
                                  <w:tcW w:w="337" w:type="dxa"/>
                                </w:tcPr>
                                <w:p w:rsidR="00506AE2" w:rsidRDefault="00506AE2">
                                  <w:pPr>
                                    <w:jc w:val="both"/>
                                    <w:rPr>
                                      <w:sz w:val="28"/>
                                      <w:szCs w:val="28"/>
                                    </w:rPr>
                                  </w:pPr>
                                </w:p>
                              </w:tc>
                              <w:tc>
                                <w:tcPr>
                                  <w:tcW w:w="337" w:type="dxa"/>
                                </w:tcPr>
                                <w:p w:rsidR="00506AE2" w:rsidRDefault="00506AE2">
                                  <w:pPr>
                                    <w:jc w:val="both"/>
                                    <w:rPr>
                                      <w:sz w:val="28"/>
                                      <w:szCs w:val="28"/>
                                    </w:rPr>
                                  </w:pPr>
                                </w:p>
                              </w:tc>
                              <w:tc>
                                <w:tcPr>
                                  <w:tcW w:w="573" w:type="dxa"/>
                                </w:tcPr>
                                <w:p w:rsidR="00506AE2" w:rsidRDefault="00506AE2">
                                  <w:pPr>
                                    <w:jc w:val="both"/>
                                    <w:rPr>
                                      <w:sz w:val="28"/>
                                      <w:szCs w:val="28"/>
                                    </w:rPr>
                                  </w:pPr>
                                </w:p>
                              </w:tc>
                              <w:tc>
                                <w:tcPr>
                                  <w:tcW w:w="329" w:type="dxa"/>
                                </w:tcPr>
                                <w:p w:rsidR="00506AE2" w:rsidRDefault="00506AE2">
                                  <w:pPr>
                                    <w:jc w:val="both"/>
                                    <w:rPr>
                                      <w:sz w:val="28"/>
                                      <w:szCs w:val="28"/>
                                    </w:rPr>
                                  </w:pPr>
                                </w:p>
                              </w:tc>
                              <w:tc>
                                <w:tcPr>
                                  <w:tcW w:w="329" w:type="dxa"/>
                                </w:tcPr>
                                <w:p w:rsidR="00506AE2" w:rsidRDefault="00506AE2">
                                  <w:pPr>
                                    <w:jc w:val="both"/>
                                    <w:rPr>
                                      <w:sz w:val="28"/>
                                      <w:szCs w:val="28"/>
                                    </w:rPr>
                                  </w:pPr>
                                </w:p>
                              </w:tc>
                              <w:tc>
                                <w:tcPr>
                                  <w:tcW w:w="330"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r>
                            <w:tr w:rsidR="00506AE2" w:rsidTr="007E2E8E">
                              <w:trPr>
                                <w:trHeight w:val="316"/>
                              </w:trPr>
                              <w:tc>
                                <w:tcPr>
                                  <w:tcW w:w="733" w:type="dxa"/>
                                  <w:gridSpan w:val="2"/>
                                </w:tcPr>
                                <w:p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rsidR="00506AE2" w:rsidRDefault="00506AE2">
                                  <w:pPr>
                                    <w:pStyle w:val="Titolo2"/>
                                    <w:rPr>
                                      <w:sz w:val="12"/>
                                      <w:szCs w:val="12"/>
                                    </w:rPr>
                                  </w:pPr>
                                  <w:r>
                                    <w:rPr>
                                      <w:sz w:val="12"/>
                                      <w:szCs w:val="12"/>
                                    </w:rPr>
                                    <w:t>CIN EUR</w:t>
                                  </w:r>
                                </w:p>
                              </w:tc>
                              <w:tc>
                                <w:tcPr>
                                  <w:tcW w:w="573" w:type="dxa"/>
                                </w:tcPr>
                                <w:p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rsidTr="007E2E8E">
                              <w:trPr>
                                <w:trHeight w:val="158"/>
                              </w:trPr>
                              <w:tc>
                                <w:tcPr>
                                  <w:tcW w:w="733" w:type="dxa"/>
                                  <w:gridSpan w:val="2"/>
                                </w:tcPr>
                                <w:p w:rsidR="00506AE2" w:rsidRDefault="00506AE2">
                                  <w:pPr>
                                    <w:jc w:val="center"/>
                                    <w:rPr>
                                      <w:rFonts w:ascii="Arial" w:hAnsi="Arial" w:cs="Arial"/>
                                      <w:b/>
                                      <w:bCs/>
                                      <w:sz w:val="14"/>
                                      <w:szCs w:val="14"/>
                                    </w:rPr>
                                  </w:pPr>
                                </w:p>
                              </w:tc>
                              <w:tc>
                                <w:tcPr>
                                  <w:tcW w:w="674" w:type="dxa"/>
                                  <w:gridSpan w:val="2"/>
                                </w:tcPr>
                                <w:p w:rsidR="00506AE2" w:rsidRDefault="00506AE2">
                                  <w:pPr>
                                    <w:pStyle w:val="Titolo2"/>
                                    <w:rPr>
                                      <w:sz w:val="12"/>
                                      <w:szCs w:val="12"/>
                                    </w:rPr>
                                  </w:pPr>
                                </w:p>
                              </w:tc>
                              <w:tc>
                                <w:tcPr>
                                  <w:tcW w:w="573" w:type="dxa"/>
                                </w:tcPr>
                                <w:p w:rsidR="00506AE2" w:rsidRDefault="00506AE2">
                                  <w:pPr>
                                    <w:jc w:val="both"/>
                                    <w:rPr>
                                      <w:rFonts w:ascii="Arial" w:hAnsi="Arial" w:cs="Arial"/>
                                      <w:b/>
                                      <w:bCs/>
                                      <w:sz w:val="14"/>
                                      <w:szCs w:val="14"/>
                                    </w:rPr>
                                  </w:pPr>
                                </w:p>
                              </w:tc>
                              <w:tc>
                                <w:tcPr>
                                  <w:tcW w:w="1654" w:type="dxa"/>
                                  <w:gridSpan w:val="5"/>
                                </w:tcPr>
                                <w:p w:rsidR="00506AE2" w:rsidRDefault="00506AE2">
                                  <w:pPr>
                                    <w:jc w:val="center"/>
                                    <w:rPr>
                                      <w:rFonts w:ascii="Arial" w:hAnsi="Arial" w:cs="Arial"/>
                                      <w:b/>
                                      <w:bCs/>
                                      <w:sz w:val="14"/>
                                      <w:szCs w:val="14"/>
                                    </w:rPr>
                                  </w:pPr>
                                </w:p>
                              </w:tc>
                              <w:tc>
                                <w:tcPr>
                                  <w:tcW w:w="1659" w:type="dxa"/>
                                  <w:gridSpan w:val="5"/>
                                </w:tcPr>
                                <w:p w:rsidR="00506AE2" w:rsidRDefault="00506AE2">
                                  <w:pPr>
                                    <w:jc w:val="center"/>
                                    <w:rPr>
                                      <w:rFonts w:ascii="Arial" w:hAnsi="Arial" w:cs="Arial"/>
                                      <w:b/>
                                      <w:bCs/>
                                      <w:sz w:val="14"/>
                                      <w:szCs w:val="14"/>
                                    </w:rPr>
                                  </w:pPr>
                                </w:p>
                              </w:tc>
                              <w:tc>
                                <w:tcPr>
                                  <w:tcW w:w="3991" w:type="dxa"/>
                                  <w:gridSpan w:val="13"/>
                                </w:tcPr>
                                <w:p w:rsidR="00506AE2" w:rsidRDefault="00506AE2">
                                  <w:pPr>
                                    <w:jc w:val="center"/>
                                    <w:rPr>
                                      <w:rFonts w:ascii="Arial" w:hAnsi="Arial" w:cs="Arial"/>
                                      <w:b/>
                                      <w:bCs/>
                                      <w:sz w:val="14"/>
                                      <w:szCs w:val="14"/>
                                    </w:rPr>
                                  </w:pPr>
                                </w:p>
                              </w:tc>
                            </w:tr>
                          </w:tbl>
                          <w:p w:rsidR="00506AE2" w:rsidRDefault="00506AE2" w:rsidP="00301D0E">
                            <w:pPr>
                              <w:jc w:val="both"/>
                              <w:rPr>
                                <w:sz w:val="16"/>
                                <w:szCs w:val="16"/>
                              </w:rPr>
                            </w:pPr>
                          </w:p>
                          <w:p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rsidR="00506AE2" w:rsidRDefault="00506AE2" w:rsidP="00301D0E"/>
                        </w:txbxContent>
                      </wps:txbx>
                      <wps:bodyPr rot="0" vert="horz" wrap="square" lIns="91440" tIns="45720" rIns="91440" bIns="45720" anchor="t" anchorCtr="0" upright="1">
                        <a:noAutofit/>
                      </wps:bodyPr>
                    </wps:wsp>
                  </a:graphicData>
                </a:graphic>
              </wp:inline>
            </w:drawing>
          </mc:Choice>
          <mc:Fallback>
            <w:pict>
              <v:roundrect w14:anchorId="5A2DAAA9" id="Rettangolo arrotondato 4" o:spid="_x0000_s1026" style="width:486.6pt;height:8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" fillcolor="#eaeaea">
                <v:textbo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rsidTr="007E2E8E">
                        <w:trPr>
                          <w:gridAfter w:val="1"/>
                          <w:wAfter w:w="19" w:type="dxa"/>
                          <w:trHeight w:val="328"/>
                        </w:trPr>
                        <w:tc>
                          <w:tcPr>
                            <w:tcW w:w="366" w:type="dxa"/>
                          </w:tcPr>
                          <w:p w:rsidR="00506AE2" w:rsidRDefault="00506AE2">
                            <w:pPr>
                              <w:jc w:val="both"/>
                              <w:rPr>
                                <w:sz w:val="28"/>
                                <w:szCs w:val="28"/>
                              </w:rPr>
                            </w:pPr>
                          </w:p>
                        </w:tc>
                        <w:tc>
                          <w:tcPr>
                            <w:tcW w:w="367" w:type="dxa"/>
                          </w:tcPr>
                          <w:p w:rsidR="00506AE2" w:rsidRDefault="00506AE2">
                            <w:pPr>
                              <w:jc w:val="both"/>
                              <w:rPr>
                                <w:sz w:val="28"/>
                                <w:szCs w:val="28"/>
                              </w:rPr>
                            </w:pPr>
                          </w:p>
                        </w:tc>
                        <w:tc>
                          <w:tcPr>
                            <w:tcW w:w="337" w:type="dxa"/>
                          </w:tcPr>
                          <w:p w:rsidR="00506AE2" w:rsidRDefault="00506AE2">
                            <w:pPr>
                              <w:jc w:val="both"/>
                              <w:rPr>
                                <w:sz w:val="28"/>
                                <w:szCs w:val="28"/>
                              </w:rPr>
                            </w:pPr>
                          </w:p>
                        </w:tc>
                        <w:tc>
                          <w:tcPr>
                            <w:tcW w:w="337" w:type="dxa"/>
                          </w:tcPr>
                          <w:p w:rsidR="00506AE2" w:rsidRDefault="00506AE2">
                            <w:pPr>
                              <w:jc w:val="both"/>
                              <w:rPr>
                                <w:sz w:val="28"/>
                                <w:szCs w:val="28"/>
                              </w:rPr>
                            </w:pPr>
                          </w:p>
                        </w:tc>
                        <w:tc>
                          <w:tcPr>
                            <w:tcW w:w="573" w:type="dxa"/>
                          </w:tcPr>
                          <w:p w:rsidR="00506AE2" w:rsidRDefault="00506AE2">
                            <w:pPr>
                              <w:jc w:val="both"/>
                              <w:rPr>
                                <w:sz w:val="28"/>
                                <w:szCs w:val="28"/>
                              </w:rPr>
                            </w:pPr>
                          </w:p>
                        </w:tc>
                        <w:tc>
                          <w:tcPr>
                            <w:tcW w:w="329" w:type="dxa"/>
                          </w:tcPr>
                          <w:p w:rsidR="00506AE2" w:rsidRDefault="00506AE2">
                            <w:pPr>
                              <w:jc w:val="both"/>
                              <w:rPr>
                                <w:sz w:val="28"/>
                                <w:szCs w:val="28"/>
                              </w:rPr>
                            </w:pPr>
                          </w:p>
                        </w:tc>
                        <w:tc>
                          <w:tcPr>
                            <w:tcW w:w="329" w:type="dxa"/>
                          </w:tcPr>
                          <w:p w:rsidR="00506AE2" w:rsidRDefault="00506AE2">
                            <w:pPr>
                              <w:jc w:val="both"/>
                              <w:rPr>
                                <w:sz w:val="28"/>
                                <w:szCs w:val="28"/>
                              </w:rPr>
                            </w:pPr>
                          </w:p>
                        </w:tc>
                        <w:tc>
                          <w:tcPr>
                            <w:tcW w:w="330"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r>
                      <w:tr w:rsidR="00506AE2" w:rsidTr="007E2E8E">
                        <w:trPr>
                          <w:trHeight w:val="316"/>
                        </w:trPr>
                        <w:tc>
                          <w:tcPr>
                            <w:tcW w:w="733" w:type="dxa"/>
                            <w:gridSpan w:val="2"/>
                          </w:tcPr>
                          <w:p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rsidR="00506AE2" w:rsidRDefault="00506AE2">
                            <w:pPr>
                              <w:pStyle w:val="Titolo2"/>
                              <w:rPr>
                                <w:sz w:val="12"/>
                                <w:szCs w:val="12"/>
                              </w:rPr>
                            </w:pPr>
                            <w:r>
                              <w:rPr>
                                <w:sz w:val="12"/>
                                <w:szCs w:val="12"/>
                              </w:rPr>
                              <w:t>CIN EUR</w:t>
                            </w:r>
                          </w:p>
                        </w:tc>
                        <w:tc>
                          <w:tcPr>
                            <w:tcW w:w="573" w:type="dxa"/>
                          </w:tcPr>
                          <w:p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rsidTr="007E2E8E">
                        <w:trPr>
                          <w:trHeight w:val="158"/>
                        </w:trPr>
                        <w:tc>
                          <w:tcPr>
                            <w:tcW w:w="733" w:type="dxa"/>
                            <w:gridSpan w:val="2"/>
                          </w:tcPr>
                          <w:p w:rsidR="00506AE2" w:rsidRDefault="00506AE2">
                            <w:pPr>
                              <w:jc w:val="center"/>
                              <w:rPr>
                                <w:rFonts w:ascii="Arial" w:hAnsi="Arial" w:cs="Arial"/>
                                <w:b/>
                                <w:bCs/>
                                <w:sz w:val="14"/>
                                <w:szCs w:val="14"/>
                              </w:rPr>
                            </w:pPr>
                          </w:p>
                        </w:tc>
                        <w:tc>
                          <w:tcPr>
                            <w:tcW w:w="674" w:type="dxa"/>
                            <w:gridSpan w:val="2"/>
                          </w:tcPr>
                          <w:p w:rsidR="00506AE2" w:rsidRDefault="00506AE2">
                            <w:pPr>
                              <w:pStyle w:val="Titolo2"/>
                              <w:rPr>
                                <w:sz w:val="12"/>
                                <w:szCs w:val="12"/>
                              </w:rPr>
                            </w:pPr>
                          </w:p>
                        </w:tc>
                        <w:tc>
                          <w:tcPr>
                            <w:tcW w:w="573" w:type="dxa"/>
                          </w:tcPr>
                          <w:p w:rsidR="00506AE2" w:rsidRDefault="00506AE2">
                            <w:pPr>
                              <w:jc w:val="both"/>
                              <w:rPr>
                                <w:rFonts w:ascii="Arial" w:hAnsi="Arial" w:cs="Arial"/>
                                <w:b/>
                                <w:bCs/>
                                <w:sz w:val="14"/>
                                <w:szCs w:val="14"/>
                              </w:rPr>
                            </w:pPr>
                          </w:p>
                        </w:tc>
                        <w:tc>
                          <w:tcPr>
                            <w:tcW w:w="1654" w:type="dxa"/>
                            <w:gridSpan w:val="5"/>
                          </w:tcPr>
                          <w:p w:rsidR="00506AE2" w:rsidRDefault="00506AE2">
                            <w:pPr>
                              <w:jc w:val="center"/>
                              <w:rPr>
                                <w:rFonts w:ascii="Arial" w:hAnsi="Arial" w:cs="Arial"/>
                                <w:b/>
                                <w:bCs/>
                                <w:sz w:val="14"/>
                                <w:szCs w:val="14"/>
                              </w:rPr>
                            </w:pPr>
                          </w:p>
                        </w:tc>
                        <w:tc>
                          <w:tcPr>
                            <w:tcW w:w="1659" w:type="dxa"/>
                            <w:gridSpan w:val="5"/>
                          </w:tcPr>
                          <w:p w:rsidR="00506AE2" w:rsidRDefault="00506AE2">
                            <w:pPr>
                              <w:jc w:val="center"/>
                              <w:rPr>
                                <w:rFonts w:ascii="Arial" w:hAnsi="Arial" w:cs="Arial"/>
                                <w:b/>
                                <w:bCs/>
                                <w:sz w:val="14"/>
                                <w:szCs w:val="14"/>
                              </w:rPr>
                            </w:pPr>
                          </w:p>
                        </w:tc>
                        <w:tc>
                          <w:tcPr>
                            <w:tcW w:w="3991" w:type="dxa"/>
                            <w:gridSpan w:val="13"/>
                          </w:tcPr>
                          <w:p w:rsidR="00506AE2" w:rsidRDefault="00506AE2">
                            <w:pPr>
                              <w:jc w:val="center"/>
                              <w:rPr>
                                <w:rFonts w:ascii="Arial" w:hAnsi="Arial" w:cs="Arial"/>
                                <w:b/>
                                <w:bCs/>
                                <w:sz w:val="14"/>
                                <w:szCs w:val="14"/>
                              </w:rPr>
                            </w:pPr>
                          </w:p>
                        </w:tc>
                      </w:tr>
                    </w:tbl>
                    <w:p w:rsidR="00506AE2" w:rsidRDefault="00506AE2" w:rsidP="00301D0E">
                      <w:pPr>
                        <w:jc w:val="both"/>
                        <w:rPr>
                          <w:sz w:val="16"/>
                          <w:szCs w:val="16"/>
                        </w:rPr>
                      </w:pPr>
                    </w:p>
                    <w:p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rsidR="00506AE2" w:rsidRDefault="00506AE2" w:rsidP="00301D0E"/>
                  </w:txbxContent>
                </v:textbox>
                <w10:anchorlock/>
              </v:roundrect>
            </w:pict>
          </mc:Fallback>
        </mc:AlternateContent>
      </w:r>
    </w:p>
    <w:p w:rsidR="00D10E8D" w:rsidRPr="001908AF" w:rsidRDefault="001908AF" w:rsidP="00D10E8D">
      <w:pPr>
        <w:pStyle w:val="Paragrafoelenco"/>
        <w:spacing w:line="240" w:lineRule="atLeast"/>
        <w:ind w:left="1080"/>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anchor distT="0" distB="0" distL="114300" distR="114300" simplePos="0" relativeHeight="251662336" behindDoc="0" locked="0" layoutInCell="1" allowOverlap="1" wp14:anchorId="4614A984" wp14:editId="21B81A33">
                <wp:simplePos x="0" y="0"/>
                <wp:positionH relativeFrom="margin">
                  <wp:posOffset>3559175</wp:posOffset>
                </wp:positionH>
                <wp:positionV relativeFrom="paragraph">
                  <wp:posOffset>182880</wp:posOffset>
                </wp:positionV>
                <wp:extent cx="2895600" cy="228600"/>
                <wp:effectExtent l="0" t="0" r="19050" b="19050"/>
                <wp:wrapNone/>
                <wp:docPr id="2" name="Rettangolo arrotondato 2" descr="INSERIRE INTESTAZIONE CONT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28600"/>
                        </a:xfrm>
                        <a:prstGeom prst="roundRect">
                          <a:avLst>
                            <a:gd name="adj" fmla="val 16667"/>
                          </a:avLst>
                        </a:prstGeom>
                        <a:solidFill>
                          <a:srgbClr val="EAEAEA"/>
                        </a:solidFill>
                        <a:ln w="9525">
                          <a:solidFill>
                            <a:srgbClr val="000000"/>
                          </a:solidFill>
                          <a:round/>
                          <a:headEnd/>
                          <a:tailEnd/>
                        </a:ln>
                      </wps:spPr>
                      <wps:txbx>
                        <w:txbxContent>
                          <w:p w:rsidR="00506AE2" w:rsidRDefault="00506AE2" w:rsidP="00301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614A984" id="Rettangolo arrotondato 2" o:spid="_x0000_s1027" alt="INSERIRE INTESTAZIONE CONTO&#10;" style="position:absolute;left:0;text-align:left;margin-left:280.25pt;margin-top:14.4pt;width:228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" fillcolor="#eaeaea">
                <v:textbox>
                  <w:txbxContent>
                    <w:p w:rsidR="00506AE2" w:rsidRDefault="00506AE2" w:rsidP="00301D0E"/>
                  </w:txbxContent>
                </v:textbox>
                <w10:wrap anchorx="margin"/>
              </v:roundrect>
            </w:pict>
          </mc:Fallback>
        </mc:AlternateContent>
      </w:r>
    </w:p>
    <w:p w:rsidR="001908AF" w:rsidRPr="001908AF" w:rsidRDefault="00D10E8D" w:rsidP="00153D0C">
      <w:pPr>
        <w:tabs>
          <w:tab w:val="center" w:pos="1985"/>
          <w:tab w:val="center" w:pos="6663"/>
        </w:tabs>
        <w:spacing w:line="240" w:lineRule="atLeast"/>
        <w:ind w:left="284"/>
        <w:jc w:val="both"/>
        <w:rPr>
          <w:rFonts w:asciiTheme="minorHAnsi" w:hAnsiTheme="minorHAnsi" w:cstheme="minorHAnsi"/>
          <w:i/>
          <w:iCs/>
        </w:rPr>
      </w:pPr>
      <w:r w:rsidRPr="001908AF">
        <w:rPr>
          <w:rFonts w:asciiTheme="minorHAnsi" w:hAnsiTheme="minorHAnsi" w:cstheme="minorHAnsi"/>
          <w:noProof/>
          <w:lang w:eastAsia="it-IT"/>
        </w:rPr>
        <mc:AlternateContent>
          <mc:Choice Requires="wps">
            <w:drawing>
              <wp:inline distT="0" distB="0" distL="0" distR="0" wp14:anchorId="77ABC527" wp14:editId="13B76CE5">
                <wp:extent cx="3196590" cy="228600"/>
                <wp:effectExtent l="0" t="0" r="22860" b="19050"/>
                <wp:docPr id="1" name="Rettangolo arrotondato 1" descr="CODICE Bic o SWIFT &#10;obbligatorio per bonifici este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228600"/>
                        </a:xfrm>
                        <a:prstGeom prst="roundRect">
                          <a:avLst>
                            <a:gd name="adj" fmla="val 12255"/>
                          </a:avLst>
                        </a:prstGeom>
                        <a:solidFill>
                          <a:srgbClr val="EAEAEA"/>
                        </a:solidFill>
                        <a:ln w="9525">
                          <a:solidFill>
                            <a:srgbClr val="000000"/>
                          </a:solidFill>
                          <a:round/>
                          <a:headEnd/>
                          <a:tailEnd/>
                        </a:ln>
                      </wps:spPr>
                      <wps:txbx>
                        <w:txbxContent>
                          <w:p w:rsidR="00506AE2" w:rsidRDefault="00506AE2" w:rsidP="00D10E8D">
                            <w:pPr>
                              <w:ind w:left="284" w:firstLine="142"/>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roundrect w14:anchorId="77ABC527" id="Rettangolo arrotondato 1" o:spid="_x0000_s1028" alt="CODICE Bic o SWIFT &#10;obbligatorio per bonifici esteri)" style="width:251.7pt;height:18pt;visibility:visible;mso-wrap-style:square;mso-left-percent:-10001;mso-top-percent:-10001;mso-position-horizontal:absolute;mso-position-horizontal-relative:char;mso-position-vertical:absolute;mso-position-vertical-relative:line;mso-left-percent:-10001;mso-top-percent:-10001;v-text-anchor:top"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" fillcolor="#eaeaea">
                <v:textbox>
                  <w:txbxContent>
                    <w:p w:rsidR="00506AE2" w:rsidRDefault="00506AE2" w:rsidP="00D10E8D">
                      <w:pPr>
                        <w:ind w:left="284" w:firstLine="142"/>
                      </w:pPr>
                    </w:p>
                  </w:txbxContent>
                </v:textbox>
                <w10:anchorlock/>
              </v:roundrect>
            </w:pict>
          </mc:Fallback>
        </mc:AlternateContent>
      </w:r>
    </w:p>
    <w:p w:rsidR="001908AF" w:rsidRPr="001908AF" w:rsidRDefault="001908AF" w:rsidP="001908AF">
      <w:pPr>
        <w:tabs>
          <w:tab w:val="center" w:pos="1985"/>
          <w:tab w:val="center" w:pos="6663"/>
        </w:tabs>
        <w:spacing w:line="240" w:lineRule="atLeast"/>
        <w:ind w:left="709"/>
        <w:jc w:val="both"/>
        <w:rPr>
          <w:rFonts w:asciiTheme="minorHAnsi" w:hAnsiTheme="minorHAnsi" w:cstheme="minorHAnsi"/>
          <w:i/>
          <w:iCs/>
        </w:rPr>
      </w:pPr>
      <w:r w:rsidRPr="001908AF">
        <w:rPr>
          <w:rFonts w:asciiTheme="minorHAnsi" w:hAnsiTheme="minorHAnsi" w:cstheme="minorHAnsi"/>
          <w:i/>
          <w:iCs/>
        </w:rPr>
        <w:t xml:space="preserve"> </w:t>
      </w:r>
      <w:r w:rsidR="00301D0E" w:rsidRPr="001908AF">
        <w:rPr>
          <w:rFonts w:asciiTheme="minorHAnsi" w:hAnsiTheme="minorHAnsi" w:cstheme="minorHAnsi"/>
          <w:i/>
          <w:iCs/>
        </w:rPr>
        <w:t>C</w:t>
      </w:r>
      <w:r w:rsidR="00301D0E" w:rsidRPr="001908AF">
        <w:rPr>
          <w:rFonts w:asciiTheme="minorHAnsi" w:hAnsiTheme="minorHAnsi" w:cstheme="minorHAnsi"/>
          <w:i/>
          <w:iCs/>
          <w:smallCaps/>
        </w:rPr>
        <w:t>odice</w:t>
      </w:r>
      <w:r w:rsidR="00301D0E" w:rsidRPr="001908AF">
        <w:rPr>
          <w:rFonts w:asciiTheme="minorHAnsi" w:hAnsiTheme="minorHAnsi" w:cstheme="minorHAnsi"/>
          <w:i/>
          <w:iCs/>
        </w:rPr>
        <w:t xml:space="preserve"> Bic o </w:t>
      </w:r>
      <w:proofErr w:type="spellStart"/>
      <w:proofErr w:type="gramStart"/>
      <w:r w:rsidR="00301D0E" w:rsidRPr="001908AF">
        <w:rPr>
          <w:rFonts w:asciiTheme="minorHAnsi" w:hAnsiTheme="minorHAnsi" w:cstheme="minorHAnsi"/>
          <w:i/>
          <w:iCs/>
        </w:rPr>
        <w:t>S</w:t>
      </w:r>
      <w:r w:rsidR="00301D0E" w:rsidRPr="001908AF">
        <w:rPr>
          <w:rFonts w:asciiTheme="minorHAnsi" w:hAnsiTheme="minorHAnsi" w:cstheme="minorHAnsi"/>
          <w:i/>
          <w:iCs/>
          <w:smallCaps/>
        </w:rPr>
        <w:t>wift</w:t>
      </w:r>
      <w:proofErr w:type="spellEnd"/>
      <w:r w:rsidRPr="001908AF">
        <w:rPr>
          <w:rFonts w:asciiTheme="minorHAnsi" w:hAnsiTheme="minorHAnsi" w:cstheme="minorHAnsi"/>
          <w:i/>
          <w:iCs/>
          <w:smallCaps/>
        </w:rPr>
        <w:t>(</w:t>
      </w:r>
      <w:proofErr w:type="gramEnd"/>
      <w:r w:rsidRPr="001908AF">
        <w:rPr>
          <w:rFonts w:asciiTheme="minorHAnsi" w:hAnsiTheme="minorHAnsi" w:cstheme="minorHAnsi"/>
          <w:i/>
          <w:iCs/>
          <w:smallCaps/>
        </w:rPr>
        <w:t>obbligatorio per bonifici esteri)</w:t>
      </w:r>
      <w:r w:rsidRPr="001908AF">
        <w:rPr>
          <w:rFonts w:asciiTheme="minorHAnsi" w:hAnsiTheme="minorHAnsi" w:cstheme="minorHAnsi"/>
          <w:i/>
          <w:iCs/>
          <w:smallCaps/>
        </w:rPr>
        <w:tab/>
      </w:r>
      <w:r w:rsidRPr="001908AF">
        <w:rPr>
          <w:rFonts w:asciiTheme="minorHAnsi" w:hAnsiTheme="minorHAnsi" w:cstheme="minorHAnsi"/>
          <w:i/>
          <w:iCs/>
          <w:smallCaps/>
        </w:rPr>
        <w:tab/>
        <w:t xml:space="preserve"> </w:t>
      </w:r>
      <w:r w:rsidR="00D10E8D" w:rsidRPr="001908AF">
        <w:rPr>
          <w:rFonts w:asciiTheme="minorHAnsi" w:hAnsiTheme="minorHAnsi" w:cstheme="minorHAnsi"/>
          <w:i/>
          <w:iCs/>
          <w:smallCaps/>
        </w:rPr>
        <w:t>i</w:t>
      </w:r>
      <w:r w:rsidR="00301D0E" w:rsidRPr="001908AF">
        <w:rPr>
          <w:rFonts w:asciiTheme="minorHAnsi" w:hAnsiTheme="minorHAnsi" w:cstheme="minorHAnsi"/>
          <w:i/>
          <w:iCs/>
          <w:smallCaps/>
        </w:rPr>
        <w:t>ntestazione Conto</w:t>
      </w:r>
    </w:p>
    <w:bookmarkEnd w:id="2"/>
    <w:p w:rsidR="00301D0E" w:rsidRPr="001908AF" w:rsidRDefault="00301D0E" w:rsidP="00BC333F">
      <w:pPr>
        <w:widowControl w:val="0"/>
        <w:autoSpaceDE w:val="0"/>
        <w:autoSpaceDN w:val="0"/>
        <w:spacing w:line="276" w:lineRule="auto"/>
        <w:jc w:val="both"/>
        <w:rPr>
          <w:rFonts w:asciiTheme="minorHAnsi" w:hAnsiTheme="minorHAnsi" w:cstheme="minorHAnsi"/>
        </w:rPr>
      </w:pPr>
    </w:p>
    <w:p w:rsidR="00E77F1A" w:rsidRPr="001908AF" w:rsidRDefault="00E77F1A" w:rsidP="00E77F1A">
      <w:pPr>
        <w:tabs>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___</w:t>
      </w:r>
      <w:r w:rsidR="00153D0C">
        <w:rPr>
          <w:rFonts w:asciiTheme="minorHAnsi" w:hAnsiTheme="minorHAnsi" w:cstheme="minorHAnsi"/>
        </w:rPr>
        <w:t xml:space="preserve"> </w:t>
      </w:r>
      <w:proofErr w:type="spellStart"/>
      <w:r w:rsidRPr="001908AF">
        <w:rPr>
          <w:rFonts w:asciiTheme="minorHAnsi" w:hAnsiTheme="minorHAnsi" w:cstheme="minorHAnsi"/>
        </w:rPr>
        <w:t>sottoscritt</w:t>
      </w:r>
      <w:proofErr w:type="spellEnd"/>
      <w:r w:rsidRPr="001908AF">
        <w:rPr>
          <w:rFonts w:asciiTheme="minorHAnsi" w:hAnsiTheme="minorHAnsi" w:cstheme="minorHAnsi"/>
        </w:rPr>
        <w:t>_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rsidR="001351F6" w:rsidRPr="001908AF" w:rsidRDefault="001351F6" w:rsidP="00BC333F">
      <w:pPr>
        <w:spacing w:line="276" w:lineRule="auto"/>
        <w:jc w:val="both"/>
        <w:rPr>
          <w:rFonts w:asciiTheme="minorHAnsi" w:hAnsiTheme="minorHAnsi" w:cstheme="minorHAnsi"/>
        </w:rPr>
      </w:pPr>
    </w:p>
    <w:p w:rsidR="00E77F1A" w:rsidRPr="001908AF" w:rsidRDefault="00E77F1A" w:rsidP="00BC333F">
      <w:pPr>
        <w:spacing w:line="276" w:lineRule="auto"/>
        <w:jc w:val="both"/>
        <w:rPr>
          <w:rFonts w:asciiTheme="minorHAnsi" w:hAnsiTheme="minorHAnsi" w:cstheme="minorHAnsi"/>
        </w:rPr>
      </w:pPr>
    </w:p>
    <w:p w:rsidR="009D474A" w:rsidRPr="009D474A" w:rsidRDefault="009D474A" w:rsidP="009B31A1">
      <w:pPr>
        <w:tabs>
          <w:tab w:val="center" w:pos="6237"/>
          <w:tab w:val="right" w:leader="underscore" w:pos="9639"/>
        </w:tabs>
        <w:spacing w:line="276" w:lineRule="auto"/>
        <w:jc w:val="both"/>
        <w:rPr>
          <w:rFonts w:ascii="Calibri" w:hAnsi="Calibri" w:cs="Calibri"/>
        </w:rPr>
      </w:pPr>
      <w:bookmarkStart w:id="3" w:name="_Hlk1467764"/>
      <w:r w:rsidRPr="009D474A">
        <w:rPr>
          <w:rFonts w:ascii="Calibri" w:hAnsi="Calibri" w:cs="Calibri"/>
        </w:rPr>
        <w:t>INFORMATIVA AI SENSI DELL'ART.13 del Regolamento UE 2016/679</w:t>
      </w:r>
    </w:p>
    <w:p w:rsidR="009D474A" w:rsidRPr="009D474A" w:rsidRDefault="009D474A" w:rsidP="009B31A1">
      <w:pPr>
        <w:tabs>
          <w:tab w:val="center" w:pos="6237"/>
          <w:tab w:val="right" w:leader="underscore" w:pos="9639"/>
        </w:tabs>
        <w:spacing w:line="276" w:lineRule="auto"/>
        <w:jc w:val="both"/>
        <w:rPr>
          <w:rFonts w:ascii="Calibri" w:hAnsi="Calibri" w:cs="Calibri"/>
        </w:rPr>
      </w:pPr>
      <w:r w:rsidRPr="009D474A">
        <w:rPr>
          <w:rFonts w:ascii="Calibri" w:hAnsi="Calibri" w:cs="Calibri"/>
        </w:rPr>
        <w:t xml:space="preserve">Ai sensi del d.lgs. n.196/2003 del 2003 (Codice in materia di protezione dei dati personali), nonché del </w:t>
      </w:r>
      <w:bookmarkStart w:id="4" w:name="_Hlk7799944"/>
      <w:r w:rsidRPr="009D474A">
        <w:rPr>
          <w:rFonts w:ascii="Calibri" w:hAnsi="Calibri" w:cs="Calibri"/>
        </w:rPr>
        <w:t xml:space="preserve">Regolamento UE 2016/679 </w:t>
      </w:r>
      <w:bookmarkEnd w:id="4"/>
      <w:r w:rsidRPr="009D474A">
        <w:rPr>
          <w:rFonts w:ascii="Calibri" w:hAnsi="Calibri" w:cs="Calibri"/>
        </w:rPr>
        <w:t xml:space="preserve">(Regolamento Generale sulla Protezione dei dati - GDPR), l'Università degli Studi di Ferrara si impegna a rispettare la riservatezza delle informazioni inserite nella presente dichiarazione: tutti i dati conferiti saranno trattati solo per finalità connesse e strumentali alla gestione della collaborazione, nel rispetto delle disposizioni vigenti. </w:t>
      </w:r>
    </w:p>
    <w:p w:rsidR="009D474A" w:rsidRDefault="009D474A" w:rsidP="009B31A1">
      <w:pPr>
        <w:tabs>
          <w:tab w:val="left" w:pos="5175"/>
        </w:tabs>
        <w:spacing w:line="276" w:lineRule="auto"/>
        <w:jc w:val="both"/>
        <w:rPr>
          <w:rFonts w:ascii="Calibri" w:hAnsi="Calibri" w:cs="Calibri"/>
        </w:rPr>
      </w:pPr>
      <w:r w:rsidRPr="009D474A">
        <w:rPr>
          <w:rFonts w:ascii="Calibri" w:hAnsi="Calibri" w:cs="Calibri"/>
        </w:rPr>
        <w:t xml:space="preserve">L'informativa, disponibile sul sito istituzionale dell’Ateneo, è consultabile </w:t>
      </w:r>
      <w:r w:rsidR="009B31A1" w:rsidRPr="009B31A1">
        <w:rPr>
          <w:rFonts w:ascii="Calibri" w:hAnsi="Calibri" w:cs="Calibri"/>
        </w:rPr>
        <w:t xml:space="preserve">all’indirizzo </w:t>
      </w:r>
      <w:hyperlink r:id="rId9" w:history="1">
        <w:r w:rsidR="00506AE2" w:rsidRPr="00D7722B">
          <w:rPr>
            <w:rStyle w:val="Collegamentoipertestuale"/>
            <w:rFonts w:cs="Arial"/>
          </w:rPr>
          <w:t>http://www.unife.it/it/ateneo/protezione-dati-personali/informative</w:t>
        </w:r>
      </w:hyperlink>
      <w:r w:rsidR="009B31A1">
        <w:rPr>
          <w:rFonts w:ascii="Calibri" w:hAnsi="Calibri" w:cs="Calibri"/>
        </w:rPr>
        <w:t>.</w:t>
      </w:r>
    </w:p>
    <w:p w:rsidR="009B31A1" w:rsidRPr="009D474A" w:rsidRDefault="009B31A1" w:rsidP="009B31A1">
      <w:pPr>
        <w:tabs>
          <w:tab w:val="left" w:pos="5175"/>
        </w:tabs>
        <w:spacing w:line="276" w:lineRule="auto"/>
        <w:jc w:val="both"/>
        <w:rPr>
          <w:rFonts w:ascii="Calibri" w:hAnsi="Calibri" w:cs="Calibri"/>
        </w:rPr>
      </w:pPr>
    </w:p>
    <w:p w:rsidR="00BC333F" w:rsidRPr="001908AF" w:rsidRDefault="00BC333F" w:rsidP="009B31A1">
      <w:pPr>
        <w:tabs>
          <w:tab w:val="center" w:pos="6237"/>
          <w:tab w:val="right" w:leader="underscore" w:pos="9639"/>
        </w:tabs>
        <w:spacing w:line="276" w:lineRule="auto"/>
        <w:jc w:val="both"/>
        <w:rPr>
          <w:rFonts w:asciiTheme="minorHAnsi" w:hAnsiTheme="minorHAnsi" w:cstheme="minorHAnsi"/>
        </w:rPr>
      </w:pPr>
    </w:p>
    <w:p w:rsidR="005E1C0C" w:rsidRPr="001908AF" w:rsidRDefault="00301D0E" w:rsidP="009B31A1">
      <w:pPr>
        <w:tabs>
          <w:tab w:val="center" w:pos="6237"/>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Data</w:t>
      </w:r>
      <w:r w:rsidR="005E1C0C" w:rsidRPr="001908AF">
        <w:rPr>
          <w:rFonts w:asciiTheme="minorHAnsi" w:hAnsiTheme="minorHAnsi" w:cstheme="minorHAnsi"/>
        </w:rPr>
        <w:t>,</w:t>
      </w:r>
      <w:r w:rsidR="00D030C9" w:rsidRPr="001908AF">
        <w:rPr>
          <w:rFonts w:asciiTheme="minorHAnsi" w:hAnsiTheme="minorHAnsi" w:cstheme="minorHAnsi"/>
        </w:rPr>
        <w:t xml:space="preserve"> gg/mm/</w:t>
      </w:r>
      <w:proofErr w:type="spellStart"/>
      <w:r w:rsidR="00D030C9" w:rsidRPr="001908AF">
        <w:rPr>
          <w:rFonts w:asciiTheme="minorHAnsi" w:hAnsiTheme="minorHAnsi" w:cstheme="minorHAnsi"/>
        </w:rPr>
        <w:t>aaaa</w:t>
      </w:r>
      <w:proofErr w:type="spellEnd"/>
    </w:p>
    <w:p w:rsidR="00D02105" w:rsidRPr="001908AF" w:rsidRDefault="00301D0E" w:rsidP="00BC333F">
      <w:pPr>
        <w:tabs>
          <w:tab w:val="center" w:pos="6237"/>
          <w:tab w:val="right" w:leader="underscore" w:pos="9639"/>
        </w:tabs>
        <w:spacing w:line="276" w:lineRule="auto"/>
        <w:ind w:right="3116"/>
        <w:jc w:val="right"/>
        <w:rPr>
          <w:rFonts w:asciiTheme="minorHAnsi" w:hAnsiTheme="minorHAnsi" w:cstheme="minorHAnsi"/>
        </w:rPr>
      </w:pPr>
      <w:r w:rsidRPr="001908AF">
        <w:rPr>
          <w:rFonts w:asciiTheme="minorHAnsi" w:hAnsiTheme="minorHAnsi" w:cstheme="minorHAnsi"/>
        </w:rPr>
        <w:t>FIRMA</w:t>
      </w:r>
    </w:p>
    <w:bookmarkEnd w:id="3"/>
    <w:p w:rsidR="00D02105" w:rsidRPr="001908AF" w:rsidRDefault="00D02105" w:rsidP="00BC333F">
      <w:pPr>
        <w:tabs>
          <w:tab w:val="center" w:pos="6237"/>
          <w:tab w:val="right" w:leader="underscore" w:pos="9639"/>
        </w:tabs>
        <w:spacing w:line="276" w:lineRule="auto"/>
        <w:jc w:val="both"/>
        <w:rPr>
          <w:rFonts w:asciiTheme="minorHAnsi" w:hAnsiTheme="minorHAnsi" w:cstheme="minorHAnsi"/>
        </w:rPr>
      </w:pPr>
    </w:p>
    <w:sectPr w:rsidR="00D02105" w:rsidRPr="001908AF" w:rsidSect="00FE4664">
      <w:headerReference w:type="default" r:id="rId10"/>
      <w:headerReference w:type="first" r:id="rId11"/>
      <w:pgSz w:w="11906" w:h="16838" w:code="9"/>
      <w:pgMar w:top="680" w:right="851" w:bottom="96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AE2" w:rsidRDefault="00506AE2" w:rsidP="009E5848">
      <w:r>
        <w:separator/>
      </w:r>
    </w:p>
  </w:endnote>
  <w:endnote w:type="continuationSeparator" w:id="0">
    <w:p w:rsidR="00506AE2" w:rsidRDefault="00506AE2" w:rsidP="009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AE2" w:rsidRDefault="00506AE2" w:rsidP="009E5848">
      <w:r>
        <w:separator/>
      </w:r>
    </w:p>
  </w:footnote>
  <w:footnote w:type="continuationSeparator" w:id="0">
    <w:p w:rsidR="00506AE2" w:rsidRDefault="00506AE2" w:rsidP="009E5848">
      <w:r>
        <w:continuationSeparator/>
      </w:r>
    </w:p>
  </w:footnote>
  <w:footnote w:id="1">
    <w:p w:rsidR="00506AE2" w:rsidRDefault="00506AE2">
      <w:pPr>
        <w:pStyle w:val="Testonotaapidipagina"/>
      </w:pPr>
      <w:r>
        <w:rPr>
          <w:rStyle w:val="Rimandonotaapidipagina"/>
        </w:rPr>
        <w:footnoteRef/>
      </w:r>
      <w:r w:rsidR="00E74F4D">
        <w:t xml:space="preserve"> Denominazione Istit</w:t>
      </w:r>
      <w:r>
        <w:t>uto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E2" w:rsidRDefault="00506AE2">
    <w:pPr>
      <w:pStyle w:val="Intestazione"/>
    </w:pPr>
  </w:p>
  <w:p w:rsidR="00506AE2" w:rsidRDefault="00506AE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E2" w:rsidRDefault="00506AE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52AF"/>
    <w:multiLevelType w:val="hybridMultilevel"/>
    <w:tmpl w:val="7436C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82689"/>
    <w:multiLevelType w:val="hybridMultilevel"/>
    <w:tmpl w:val="E06E8A4A"/>
    <w:lvl w:ilvl="0" w:tplc="6EC29A78">
      <w:start w:val="1"/>
      <w:numFmt w:val="bullet"/>
      <w:lvlText w:val=""/>
      <w:lvlJc w:val="left"/>
      <w:pPr>
        <w:ind w:left="1080" w:hanging="360"/>
      </w:pPr>
      <w:rPr>
        <w:rFonts w:ascii="Wingdings" w:hAnsi="Wingdings" w:cs="Wingdings" w:hint="default"/>
        <w:sz w:val="20"/>
        <w:szCs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C052EBA"/>
    <w:multiLevelType w:val="multilevel"/>
    <w:tmpl w:val="90C07AD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 w15:restartNumberingAfterBreak="0">
    <w:nsid w:val="1CCA1DA5"/>
    <w:multiLevelType w:val="multilevel"/>
    <w:tmpl w:val="DF8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828C4"/>
    <w:multiLevelType w:val="hybridMultilevel"/>
    <w:tmpl w:val="2E24A66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D031A7"/>
    <w:multiLevelType w:val="hybridMultilevel"/>
    <w:tmpl w:val="2946B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367E87"/>
    <w:multiLevelType w:val="hybridMultilevel"/>
    <w:tmpl w:val="C9CE8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429F1AE1"/>
    <w:multiLevelType w:val="hybridMultilevel"/>
    <w:tmpl w:val="9B38570E"/>
    <w:lvl w:ilvl="0" w:tplc="3B42AF56">
      <w:start w:val="1"/>
      <w:numFmt w:val="bullet"/>
      <w:lvlText w:val="-"/>
      <w:lvlJc w:val="left"/>
      <w:pPr>
        <w:ind w:left="2140" w:hanging="360"/>
      </w:pPr>
      <w:rPr>
        <w:rFonts w:ascii="Times New Roman" w:hAnsi="Times New Roman" w:cs="Times New Roman" w:hint="default"/>
      </w:rPr>
    </w:lvl>
    <w:lvl w:ilvl="1" w:tplc="04100001">
      <w:start w:val="1"/>
      <w:numFmt w:val="bullet"/>
      <w:lvlText w:val=""/>
      <w:lvlJc w:val="left"/>
      <w:pPr>
        <w:ind w:left="2860" w:hanging="360"/>
      </w:pPr>
      <w:rPr>
        <w:rFonts w:ascii="Symbol" w:hAnsi="Symbol"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12"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3" w15:restartNumberingAfterBreak="0">
    <w:nsid w:val="4A1960A2"/>
    <w:multiLevelType w:val="hybridMultilevel"/>
    <w:tmpl w:val="DE4A40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027B7F"/>
    <w:multiLevelType w:val="hybridMultilevel"/>
    <w:tmpl w:val="40B6EA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4E891406"/>
    <w:multiLevelType w:val="singleLevel"/>
    <w:tmpl w:val="263AD186"/>
    <w:lvl w:ilvl="0">
      <w:start w:val="1"/>
      <w:numFmt w:val="bullet"/>
      <w:lvlText w:val=""/>
      <w:lvlJc w:val="left"/>
      <w:pPr>
        <w:tabs>
          <w:tab w:val="num" w:pos="360"/>
        </w:tabs>
        <w:ind w:left="360" w:hanging="360"/>
      </w:pPr>
      <w:rPr>
        <w:rFonts w:ascii="Wingdings" w:hAnsi="Wingdings" w:cs="Wingdings" w:hint="default"/>
        <w:color w:val="auto"/>
        <w:sz w:val="20"/>
        <w:szCs w:val="20"/>
      </w:rPr>
    </w:lvl>
  </w:abstractNum>
  <w:abstractNum w:abstractNumId="16"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71E52FD4"/>
    <w:multiLevelType w:val="hybridMultilevel"/>
    <w:tmpl w:val="0E6EDF8C"/>
    <w:lvl w:ilvl="0" w:tplc="8946CF9C">
      <w:start w:val="1"/>
      <w:numFmt w:val="bullet"/>
      <w:lvlText w:val=""/>
      <w:lvlJc w:val="left"/>
      <w:pPr>
        <w:ind w:left="360" w:hanging="360"/>
      </w:pPr>
      <w:rPr>
        <w:rFonts w:ascii="Wingdings" w:hAnsi="Wingdings" w:cs="Wingdings" w:hint="default"/>
        <w:sz w:val="20"/>
        <w:szCs w:val="2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0"/>
  </w:num>
  <w:num w:numId="3">
    <w:abstractNumId w:val="15"/>
  </w:num>
  <w:num w:numId="4">
    <w:abstractNumId w:val="17"/>
  </w:num>
  <w:num w:numId="5">
    <w:abstractNumId w:val="6"/>
  </w:num>
  <w:num w:numId="6">
    <w:abstractNumId w:val="9"/>
  </w:num>
  <w:num w:numId="7">
    <w:abstractNumId w:val="16"/>
  </w:num>
  <w:num w:numId="8">
    <w:abstractNumId w:val="19"/>
  </w:num>
  <w:num w:numId="9">
    <w:abstractNumId w:val="8"/>
  </w:num>
  <w:num w:numId="10">
    <w:abstractNumId w:val="7"/>
  </w:num>
  <w:num w:numId="11">
    <w:abstractNumId w:val="5"/>
  </w:num>
  <w:num w:numId="12">
    <w:abstractNumId w:val="0"/>
  </w:num>
  <w:num w:numId="13">
    <w:abstractNumId w:val="13"/>
  </w:num>
  <w:num w:numId="14">
    <w:abstractNumId w:val="11"/>
  </w:num>
  <w:num w:numId="15">
    <w:abstractNumId w:val="4"/>
  </w:num>
  <w:num w:numId="16">
    <w:abstractNumId w:val="18"/>
  </w:num>
  <w:num w:numId="17">
    <w:abstractNumId w:val="2"/>
  </w:num>
  <w:num w:numId="18">
    <w:abstractNumId w:val="14"/>
  </w:num>
  <w:num w:numId="19">
    <w:abstractNumId w:val="3"/>
  </w:num>
  <w:num w:numId="20">
    <w:abstractNumId w:val="1"/>
  </w:num>
</w:numbering>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0"/>
    <wne:hash wne:val="-33918894"/>
  </wne:recipientData>
  <wne:recipientData>
    <wne:active wne:val="0"/>
    <wne:hash wne:val="-1537192555"/>
  </wne:recipientData>
  <wne:recipientData>
    <wne:active wne:val="0"/>
    <wne:hash wne:val="-2099993603"/>
  </wne:recipientData>
  <wne:recipientData>
    <wne:active wne:val="0"/>
    <wne:hash wne:val="1579035016"/>
  </wne:recipientData>
  <wne:recipientData>
    <wne:active wne:val="0"/>
    <wne:hash wne:val="917171630"/>
  </wne:recipientData>
  <wne:recipientData>
    <wne:active wne:val="0"/>
    <wne:hash wne:val="2045076033"/>
  </wne:recipientData>
  <wne:recipientData>
    <wne:active wne:val="0"/>
    <wne:hash wne:val="164560734"/>
  </wne:recipientData>
  <wne:recipientData>
    <wne:active wne:val="0"/>
    <wne:hash wne:val="381841128"/>
  </wne:recipientData>
  <wne:recipientData>
    <wne:active wne:val="0"/>
    <wne:hash wne:val="726841419"/>
  </wne:recipientData>
  <wne:recipientData>
    <wne:active wne:val="0"/>
    <wne:hash wne:val="837766125"/>
  </wne:recipientData>
  <wne:recipientData>
    <wne:active wne:val="0"/>
    <wne:hash wne:val="-1001584015"/>
  </wne:recipientData>
  <wne:recipientData>
    <wne:active wne:val="0"/>
    <wne:hash wne:val="885287088"/>
  </wne:recipientData>
  <wne:recipientData>
    <wne:active wne:val="0"/>
    <wne:hash wne:val="-156666964"/>
  </wne:recipientData>
  <wne:recipientData>
    <wne:active wne:val="0"/>
    <wne:hash wne:val="940293291"/>
  </wne:recipientData>
  <wne:recipientData>
    <wne:active wne:val="0"/>
    <wne:hash wne:val="1345631601"/>
  </wne:recipientData>
  <wne:recipientData>
    <wne:active wne:val="0"/>
    <wne:hash wne:val="1561256612"/>
  </wne:recipientData>
  <wne:recipientData>
    <wne:active wne:val="0"/>
    <wne:hash wne:val="-1536637582"/>
  </wne:recipientData>
  <wne:recipientData>
    <wne:active wne:val="0"/>
    <wne:hash wne:val="478284835"/>
  </wne:recipientData>
  <wne:recipientData>
    <wne:active wne:val="1"/>
    <wne:hash wne:val="1290057294"/>
  </wne:recipientData>
  <wne:recipientData>
    <wne:active wne:val="0"/>
    <wne:hash wne:val="32156826"/>
  </wne:recipientData>
  <wne:recipientData>
    <wne:active wne:val="0"/>
    <wne:hash wne:val="-1687148321"/>
  </wne:recipientData>
  <wne:recipientData>
    <wne:active wne:val="0"/>
    <wne:hash wne:val="-1633281395"/>
  </wne:recipientData>
  <wne:recipientData>
    <wne:active wne:val="0"/>
    <wne:hash wne:val="1135258549"/>
  </wne:recipientData>
  <wne:recipientData>
    <wne:active wne:val="0"/>
    <wne:hash wne:val="-971107221"/>
  </wne:recipientData>
  <wne:recipientData>
    <wne:active wne:val="0"/>
    <wne:hash wne:val="1620639047"/>
  </wne:recipientData>
  <wne:recipientData>
    <wne:active wne:val="0"/>
    <wne:hash wne:val="1199531806"/>
  </wne:recipientData>
  <wne:recipientData>
    <wne:active wne:val="0"/>
    <wne:hash wne:val="1761536214"/>
  </wne:recipientData>
  <wne:recipientData>
    <wne:active wne:val="0"/>
    <wne:hash wne:val="-921366802"/>
  </wne:recipientData>
  <wne:recipientData>
    <wne:active wne:val="0"/>
    <wne:hash wne:val="563352184"/>
  </wne:recipientData>
  <wne:recipientData>
    <wne:active wne:val="0"/>
    <wne:hash wne:val="-480473961"/>
  </wne:recipientData>
  <wne:recipientData>
    <wne:active wne:val="0"/>
    <wne:hash wne:val="-1788826605"/>
  </wne:recipientData>
  <wne:recipientData>
    <wne:active wne:val="0"/>
    <wne:hash wne:val="72656631"/>
  </wne:recipientData>
  <wne:recipientData>
    <wne:active wne:val="0"/>
    <wne:hash wne:val="-1770649041"/>
  </wne:recipientData>
  <wne:recipientData>
    <wne:active wne:val="0"/>
    <wne:hash wne:val="489409089"/>
  </wne:recipientData>
  <wne:recipientData>
    <wne:active wne:val="0"/>
    <wne:hash wne:val="-474768844"/>
  </wne:recipientData>
  <wne:recipientData>
    <wne:active wne:val="0"/>
    <wne:hash wne:val="2127017921"/>
  </wne:recipientData>
  <wne:recipientData>
    <wne:active wne:val="0"/>
    <wne:hash wne:val="1632958774"/>
  </wne:recipientData>
  <wne:recipientData>
    <wne:active wne:val="0"/>
    <wne:hash wne:val="1482161719"/>
  </wne:recipientData>
  <wne:recipientData>
    <wne:active wne:val="0"/>
    <wne:hash wne:val="-1389132188"/>
  </wne:recipientData>
  <wne:recipientData>
    <wne:active wne:val="0"/>
    <wne:hash wne:val="-13911118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X:\CONTRATT\2016-2017\Seminar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eminari$` "/>
    <w:activeRecord w:val="19"/>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STATO"/>
        <w:mappedName w:val="Stato"/>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EMAIL"/>
        <w:mappedName w:val="Indirizzo di posta elettronica"/>
        <w:column w:val="36"/>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1"/>
    </w:odso>
  </w:mailMerge>
  <w:defaultTabStop w:val="709"/>
  <w:hyphenationZone w:val="283"/>
  <w:noPunctuationKerning/>
  <w:characterSpacingControl w:val="doNotCompress"/>
  <w:hdrShapeDefaults>
    <o:shapedefaults v:ext="edit" spidmax="1720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3C"/>
    <w:rsid w:val="00000B4F"/>
    <w:rsid w:val="000159F1"/>
    <w:rsid w:val="00023C6A"/>
    <w:rsid w:val="00034E71"/>
    <w:rsid w:val="00051035"/>
    <w:rsid w:val="00053553"/>
    <w:rsid w:val="00060B59"/>
    <w:rsid w:val="000730B1"/>
    <w:rsid w:val="0009228E"/>
    <w:rsid w:val="00094322"/>
    <w:rsid w:val="000A5B51"/>
    <w:rsid w:val="000B42F8"/>
    <w:rsid w:val="000E4C9B"/>
    <w:rsid w:val="00102FD1"/>
    <w:rsid w:val="00106C98"/>
    <w:rsid w:val="0013091A"/>
    <w:rsid w:val="001351F6"/>
    <w:rsid w:val="00153D0C"/>
    <w:rsid w:val="00163273"/>
    <w:rsid w:val="00171B1F"/>
    <w:rsid w:val="001908AF"/>
    <w:rsid w:val="001A22CF"/>
    <w:rsid w:val="001D184B"/>
    <w:rsid w:val="001D6FE9"/>
    <w:rsid w:val="001E0070"/>
    <w:rsid w:val="001E1F72"/>
    <w:rsid w:val="00217A80"/>
    <w:rsid w:val="0022434B"/>
    <w:rsid w:val="00232023"/>
    <w:rsid w:val="00232B3C"/>
    <w:rsid w:val="0023753A"/>
    <w:rsid w:val="0024345D"/>
    <w:rsid w:val="00253A87"/>
    <w:rsid w:val="002717F7"/>
    <w:rsid w:val="00275510"/>
    <w:rsid w:val="00275589"/>
    <w:rsid w:val="00276E68"/>
    <w:rsid w:val="00291166"/>
    <w:rsid w:val="00291FC6"/>
    <w:rsid w:val="00297829"/>
    <w:rsid w:val="002A7067"/>
    <w:rsid w:val="002C4B46"/>
    <w:rsid w:val="002C6909"/>
    <w:rsid w:val="002D33C3"/>
    <w:rsid w:val="002E37CB"/>
    <w:rsid w:val="002F4217"/>
    <w:rsid w:val="00301D0E"/>
    <w:rsid w:val="00313A87"/>
    <w:rsid w:val="00316F4B"/>
    <w:rsid w:val="00327D0E"/>
    <w:rsid w:val="003322FA"/>
    <w:rsid w:val="00333D2D"/>
    <w:rsid w:val="00350100"/>
    <w:rsid w:val="00350CE6"/>
    <w:rsid w:val="00354C3E"/>
    <w:rsid w:val="00361721"/>
    <w:rsid w:val="003748FB"/>
    <w:rsid w:val="00376003"/>
    <w:rsid w:val="00382906"/>
    <w:rsid w:val="00382954"/>
    <w:rsid w:val="0039391E"/>
    <w:rsid w:val="003959AE"/>
    <w:rsid w:val="003A0461"/>
    <w:rsid w:val="003A097A"/>
    <w:rsid w:val="003A0AE4"/>
    <w:rsid w:val="003C5778"/>
    <w:rsid w:val="003C6957"/>
    <w:rsid w:val="003E7A9A"/>
    <w:rsid w:val="003F093E"/>
    <w:rsid w:val="00410AA5"/>
    <w:rsid w:val="00413326"/>
    <w:rsid w:val="00415544"/>
    <w:rsid w:val="004156BC"/>
    <w:rsid w:val="00416FE9"/>
    <w:rsid w:val="004203DC"/>
    <w:rsid w:val="00425427"/>
    <w:rsid w:val="004338D5"/>
    <w:rsid w:val="00437F11"/>
    <w:rsid w:val="00443EC6"/>
    <w:rsid w:val="00456D7C"/>
    <w:rsid w:val="00462A39"/>
    <w:rsid w:val="00492CF8"/>
    <w:rsid w:val="004A558B"/>
    <w:rsid w:val="004B12FA"/>
    <w:rsid w:val="004B1FE3"/>
    <w:rsid w:val="004B558B"/>
    <w:rsid w:val="004C01D5"/>
    <w:rsid w:val="004D70ED"/>
    <w:rsid w:val="004F72A1"/>
    <w:rsid w:val="004F730A"/>
    <w:rsid w:val="00504608"/>
    <w:rsid w:val="00506AE2"/>
    <w:rsid w:val="005161AE"/>
    <w:rsid w:val="005163AE"/>
    <w:rsid w:val="0052210E"/>
    <w:rsid w:val="00534DFB"/>
    <w:rsid w:val="00555483"/>
    <w:rsid w:val="00571FCC"/>
    <w:rsid w:val="00572EF7"/>
    <w:rsid w:val="00575ADE"/>
    <w:rsid w:val="005802C6"/>
    <w:rsid w:val="005913B5"/>
    <w:rsid w:val="00595DC8"/>
    <w:rsid w:val="005A0731"/>
    <w:rsid w:val="005A0A5A"/>
    <w:rsid w:val="005A47DC"/>
    <w:rsid w:val="005C68B2"/>
    <w:rsid w:val="005C7794"/>
    <w:rsid w:val="005E00C3"/>
    <w:rsid w:val="005E1C0C"/>
    <w:rsid w:val="005E43A7"/>
    <w:rsid w:val="0060318D"/>
    <w:rsid w:val="00605B32"/>
    <w:rsid w:val="0063709C"/>
    <w:rsid w:val="00646174"/>
    <w:rsid w:val="00647524"/>
    <w:rsid w:val="00647984"/>
    <w:rsid w:val="00655C36"/>
    <w:rsid w:val="00671794"/>
    <w:rsid w:val="006771E0"/>
    <w:rsid w:val="006A0871"/>
    <w:rsid w:val="006A5623"/>
    <w:rsid w:val="006E0549"/>
    <w:rsid w:val="006E0A12"/>
    <w:rsid w:val="006E4F65"/>
    <w:rsid w:val="006F6326"/>
    <w:rsid w:val="0070088C"/>
    <w:rsid w:val="00707A5A"/>
    <w:rsid w:val="00723A16"/>
    <w:rsid w:val="00734291"/>
    <w:rsid w:val="007348B4"/>
    <w:rsid w:val="007407C7"/>
    <w:rsid w:val="00746BE6"/>
    <w:rsid w:val="00757162"/>
    <w:rsid w:val="007606C9"/>
    <w:rsid w:val="0076306B"/>
    <w:rsid w:val="00765022"/>
    <w:rsid w:val="007650B8"/>
    <w:rsid w:val="00773916"/>
    <w:rsid w:val="00775A25"/>
    <w:rsid w:val="00776DE5"/>
    <w:rsid w:val="00782C06"/>
    <w:rsid w:val="007A2A96"/>
    <w:rsid w:val="007E0BE3"/>
    <w:rsid w:val="007E2E8E"/>
    <w:rsid w:val="007E6E5F"/>
    <w:rsid w:val="007F006A"/>
    <w:rsid w:val="00807348"/>
    <w:rsid w:val="00807F5A"/>
    <w:rsid w:val="00827B71"/>
    <w:rsid w:val="0083059B"/>
    <w:rsid w:val="00835992"/>
    <w:rsid w:val="00867C3D"/>
    <w:rsid w:val="008728AF"/>
    <w:rsid w:val="00873205"/>
    <w:rsid w:val="00880848"/>
    <w:rsid w:val="00881E10"/>
    <w:rsid w:val="008B57AD"/>
    <w:rsid w:val="008B6AFA"/>
    <w:rsid w:val="008D1283"/>
    <w:rsid w:val="00900172"/>
    <w:rsid w:val="009058A9"/>
    <w:rsid w:val="00905C79"/>
    <w:rsid w:val="00905F32"/>
    <w:rsid w:val="00912A6E"/>
    <w:rsid w:val="00927D4C"/>
    <w:rsid w:val="00932297"/>
    <w:rsid w:val="009415CD"/>
    <w:rsid w:val="0094283C"/>
    <w:rsid w:val="0094487E"/>
    <w:rsid w:val="00967C0E"/>
    <w:rsid w:val="009818CC"/>
    <w:rsid w:val="00987729"/>
    <w:rsid w:val="00990719"/>
    <w:rsid w:val="00994405"/>
    <w:rsid w:val="009A4232"/>
    <w:rsid w:val="009A42FF"/>
    <w:rsid w:val="009B31A1"/>
    <w:rsid w:val="009B40D6"/>
    <w:rsid w:val="009B6209"/>
    <w:rsid w:val="009C1F42"/>
    <w:rsid w:val="009C251C"/>
    <w:rsid w:val="009D1AC8"/>
    <w:rsid w:val="009D474A"/>
    <w:rsid w:val="009E5848"/>
    <w:rsid w:val="009E661D"/>
    <w:rsid w:val="00A00474"/>
    <w:rsid w:val="00A01E25"/>
    <w:rsid w:val="00A05B01"/>
    <w:rsid w:val="00A15874"/>
    <w:rsid w:val="00A16741"/>
    <w:rsid w:val="00A313F8"/>
    <w:rsid w:val="00A47935"/>
    <w:rsid w:val="00A55C71"/>
    <w:rsid w:val="00A614A5"/>
    <w:rsid w:val="00A71D03"/>
    <w:rsid w:val="00A72735"/>
    <w:rsid w:val="00AA0D13"/>
    <w:rsid w:val="00AB7804"/>
    <w:rsid w:val="00AD02D3"/>
    <w:rsid w:val="00AD12D5"/>
    <w:rsid w:val="00AD2EC6"/>
    <w:rsid w:val="00AD5A2B"/>
    <w:rsid w:val="00AE17E6"/>
    <w:rsid w:val="00AF79E9"/>
    <w:rsid w:val="00B110EE"/>
    <w:rsid w:val="00B122CB"/>
    <w:rsid w:val="00B539FE"/>
    <w:rsid w:val="00B551EA"/>
    <w:rsid w:val="00B80578"/>
    <w:rsid w:val="00B9090F"/>
    <w:rsid w:val="00B9415A"/>
    <w:rsid w:val="00BA33C9"/>
    <w:rsid w:val="00BA470B"/>
    <w:rsid w:val="00BC16A1"/>
    <w:rsid w:val="00BC333F"/>
    <w:rsid w:val="00BE1141"/>
    <w:rsid w:val="00BF1890"/>
    <w:rsid w:val="00BF2E46"/>
    <w:rsid w:val="00BF3DC0"/>
    <w:rsid w:val="00C03347"/>
    <w:rsid w:val="00C03C18"/>
    <w:rsid w:val="00C117A6"/>
    <w:rsid w:val="00C15008"/>
    <w:rsid w:val="00C165E9"/>
    <w:rsid w:val="00C223C1"/>
    <w:rsid w:val="00C22CB4"/>
    <w:rsid w:val="00C34C67"/>
    <w:rsid w:val="00C37C67"/>
    <w:rsid w:val="00C509C4"/>
    <w:rsid w:val="00C53325"/>
    <w:rsid w:val="00C53AF1"/>
    <w:rsid w:val="00C5641D"/>
    <w:rsid w:val="00C72917"/>
    <w:rsid w:val="00C81B77"/>
    <w:rsid w:val="00CA63D0"/>
    <w:rsid w:val="00CC1616"/>
    <w:rsid w:val="00CD111D"/>
    <w:rsid w:val="00CE4894"/>
    <w:rsid w:val="00CE5786"/>
    <w:rsid w:val="00CE5B19"/>
    <w:rsid w:val="00CF7C42"/>
    <w:rsid w:val="00D02105"/>
    <w:rsid w:val="00D030C9"/>
    <w:rsid w:val="00D05897"/>
    <w:rsid w:val="00D10E8D"/>
    <w:rsid w:val="00D15331"/>
    <w:rsid w:val="00D20DD8"/>
    <w:rsid w:val="00D23FE8"/>
    <w:rsid w:val="00D37797"/>
    <w:rsid w:val="00D433DC"/>
    <w:rsid w:val="00D43596"/>
    <w:rsid w:val="00D5055F"/>
    <w:rsid w:val="00D62EBC"/>
    <w:rsid w:val="00D770F9"/>
    <w:rsid w:val="00D82EB8"/>
    <w:rsid w:val="00D835C5"/>
    <w:rsid w:val="00D83A0D"/>
    <w:rsid w:val="00D86E5A"/>
    <w:rsid w:val="00D87D30"/>
    <w:rsid w:val="00DA534A"/>
    <w:rsid w:val="00DA7A7D"/>
    <w:rsid w:val="00DB7CE3"/>
    <w:rsid w:val="00DE5BFB"/>
    <w:rsid w:val="00E167AA"/>
    <w:rsid w:val="00E26948"/>
    <w:rsid w:val="00E74F4D"/>
    <w:rsid w:val="00E75D42"/>
    <w:rsid w:val="00E77F1A"/>
    <w:rsid w:val="00EA22B8"/>
    <w:rsid w:val="00EE725B"/>
    <w:rsid w:val="00F0361B"/>
    <w:rsid w:val="00F037B5"/>
    <w:rsid w:val="00F15F61"/>
    <w:rsid w:val="00F24477"/>
    <w:rsid w:val="00F32980"/>
    <w:rsid w:val="00F45514"/>
    <w:rsid w:val="00F467A3"/>
    <w:rsid w:val="00F471AF"/>
    <w:rsid w:val="00F64B46"/>
    <w:rsid w:val="00FB5D6A"/>
    <w:rsid w:val="00FB5FEB"/>
    <w:rsid w:val="00FC2D97"/>
    <w:rsid w:val="00FD2CF5"/>
    <w:rsid w:val="00FD7618"/>
    <w:rsid w:val="00FE185D"/>
    <w:rsid w:val="00FE4664"/>
    <w:rsid w:val="00FF3DE0"/>
    <w:rsid w:val="00FF4098"/>
    <w:rsid w:val="00FF4673"/>
    <w:rsid w:val="00FF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5B480EE6"/>
  <w15:docId w15:val="{673F0D62-A8B0-4914-B134-48E2248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zh-CN"/>
    </w:rPr>
  </w:style>
  <w:style w:type="paragraph" w:styleId="Titolo1">
    <w:name w:val="heading 1"/>
    <w:basedOn w:val="Normale"/>
    <w:next w:val="Normale"/>
    <w:qFormat/>
    <w:rsid w:val="00927D4C"/>
    <w:pPr>
      <w:keepNext/>
      <w:widowControl w:val="0"/>
      <w:autoSpaceDE w:val="0"/>
      <w:autoSpaceDN w:val="0"/>
      <w:outlineLvl w:val="0"/>
    </w:pPr>
    <w:rPr>
      <w:rFonts w:eastAsia="Times New Roman"/>
      <w:b/>
      <w:bCs/>
      <w:sz w:val="18"/>
      <w:szCs w:val="18"/>
      <w:lang w:eastAsia="it-IT"/>
    </w:rPr>
  </w:style>
  <w:style w:type="paragraph" w:styleId="Titolo2">
    <w:name w:val="heading 2"/>
    <w:basedOn w:val="Normale"/>
    <w:next w:val="Normale"/>
    <w:qFormat/>
    <w:rsid w:val="00927D4C"/>
    <w:pPr>
      <w:keepNext/>
      <w:autoSpaceDE w:val="0"/>
      <w:autoSpaceDN w:val="0"/>
      <w:jc w:val="center"/>
      <w:outlineLvl w:val="1"/>
    </w:pPr>
    <w:rPr>
      <w:rFonts w:ascii="Arial" w:eastAsia="Times New Roman" w:hAnsi="Arial" w:cs="Arial"/>
      <w:b/>
      <w:bCs/>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27D4C"/>
    <w:pPr>
      <w:widowControl w:val="0"/>
      <w:autoSpaceDE w:val="0"/>
      <w:autoSpaceDN w:val="0"/>
      <w:jc w:val="both"/>
    </w:pPr>
    <w:rPr>
      <w:rFonts w:eastAsia="Times New Roman"/>
      <w:b/>
      <w:bCs/>
      <w:lang w:eastAsia="it-IT"/>
    </w:rPr>
  </w:style>
  <w:style w:type="paragraph" w:styleId="Corpodeltesto3">
    <w:name w:val="Body Text 3"/>
    <w:basedOn w:val="Normale"/>
    <w:rsid w:val="00927D4C"/>
    <w:pPr>
      <w:autoSpaceDE w:val="0"/>
      <w:autoSpaceDN w:val="0"/>
      <w:jc w:val="both"/>
    </w:pPr>
    <w:rPr>
      <w:rFonts w:ascii="Tahoma" w:eastAsia="Times New Roman" w:hAnsi="Tahoma" w:cs="Tahoma"/>
      <w:b/>
      <w:bCs/>
      <w:sz w:val="32"/>
      <w:szCs w:val="32"/>
      <w:lang w:eastAsia="it-IT"/>
    </w:rPr>
  </w:style>
  <w:style w:type="paragraph" w:styleId="Corpodeltesto2">
    <w:name w:val="Body Text 2"/>
    <w:basedOn w:val="Normale"/>
    <w:link w:val="Corpodeltesto2Carattere"/>
    <w:rsid w:val="00927D4C"/>
    <w:pPr>
      <w:widowControl w:val="0"/>
      <w:autoSpaceDE w:val="0"/>
      <w:autoSpaceDN w:val="0"/>
      <w:jc w:val="both"/>
    </w:pPr>
    <w:rPr>
      <w:rFonts w:eastAsia="Times New Roman"/>
      <w:i/>
      <w:iCs/>
      <w:sz w:val="18"/>
      <w:szCs w:val="18"/>
      <w:lang w:eastAsia="it-IT"/>
    </w:rPr>
  </w:style>
  <w:style w:type="paragraph" w:styleId="Intestazione">
    <w:name w:val="header"/>
    <w:basedOn w:val="Normale"/>
    <w:link w:val="IntestazioneCarattere"/>
    <w:rsid w:val="009E5848"/>
    <w:pPr>
      <w:tabs>
        <w:tab w:val="center" w:pos="4819"/>
        <w:tab w:val="right" w:pos="9638"/>
      </w:tabs>
    </w:pPr>
  </w:style>
  <w:style w:type="character" w:customStyle="1" w:styleId="IntestazioneCarattere">
    <w:name w:val="Intestazione Carattere"/>
    <w:basedOn w:val="Carpredefinitoparagrafo"/>
    <w:link w:val="Intestazione"/>
    <w:rsid w:val="009E5848"/>
    <w:rPr>
      <w:sz w:val="24"/>
      <w:szCs w:val="24"/>
      <w:lang w:eastAsia="zh-CN"/>
    </w:rPr>
  </w:style>
  <w:style w:type="paragraph" w:styleId="Pidipagina">
    <w:name w:val="footer"/>
    <w:basedOn w:val="Normale"/>
    <w:link w:val="PidipaginaCarattere"/>
    <w:rsid w:val="009E5848"/>
    <w:pPr>
      <w:tabs>
        <w:tab w:val="center" w:pos="4819"/>
        <w:tab w:val="right" w:pos="9638"/>
      </w:tabs>
    </w:pPr>
  </w:style>
  <w:style w:type="character" w:customStyle="1" w:styleId="PidipaginaCarattere">
    <w:name w:val="Piè di pagina Carattere"/>
    <w:basedOn w:val="Carpredefinitoparagrafo"/>
    <w:link w:val="Pidipagina"/>
    <w:rsid w:val="009E5848"/>
    <w:rPr>
      <w:sz w:val="24"/>
      <w:szCs w:val="24"/>
      <w:lang w:eastAsia="zh-CN"/>
    </w:rPr>
  </w:style>
  <w:style w:type="paragraph" w:styleId="Testofumetto">
    <w:name w:val="Balloon Text"/>
    <w:basedOn w:val="Normale"/>
    <w:link w:val="TestofumettoCarattere"/>
    <w:rsid w:val="009E5848"/>
    <w:rPr>
      <w:rFonts w:ascii="Tahoma" w:hAnsi="Tahoma" w:cs="Tahoma"/>
      <w:sz w:val="16"/>
      <w:szCs w:val="16"/>
    </w:rPr>
  </w:style>
  <w:style w:type="character" w:customStyle="1" w:styleId="TestofumettoCarattere">
    <w:name w:val="Testo fumetto Carattere"/>
    <w:basedOn w:val="Carpredefinitoparagrafo"/>
    <w:link w:val="Testofumetto"/>
    <w:rsid w:val="009E5848"/>
    <w:rPr>
      <w:rFonts w:ascii="Tahoma" w:hAnsi="Tahoma" w:cs="Tahoma"/>
      <w:sz w:val="16"/>
      <w:szCs w:val="16"/>
      <w:lang w:eastAsia="zh-CN"/>
    </w:rPr>
  </w:style>
  <w:style w:type="paragraph" w:styleId="Testonotaapidipagina">
    <w:name w:val="footnote text"/>
    <w:basedOn w:val="Normale"/>
    <w:link w:val="TestonotaapidipaginaCarattere"/>
    <w:uiPriority w:val="99"/>
    <w:rsid w:val="00D835C5"/>
    <w:rPr>
      <w:sz w:val="20"/>
      <w:szCs w:val="20"/>
    </w:rPr>
  </w:style>
  <w:style w:type="character" w:customStyle="1" w:styleId="TestonotaapidipaginaCarattere">
    <w:name w:val="Testo nota a piè di pagina Carattere"/>
    <w:basedOn w:val="Carpredefinitoparagrafo"/>
    <w:link w:val="Testonotaapidipagina"/>
    <w:uiPriority w:val="99"/>
    <w:rsid w:val="00D835C5"/>
    <w:rPr>
      <w:lang w:eastAsia="zh-CN"/>
    </w:rPr>
  </w:style>
  <w:style w:type="character" w:styleId="Rimandonotaapidipagina">
    <w:name w:val="footnote reference"/>
    <w:basedOn w:val="Carpredefinitoparagrafo"/>
    <w:uiPriority w:val="99"/>
    <w:rsid w:val="00D835C5"/>
    <w:rPr>
      <w:vertAlign w:val="superscript"/>
    </w:rPr>
  </w:style>
  <w:style w:type="paragraph" w:styleId="Paragrafoelenco">
    <w:name w:val="List Paragraph"/>
    <w:basedOn w:val="Normale"/>
    <w:uiPriority w:val="34"/>
    <w:qFormat/>
    <w:rsid w:val="00757162"/>
    <w:pPr>
      <w:ind w:left="720"/>
      <w:contextualSpacing/>
    </w:pPr>
  </w:style>
  <w:style w:type="paragraph" w:customStyle="1" w:styleId="Default">
    <w:name w:val="Default"/>
    <w:rsid w:val="00301D0E"/>
    <w:pPr>
      <w:autoSpaceDE w:val="0"/>
      <w:autoSpaceDN w:val="0"/>
      <w:adjustRightInd w:val="0"/>
    </w:pPr>
    <w:rPr>
      <w:rFonts w:eastAsia="Calibri"/>
      <w:color w:val="000000"/>
      <w:sz w:val="24"/>
      <w:szCs w:val="24"/>
    </w:rPr>
  </w:style>
  <w:style w:type="character" w:styleId="Collegamentoipertestuale">
    <w:name w:val="Hyperlink"/>
    <w:basedOn w:val="Carpredefinitoparagrafo"/>
    <w:uiPriority w:val="99"/>
    <w:unhideWhenUsed/>
    <w:rsid w:val="00AF79E9"/>
    <w:rPr>
      <w:color w:val="0000FF" w:themeColor="hyperlink"/>
      <w:u w:val="single"/>
    </w:rPr>
  </w:style>
  <w:style w:type="character" w:customStyle="1" w:styleId="Corpodeltesto2Carattere">
    <w:name w:val="Corpo del testo 2 Carattere"/>
    <w:basedOn w:val="Carpredefinitoparagrafo"/>
    <w:link w:val="Corpodeltesto2"/>
    <w:rsid w:val="003C6957"/>
    <w:rPr>
      <w:rFonts w:eastAsia="Times New Roman"/>
      <w:i/>
      <w:iCs/>
      <w:sz w:val="18"/>
      <w:szCs w:val="18"/>
    </w:rPr>
  </w:style>
  <w:style w:type="character" w:customStyle="1" w:styleId="Menzionenonrisolta1">
    <w:name w:val="Menzione non risolta1"/>
    <w:basedOn w:val="Carpredefinitoparagrafo"/>
    <w:uiPriority w:val="99"/>
    <w:semiHidden/>
    <w:unhideWhenUsed/>
    <w:rsid w:val="00BC333F"/>
    <w:rPr>
      <w:color w:val="605E5C"/>
      <w:shd w:val="clear" w:color="auto" w:fill="E1DFDD"/>
    </w:rPr>
  </w:style>
  <w:style w:type="table" w:styleId="Grigliatabella">
    <w:name w:val="Table Grid"/>
    <w:basedOn w:val="Tabellanormale"/>
    <w:rsid w:val="00FC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506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712">
      <w:bodyDiv w:val="1"/>
      <w:marLeft w:val="0"/>
      <w:marRight w:val="0"/>
      <w:marTop w:val="0"/>
      <w:marBottom w:val="0"/>
      <w:divBdr>
        <w:top w:val="none" w:sz="0" w:space="0" w:color="auto"/>
        <w:left w:val="none" w:sz="0" w:space="0" w:color="auto"/>
        <w:bottom w:val="none" w:sz="0" w:space="0" w:color="auto"/>
        <w:right w:val="none" w:sz="0" w:space="0" w:color="auto"/>
      </w:divBdr>
    </w:div>
    <w:div w:id="231430572">
      <w:bodyDiv w:val="1"/>
      <w:marLeft w:val="0"/>
      <w:marRight w:val="0"/>
      <w:marTop w:val="0"/>
      <w:marBottom w:val="0"/>
      <w:divBdr>
        <w:top w:val="none" w:sz="0" w:space="0" w:color="auto"/>
        <w:left w:val="none" w:sz="0" w:space="0" w:color="auto"/>
        <w:bottom w:val="none" w:sz="0" w:space="0" w:color="auto"/>
        <w:right w:val="none" w:sz="0" w:space="0" w:color="auto"/>
      </w:divBdr>
    </w:div>
    <w:div w:id="866330780">
      <w:bodyDiv w:val="1"/>
      <w:marLeft w:val="0"/>
      <w:marRight w:val="0"/>
      <w:marTop w:val="0"/>
      <w:marBottom w:val="0"/>
      <w:divBdr>
        <w:top w:val="none" w:sz="0" w:space="0" w:color="auto"/>
        <w:left w:val="none" w:sz="0" w:space="0" w:color="auto"/>
        <w:bottom w:val="none" w:sz="0" w:space="0" w:color="auto"/>
        <w:right w:val="none" w:sz="0" w:space="0" w:color="auto"/>
      </w:divBdr>
    </w:div>
    <w:div w:id="940575752">
      <w:bodyDiv w:val="1"/>
      <w:marLeft w:val="0"/>
      <w:marRight w:val="0"/>
      <w:marTop w:val="0"/>
      <w:marBottom w:val="0"/>
      <w:divBdr>
        <w:top w:val="none" w:sz="0" w:space="0" w:color="auto"/>
        <w:left w:val="none" w:sz="0" w:space="0" w:color="auto"/>
        <w:bottom w:val="none" w:sz="0" w:space="0" w:color="auto"/>
        <w:right w:val="none" w:sz="0" w:space="0" w:color="auto"/>
      </w:divBdr>
    </w:div>
    <w:div w:id="947546960">
      <w:bodyDiv w:val="1"/>
      <w:marLeft w:val="0"/>
      <w:marRight w:val="0"/>
      <w:marTop w:val="0"/>
      <w:marBottom w:val="0"/>
      <w:divBdr>
        <w:top w:val="none" w:sz="0" w:space="0" w:color="auto"/>
        <w:left w:val="none" w:sz="0" w:space="0" w:color="auto"/>
        <w:bottom w:val="none" w:sz="0" w:space="0" w:color="auto"/>
        <w:right w:val="none" w:sz="0" w:space="0" w:color="auto"/>
      </w:divBdr>
    </w:div>
    <w:div w:id="9892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fe.it/it/ateneo/protezione-dati-personali/informative" TargetMode="Externa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3973-1B75-4911-9858-F5A7DC43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1361</Words>
  <Characters>8654</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DEFINIZIONE DI SEMINARIO</vt:lpstr>
    </vt:vector>
  </TitlesOfParts>
  <Company>Unife</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DEFINIZIONE DI SEMINARIO</dc:title>
  <dc:creator>cavicchi</dc:creator>
  <cp:lastModifiedBy>architettura</cp:lastModifiedBy>
  <cp:revision>6</cp:revision>
  <cp:lastPrinted>2019-10-01T12:38:00Z</cp:lastPrinted>
  <dcterms:created xsi:type="dcterms:W3CDTF">2023-01-09T09:03:00Z</dcterms:created>
  <dcterms:modified xsi:type="dcterms:W3CDTF">2024-01-31T09:01:00Z</dcterms:modified>
</cp:coreProperties>
</file>