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53" w:rsidRDefault="00E52353">
      <w:pPr>
        <w:jc w:val="center"/>
        <w:rPr>
          <w:b/>
          <w:sz w:val="28"/>
          <w:szCs w:val="28"/>
        </w:rPr>
      </w:pPr>
    </w:p>
    <w:p w:rsidR="00E52353" w:rsidRDefault="003B3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Assegnazione di borse di Tutorato didattico A.A. 2021/2022</w:t>
      </w:r>
    </w:p>
    <w:p w:rsidR="00E52353" w:rsidRDefault="00E5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28"/>
          <w:szCs w:val="28"/>
        </w:rPr>
      </w:pPr>
    </w:p>
    <w:p w:rsidR="00E52353" w:rsidRDefault="003B34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Dipartimento di Ingegneria</w:t>
      </w:r>
    </w:p>
    <w:p w:rsidR="00480D17" w:rsidRDefault="00480D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sz w:val="28"/>
          <w:szCs w:val="28"/>
          <w:highlight w:val="white"/>
        </w:rPr>
      </w:pPr>
    </w:p>
    <w:p w:rsidR="00480D17" w:rsidRPr="00480D17" w:rsidRDefault="00480D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sz w:val="28"/>
          <w:szCs w:val="28"/>
          <w:highlight w:val="white"/>
        </w:rPr>
      </w:pPr>
      <w:r w:rsidRPr="00480D17">
        <w:rPr>
          <w:b/>
          <w:sz w:val="28"/>
          <w:szCs w:val="28"/>
          <w:highlight w:val="white"/>
        </w:rPr>
        <w:t>Corso di studio in Ingegneria civile e ambientale</w:t>
      </w:r>
    </w:p>
    <w:p w:rsidR="00480D17" w:rsidRPr="00480D17" w:rsidRDefault="007E6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Terzo</w:t>
      </w:r>
      <w:r w:rsidR="00480D17" w:rsidRPr="00480D17">
        <w:rPr>
          <w:b/>
          <w:sz w:val="28"/>
          <w:szCs w:val="28"/>
          <w:highlight w:val="white"/>
        </w:rPr>
        <w:t xml:space="preserve"> bando</w:t>
      </w:r>
    </w:p>
    <w:p w:rsidR="00E52353" w:rsidRDefault="00E5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28"/>
          <w:szCs w:val="28"/>
        </w:rPr>
      </w:pPr>
    </w:p>
    <w:p w:rsidR="00E52353" w:rsidRDefault="003B34E9">
      <w:pPr>
        <w:jc w:val="both"/>
      </w:pPr>
      <w:r>
        <w:t>Tenuto conto dei punteggi attribuiti, la commissione elabora la seguente graduatoria definitiva relativa al Tutorato didattico A.A. 2021/2022.</w:t>
      </w:r>
    </w:p>
    <w:p w:rsidR="00E52353" w:rsidRDefault="00E52353">
      <w:pPr>
        <w:jc w:val="center"/>
        <w:rPr>
          <w:b/>
        </w:rPr>
      </w:pPr>
    </w:p>
    <w:tbl>
      <w:tblPr>
        <w:tblW w:w="10485" w:type="dxa"/>
        <w:tblLayout w:type="fixed"/>
        <w:tblLook w:val="0400" w:firstRow="0" w:lastRow="0" w:firstColumn="0" w:lastColumn="0" w:noHBand="0" w:noVBand="1"/>
      </w:tblPr>
      <w:tblGrid>
        <w:gridCol w:w="1680"/>
        <w:gridCol w:w="1500"/>
        <w:gridCol w:w="2344"/>
        <w:gridCol w:w="2409"/>
        <w:gridCol w:w="1134"/>
        <w:gridCol w:w="1418"/>
      </w:tblGrid>
      <w:tr w:rsidR="007E60CE" w:rsidRPr="00B95D71" w:rsidTr="007E60CE">
        <w:trPr>
          <w:trHeight w:val="58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b/>
                <w:color w:val="000000"/>
              </w:rPr>
            </w:pPr>
            <w:r w:rsidRPr="00B95D71">
              <w:rPr>
                <w:rFonts w:eastAsia="Calibri"/>
                <w:b/>
                <w:color w:val="000000"/>
              </w:rPr>
              <w:t>Cognome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b/>
                <w:color w:val="000000"/>
              </w:rPr>
            </w:pPr>
            <w:r w:rsidRPr="00B95D71">
              <w:rPr>
                <w:rFonts w:eastAsia="Calibri"/>
                <w:b/>
                <w:color w:val="000000"/>
              </w:rPr>
              <w:t>Nome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b/>
                <w:color w:val="000000"/>
              </w:rPr>
            </w:pPr>
            <w:r w:rsidRPr="00B95D71">
              <w:rPr>
                <w:rFonts w:eastAsia="Calibri"/>
                <w:b/>
                <w:color w:val="000000"/>
              </w:rPr>
              <w:t>Area/Insegnamento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b/>
                <w:color w:val="000000"/>
              </w:rPr>
            </w:pPr>
            <w:r w:rsidRPr="00B95D71">
              <w:rPr>
                <w:rFonts w:eastAsia="Calibri"/>
                <w:b/>
                <w:color w:val="000000"/>
              </w:rPr>
              <w:t>Responsabile progetto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b/>
                <w:color w:val="000000"/>
              </w:rPr>
            </w:pPr>
            <w:r w:rsidRPr="00B95D71">
              <w:rPr>
                <w:rFonts w:eastAsia="Calibri"/>
                <w:b/>
                <w:color w:val="000000"/>
              </w:rPr>
              <w:t>N° ore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b/>
                <w:color w:val="000000"/>
              </w:rPr>
            </w:pPr>
            <w:r w:rsidRPr="00B95D71">
              <w:rPr>
                <w:rFonts w:eastAsia="Calibri"/>
                <w:b/>
                <w:color w:val="000000"/>
              </w:rPr>
              <w:t>Punteggio</w:t>
            </w:r>
          </w:p>
        </w:tc>
      </w:tr>
      <w:tr w:rsidR="007E60CE" w:rsidRPr="00B95D71" w:rsidTr="007E60CE">
        <w:trPr>
          <w:trHeight w:val="51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Marzola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Irene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Geometria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CE" w:rsidRPr="00906E54" w:rsidRDefault="007E60CE" w:rsidP="007E60CE">
            <w:pPr>
              <w:pStyle w:val="Paragrafoelenco"/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>Calabri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</w:t>
            </w:r>
          </w:p>
        </w:tc>
      </w:tr>
      <w:tr w:rsidR="007E60CE" w:rsidRPr="00B95D71" w:rsidTr="007E60CE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Fabris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Silvia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Geometria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906E54" w:rsidRDefault="007E60CE" w:rsidP="007E60CE">
            <w:pPr>
              <w:pStyle w:val="Paragrafoelenco"/>
              <w:numPr>
                <w:ilvl w:val="0"/>
                <w:numId w:val="2"/>
              </w:numPr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>Calabri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0CE" w:rsidRPr="00B95D71" w:rsidRDefault="007E60CE" w:rsidP="00BE0E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</w:tr>
    </w:tbl>
    <w:p w:rsidR="007E60CE" w:rsidRDefault="007E60CE">
      <w:pPr>
        <w:jc w:val="center"/>
        <w:rPr>
          <w:b/>
        </w:rPr>
      </w:pPr>
      <w:bookmarkStart w:id="0" w:name="_GoBack"/>
      <w:bookmarkEnd w:id="0"/>
    </w:p>
    <w:sectPr w:rsidR="007E60CE">
      <w:headerReference w:type="default" r:id="rId8"/>
      <w:pgSz w:w="11906" w:h="16838"/>
      <w:pgMar w:top="543" w:right="720" w:bottom="720" w:left="720" w:header="5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5B" w:rsidRDefault="00501C5B">
      <w:r>
        <w:separator/>
      </w:r>
    </w:p>
  </w:endnote>
  <w:endnote w:type="continuationSeparator" w:id="0">
    <w:p w:rsidR="00501C5B" w:rsidRDefault="0050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5B" w:rsidRDefault="00501C5B">
      <w:r>
        <w:separator/>
      </w:r>
    </w:p>
  </w:footnote>
  <w:footnote w:type="continuationSeparator" w:id="0">
    <w:p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3" w:rsidRDefault="00E523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6"/>
      <w:tblW w:w="11023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3085"/>
      <w:gridCol w:w="4536"/>
      <w:gridCol w:w="3402"/>
    </w:tblGrid>
    <w:tr w:rsidR="00E52353">
      <w:tc>
        <w:tcPr>
          <w:tcW w:w="3085" w:type="dxa"/>
          <w:tcBorders>
            <w:top w:val="nil"/>
            <w:bottom w:val="nil"/>
            <w:right w:val="single" w:sz="4" w:space="0" w:color="000000"/>
          </w:tcBorders>
        </w:tcPr>
        <w:p w:rsidR="00E52353" w:rsidRDefault="003B34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11631" cy="711200"/>
                <wp:effectExtent l="0" t="0" r="0" b="0"/>
                <wp:docPr id="6" name="image1.pn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000000"/>
          </w:tcBorders>
        </w:tcPr>
        <w:p w:rsidR="00E52353" w:rsidRDefault="00E52353">
          <w:pPr>
            <w:spacing w:before="14" w:line="254" w:lineRule="auto"/>
            <w:ind w:left="153"/>
          </w:pPr>
        </w:p>
        <w:p w:rsidR="00E52353" w:rsidRDefault="003B34E9">
          <w:pPr>
            <w:spacing w:before="14" w:line="254" w:lineRule="auto"/>
            <w:ind w:left="153"/>
            <w:jc w:val="center"/>
          </w:pPr>
          <w:r>
            <w:t>RIPARTIZIONE DIDATTICA</w:t>
          </w:r>
        </w:p>
        <w:p w:rsidR="00E52353" w:rsidRDefault="00E52353">
          <w:pPr>
            <w:spacing w:before="14" w:line="254" w:lineRule="auto"/>
            <w:ind w:left="153"/>
            <w:jc w:val="center"/>
          </w:pPr>
        </w:p>
      </w:tc>
      <w:tc>
        <w:tcPr>
          <w:tcW w:w="3402" w:type="dxa"/>
        </w:tcPr>
        <w:p w:rsidR="00E52353" w:rsidRDefault="003B34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30"/>
            <w:rPr>
              <w:color w:val="000000"/>
              <w:sz w:val="15"/>
              <w:szCs w:val="15"/>
            </w:rPr>
          </w:pPr>
          <w:r>
            <w:rPr>
              <w:b/>
              <w:color w:val="000000"/>
              <w:sz w:val="15"/>
              <w:szCs w:val="15"/>
            </w:rPr>
            <w:t>Università degli Studi di Ferrara</w:t>
          </w:r>
        </w:p>
        <w:p w:rsidR="00E52353" w:rsidRDefault="003B34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Ripartizione Didattica</w:t>
          </w:r>
        </w:p>
        <w:p w:rsidR="00E52353" w:rsidRDefault="003B34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5"/>
              <w:szCs w:val="15"/>
            </w:rPr>
          </w:pPr>
          <w:r>
            <w:rPr>
              <w:color w:val="000000"/>
              <w:sz w:val="15"/>
              <w:szCs w:val="15"/>
            </w:rPr>
            <w:t>via Saragat, 1 • 44122 Ferrara</w:t>
          </w:r>
        </w:p>
      </w:tc>
    </w:tr>
  </w:tbl>
  <w:p w:rsidR="00E52353" w:rsidRDefault="00E523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922"/>
    <w:multiLevelType w:val="hybridMultilevel"/>
    <w:tmpl w:val="3FF271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2F1"/>
    <w:multiLevelType w:val="hybridMultilevel"/>
    <w:tmpl w:val="2CEA5A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3"/>
    <w:rsid w:val="003B34E9"/>
    <w:rsid w:val="00480D17"/>
    <w:rsid w:val="00501C5B"/>
    <w:rsid w:val="007E60CE"/>
    <w:rsid w:val="00E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7D1F"/>
  <w15:docId w15:val="{DE0E1B8B-692A-44B7-8154-1A9AF1A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qFormat/>
    <w:rsid w:val="0042017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060946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60946"/>
    <w:rPr>
      <w:rFonts w:ascii="Arial" w:hAnsi="Arial"/>
      <w:sz w:val="22"/>
    </w:rPr>
  </w:style>
  <w:style w:type="character" w:styleId="Numeropagina">
    <w:name w:val="page number"/>
    <w:basedOn w:val="Carpredefinitoparagrafo"/>
    <w:uiPriority w:val="99"/>
    <w:rsid w:val="00060946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060946"/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0946"/>
    <w:rPr>
      <w:rFonts w:ascii="Arial" w:hAnsi="Arial" w:cs="Arial"/>
      <w:sz w:val="22"/>
      <w:szCs w:val="24"/>
    </w:rPr>
  </w:style>
  <w:style w:type="paragraph" w:customStyle="1" w:styleId="Default">
    <w:name w:val="Default"/>
    <w:rsid w:val="00060946"/>
    <w:pPr>
      <w:autoSpaceDE w:val="0"/>
      <w:autoSpaceDN w:val="0"/>
      <w:adjustRightInd w:val="0"/>
    </w:pPr>
    <w:rPr>
      <w:color w:val="000000"/>
    </w:rPr>
  </w:style>
  <w:style w:type="character" w:customStyle="1" w:styleId="IntestazioneCarattere1">
    <w:name w:val="Intestazione Carattere1"/>
    <w:uiPriority w:val="99"/>
    <w:locked/>
    <w:rsid w:val="00060946"/>
    <w:rPr>
      <w:sz w:val="24"/>
      <w:szCs w:val="24"/>
    </w:rPr>
  </w:style>
  <w:style w:type="paragraph" w:styleId="Nessunaspaziatura">
    <w:name w:val="No Spacing"/>
    <w:uiPriority w:val="1"/>
    <w:qFormat/>
    <w:rsid w:val="001D471F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i6vlmc+N73x2BhuytRWSvD5c2w==">AMUW2mX7hp3y6DHhfsWIVMA/VN7oi/x6wO5YkTQfEsllE+Rb5Q1aHIxhaaBc6wwEj8qYX+rE04yOLyfXTOldpfNeqp0a+aIfx4wDHicUC33mxyv+CawKWd4=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Enrica Ghirelli</cp:lastModifiedBy>
  <cp:revision>2</cp:revision>
  <dcterms:created xsi:type="dcterms:W3CDTF">2021-11-15T09:54:00Z</dcterms:created>
  <dcterms:modified xsi:type="dcterms:W3CDTF">2021-11-15T09:54:00Z</dcterms:modified>
</cp:coreProperties>
</file>