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45" w:rsidRPr="004D70B0" w:rsidRDefault="00144E45" w:rsidP="00144E45">
      <w:pPr>
        <w:spacing w:before="120" w:after="120" w:line="360" w:lineRule="auto"/>
        <w:ind w:left="6372" w:firstLine="708"/>
        <w:jc w:val="right"/>
        <w:rPr>
          <w:rFonts w:ascii="Times New Roman" w:eastAsia="Times New Roman" w:hAnsi="Times New Roman"/>
          <w:b/>
          <w:bCs/>
          <w:smallCaps/>
          <w:szCs w:val="24"/>
          <w:u w:val="single"/>
        </w:rPr>
      </w:pPr>
      <w:r w:rsidRPr="004D70B0">
        <w:rPr>
          <w:rFonts w:ascii="Times New Roman" w:eastAsia="Times New Roman" w:hAnsi="Times New Roman"/>
          <w:b/>
          <w:bCs/>
          <w:smallCaps/>
          <w:szCs w:val="24"/>
          <w:u w:val="single"/>
        </w:rPr>
        <w:t>ALLEGATO IX</w:t>
      </w:r>
    </w:p>
    <w:p w:rsidR="00144E45" w:rsidRPr="004D70B0" w:rsidRDefault="00144E45" w:rsidP="00144E45">
      <w:pPr>
        <w:spacing w:before="120" w:after="320" w:line="360" w:lineRule="auto"/>
        <w:rPr>
          <w:rFonts w:ascii="Times New Roman" w:eastAsia="Times New Roman" w:hAnsi="Times New Roman"/>
          <w:sz w:val="20"/>
        </w:rPr>
      </w:pPr>
      <w:r w:rsidRPr="004D70B0">
        <w:rPr>
          <w:rFonts w:ascii="Times New Roman" w:eastAsia="Times New Roman" w:hAnsi="Times New Roman"/>
          <w:sz w:val="20"/>
        </w:rPr>
        <w:t>Modello di sintesi non tecnica</w:t>
      </w:r>
      <w:r>
        <w:rPr>
          <w:rFonts w:ascii="Times New Roman" w:eastAsia="Times New Roman" w:hAnsi="Times New Roman"/>
          <w:sz w:val="20"/>
        </w:rPr>
        <w:t xml:space="preserve"> di cui all’articolo 34, comma 1, del decreto.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820"/>
        <w:gridCol w:w="567"/>
        <w:gridCol w:w="567"/>
      </w:tblGrid>
      <w:tr w:rsidR="00144E45" w:rsidRPr="004D70B0" w:rsidTr="005E554B">
        <w:trPr>
          <w:trHeight w:hRule="exact" w:val="454"/>
        </w:trPr>
        <w:tc>
          <w:tcPr>
            <w:tcW w:w="3652" w:type="dxa"/>
            <w:vAlign w:val="center"/>
          </w:tcPr>
          <w:p w:rsidR="00144E45" w:rsidRPr="004D70B0" w:rsidRDefault="00144E45" w:rsidP="005E554B">
            <w:pPr>
              <w:spacing w:before="120" w:after="32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Titolo del progetto di ricerca</w:t>
            </w:r>
          </w:p>
        </w:tc>
        <w:tc>
          <w:tcPr>
            <w:tcW w:w="5954" w:type="dxa"/>
            <w:gridSpan w:val="3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E45" w:rsidRPr="004D70B0" w:rsidTr="005E554B">
        <w:trPr>
          <w:trHeight w:hRule="exact" w:val="454"/>
        </w:trPr>
        <w:tc>
          <w:tcPr>
            <w:tcW w:w="3652" w:type="dxa"/>
            <w:vAlign w:val="center"/>
          </w:tcPr>
          <w:p w:rsidR="00144E45" w:rsidRPr="004D70B0" w:rsidRDefault="00144E45" w:rsidP="005E554B">
            <w:pPr>
              <w:spacing w:before="120" w:after="32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Durata del progetto di ricerca</w:t>
            </w:r>
          </w:p>
        </w:tc>
        <w:tc>
          <w:tcPr>
            <w:tcW w:w="5954" w:type="dxa"/>
            <w:gridSpan w:val="3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E45" w:rsidRPr="004D70B0" w:rsidTr="005E554B">
        <w:trPr>
          <w:trHeight w:hRule="exact" w:val="454"/>
        </w:trPr>
        <w:tc>
          <w:tcPr>
            <w:tcW w:w="3652" w:type="dxa"/>
            <w:vAlign w:val="center"/>
          </w:tcPr>
          <w:p w:rsidR="00144E45" w:rsidRPr="004D70B0" w:rsidRDefault="00144E45" w:rsidP="005E554B">
            <w:pPr>
              <w:spacing w:before="120" w:after="32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Parole chiavi (massimo 5 parole)</w:t>
            </w:r>
          </w:p>
        </w:tc>
        <w:tc>
          <w:tcPr>
            <w:tcW w:w="5954" w:type="dxa"/>
            <w:gridSpan w:val="3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E45" w:rsidRPr="004D70B0" w:rsidTr="005E554B">
        <w:trPr>
          <w:trHeight w:hRule="exact" w:val="426"/>
        </w:trPr>
        <w:tc>
          <w:tcPr>
            <w:tcW w:w="3652" w:type="dxa"/>
            <w:vMerge w:val="restart"/>
            <w:vAlign w:val="center"/>
          </w:tcPr>
          <w:p w:rsidR="00144E45" w:rsidRPr="004D70B0" w:rsidRDefault="00144E45" w:rsidP="005E554B">
            <w:pPr>
              <w:spacing w:before="120" w:after="32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 xml:space="preserve">Finalità del progetto di ricerca ai sensi dell’articolo 5 </w:t>
            </w:r>
          </w:p>
        </w:tc>
        <w:tc>
          <w:tcPr>
            <w:tcW w:w="4820" w:type="dxa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Ricerca di base</w:t>
            </w:r>
          </w:p>
        </w:tc>
        <w:tc>
          <w:tcPr>
            <w:tcW w:w="567" w:type="dxa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NO</w:t>
            </w:r>
          </w:p>
        </w:tc>
      </w:tr>
      <w:tr w:rsidR="00144E45" w:rsidRPr="004D70B0" w:rsidTr="005E554B">
        <w:trPr>
          <w:trHeight w:hRule="exact" w:val="430"/>
        </w:trPr>
        <w:tc>
          <w:tcPr>
            <w:tcW w:w="3652" w:type="dxa"/>
            <w:vMerge/>
            <w:vAlign w:val="center"/>
          </w:tcPr>
          <w:p w:rsidR="00144E45" w:rsidRPr="004D70B0" w:rsidRDefault="00144E45" w:rsidP="005E554B">
            <w:pPr>
              <w:spacing w:before="120" w:after="32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Ricerca traslazionale o applicata</w:t>
            </w:r>
          </w:p>
        </w:tc>
        <w:tc>
          <w:tcPr>
            <w:tcW w:w="567" w:type="dxa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NO</w:t>
            </w:r>
          </w:p>
        </w:tc>
      </w:tr>
      <w:tr w:rsidR="00144E45" w:rsidRPr="004D70B0" w:rsidTr="005E554B">
        <w:trPr>
          <w:trHeight w:hRule="exact" w:val="424"/>
        </w:trPr>
        <w:tc>
          <w:tcPr>
            <w:tcW w:w="3652" w:type="dxa"/>
            <w:vMerge/>
            <w:vAlign w:val="center"/>
          </w:tcPr>
          <w:p w:rsidR="00144E45" w:rsidRPr="004D70B0" w:rsidRDefault="00144E45" w:rsidP="005E554B">
            <w:pPr>
              <w:spacing w:before="120" w:after="32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 xml:space="preserve">Prove di tipo </w:t>
            </w:r>
            <w:proofErr w:type="spellStart"/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regolatorio</w:t>
            </w:r>
            <w:proofErr w:type="spellEnd"/>
          </w:p>
        </w:tc>
        <w:tc>
          <w:tcPr>
            <w:tcW w:w="567" w:type="dxa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NO</w:t>
            </w:r>
          </w:p>
        </w:tc>
      </w:tr>
      <w:tr w:rsidR="00144E45" w:rsidRPr="004D70B0" w:rsidTr="005E554B">
        <w:trPr>
          <w:trHeight w:hRule="exact" w:val="615"/>
        </w:trPr>
        <w:tc>
          <w:tcPr>
            <w:tcW w:w="3652" w:type="dxa"/>
            <w:vMerge/>
            <w:vAlign w:val="center"/>
          </w:tcPr>
          <w:p w:rsidR="00144E45" w:rsidRPr="004D70B0" w:rsidRDefault="00144E45" w:rsidP="005E554B">
            <w:pPr>
              <w:spacing w:before="120" w:after="32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144E45" w:rsidRPr="004D70B0" w:rsidRDefault="00144E45" w:rsidP="005E554B">
            <w:pPr>
              <w:spacing w:before="120" w:after="120" w:line="22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Protezione dell’ambiente naturale nell’interesse della salute o del benessere degli esseri umani o degli animali</w:t>
            </w:r>
          </w:p>
        </w:tc>
        <w:tc>
          <w:tcPr>
            <w:tcW w:w="567" w:type="dxa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NO</w:t>
            </w:r>
          </w:p>
        </w:tc>
      </w:tr>
      <w:tr w:rsidR="00144E45" w:rsidRPr="004D70B0" w:rsidTr="005E554B">
        <w:trPr>
          <w:trHeight w:hRule="exact" w:val="426"/>
        </w:trPr>
        <w:tc>
          <w:tcPr>
            <w:tcW w:w="3652" w:type="dxa"/>
            <w:vMerge/>
            <w:vAlign w:val="center"/>
          </w:tcPr>
          <w:p w:rsidR="00144E45" w:rsidRPr="004D70B0" w:rsidRDefault="00144E45" w:rsidP="005E554B">
            <w:pPr>
              <w:spacing w:before="120" w:after="32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144E45" w:rsidRPr="004D70B0" w:rsidRDefault="00144E45" w:rsidP="005E554B">
            <w:pPr>
              <w:spacing w:before="120" w:after="120" w:line="22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Ricerca finalizzata alla conservazione delle specie</w:t>
            </w:r>
          </w:p>
        </w:tc>
        <w:tc>
          <w:tcPr>
            <w:tcW w:w="567" w:type="dxa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NO</w:t>
            </w:r>
          </w:p>
        </w:tc>
      </w:tr>
      <w:tr w:rsidR="00144E45" w:rsidRPr="004D70B0" w:rsidTr="005E554B">
        <w:trPr>
          <w:trHeight w:hRule="exact" w:val="418"/>
        </w:trPr>
        <w:tc>
          <w:tcPr>
            <w:tcW w:w="3652" w:type="dxa"/>
            <w:vMerge/>
            <w:vAlign w:val="center"/>
          </w:tcPr>
          <w:p w:rsidR="00144E45" w:rsidRPr="004D70B0" w:rsidRDefault="00144E45" w:rsidP="005E554B">
            <w:pPr>
              <w:spacing w:before="120" w:after="32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Insegnamento superiore o formazione professionale</w:t>
            </w:r>
          </w:p>
        </w:tc>
        <w:tc>
          <w:tcPr>
            <w:tcW w:w="567" w:type="dxa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NO</w:t>
            </w:r>
          </w:p>
        </w:tc>
      </w:tr>
      <w:tr w:rsidR="00144E45" w:rsidRPr="004D70B0" w:rsidTr="005E554B">
        <w:trPr>
          <w:trHeight w:hRule="exact" w:val="438"/>
        </w:trPr>
        <w:tc>
          <w:tcPr>
            <w:tcW w:w="3652" w:type="dxa"/>
            <w:vMerge/>
            <w:vAlign w:val="center"/>
          </w:tcPr>
          <w:p w:rsidR="00144E45" w:rsidRPr="004D70B0" w:rsidRDefault="00144E45" w:rsidP="005E554B">
            <w:pPr>
              <w:spacing w:before="120" w:after="32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Indagini medico-legali</w:t>
            </w:r>
          </w:p>
        </w:tc>
        <w:tc>
          <w:tcPr>
            <w:tcW w:w="567" w:type="dxa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NO</w:t>
            </w:r>
          </w:p>
        </w:tc>
      </w:tr>
      <w:tr w:rsidR="00144E45" w:rsidRPr="004D70B0" w:rsidTr="005E554B">
        <w:trPr>
          <w:trHeight w:hRule="exact" w:val="558"/>
        </w:trPr>
        <w:tc>
          <w:tcPr>
            <w:tcW w:w="3652" w:type="dxa"/>
            <w:vMerge/>
            <w:vAlign w:val="center"/>
          </w:tcPr>
          <w:p w:rsidR="00144E45" w:rsidRPr="004D70B0" w:rsidRDefault="00144E45" w:rsidP="005E554B">
            <w:pPr>
              <w:spacing w:before="120" w:after="32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144E45" w:rsidRPr="004D70B0" w:rsidRDefault="00144E45" w:rsidP="005E554B">
            <w:pPr>
              <w:spacing w:before="120" w:after="120" w:line="22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Mantenimento di colonie di animali geneticamente modificati non usati in altre procedure</w:t>
            </w:r>
          </w:p>
        </w:tc>
        <w:tc>
          <w:tcPr>
            <w:tcW w:w="567" w:type="dxa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NO</w:t>
            </w:r>
          </w:p>
        </w:tc>
      </w:tr>
      <w:tr w:rsidR="00144E45" w:rsidRPr="004D70B0" w:rsidTr="005E554B">
        <w:tc>
          <w:tcPr>
            <w:tcW w:w="3652" w:type="dxa"/>
            <w:vAlign w:val="center"/>
          </w:tcPr>
          <w:p w:rsidR="00144E45" w:rsidRPr="004D70B0" w:rsidRDefault="00144E45" w:rsidP="005E554B">
            <w:pPr>
              <w:spacing w:before="120" w:after="32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Descrivere gli obbiettivi del progetto di ricerca</w:t>
            </w:r>
          </w:p>
        </w:tc>
        <w:tc>
          <w:tcPr>
            <w:tcW w:w="5954" w:type="dxa"/>
            <w:gridSpan w:val="3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E45" w:rsidRPr="004D70B0" w:rsidTr="005E554B">
        <w:trPr>
          <w:trHeight w:val="1659"/>
        </w:trPr>
        <w:tc>
          <w:tcPr>
            <w:tcW w:w="3652" w:type="dxa"/>
            <w:vAlign w:val="center"/>
          </w:tcPr>
          <w:p w:rsidR="00144E45" w:rsidRPr="004D70B0" w:rsidRDefault="00144E45" w:rsidP="005E554B">
            <w:pPr>
              <w:spacing w:before="120" w:after="240" w:line="28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 xml:space="preserve">Descrivere quali sono i potenziali benefici  che deriveranno dal progetto di ricerca e come contribuisce </w:t>
            </w:r>
            <w:r w:rsidRPr="004D70B0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al </w:t>
            </w: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 xml:space="preserve">progresso scientifico o tecnologico nell’interesse della salute dell'uomo o degli animali </w:t>
            </w:r>
          </w:p>
        </w:tc>
        <w:tc>
          <w:tcPr>
            <w:tcW w:w="5954" w:type="dxa"/>
            <w:gridSpan w:val="3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E45" w:rsidRPr="004D70B0" w:rsidTr="005E554B">
        <w:trPr>
          <w:trHeight w:val="1004"/>
        </w:trPr>
        <w:tc>
          <w:tcPr>
            <w:tcW w:w="3652" w:type="dxa"/>
            <w:vAlign w:val="center"/>
          </w:tcPr>
          <w:p w:rsidR="00144E45" w:rsidRPr="004D70B0" w:rsidRDefault="00144E45" w:rsidP="005E554B">
            <w:pPr>
              <w:spacing w:before="120" w:after="240" w:line="28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 xml:space="preserve">Indicare le specie animali da utilizzare, il numero di animali che si prevede di utilizzare ed eventuale numero di animali da riutilizzare </w:t>
            </w:r>
          </w:p>
        </w:tc>
        <w:tc>
          <w:tcPr>
            <w:tcW w:w="5954" w:type="dxa"/>
            <w:gridSpan w:val="3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E45" w:rsidRPr="004D70B0" w:rsidTr="005E554B">
        <w:trPr>
          <w:trHeight w:val="1079"/>
        </w:trPr>
        <w:tc>
          <w:tcPr>
            <w:tcW w:w="3652" w:type="dxa"/>
            <w:vAlign w:val="center"/>
          </w:tcPr>
          <w:p w:rsidR="00144E45" w:rsidRPr="004D70B0" w:rsidRDefault="00144E45" w:rsidP="005E554B">
            <w:pPr>
              <w:spacing w:before="120" w:after="240" w:line="28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Descrivere gli effetti avversi e il livello di sofferenza atteso</w:t>
            </w:r>
          </w:p>
        </w:tc>
        <w:tc>
          <w:tcPr>
            <w:tcW w:w="5954" w:type="dxa"/>
            <w:gridSpan w:val="3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E45" w:rsidRPr="004D70B0" w:rsidTr="005E554B">
        <w:trPr>
          <w:trHeight w:hRule="exact" w:val="454"/>
        </w:trPr>
        <w:tc>
          <w:tcPr>
            <w:tcW w:w="3652" w:type="dxa"/>
            <w:vAlign w:val="center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b/>
                <w:sz w:val="20"/>
                <w:szCs w:val="20"/>
              </w:rPr>
              <w:t>Applicazione del principio delle “3R”</w:t>
            </w:r>
          </w:p>
        </w:tc>
        <w:tc>
          <w:tcPr>
            <w:tcW w:w="5954" w:type="dxa"/>
            <w:gridSpan w:val="3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E45" w:rsidRPr="004D70B0" w:rsidTr="005E554B">
        <w:tc>
          <w:tcPr>
            <w:tcW w:w="3652" w:type="dxa"/>
            <w:vAlign w:val="center"/>
          </w:tcPr>
          <w:p w:rsidR="00144E45" w:rsidRPr="004D70B0" w:rsidRDefault="00144E45" w:rsidP="005E554B">
            <w:pPr>
              <w:spacing w:before="120" w:after="120" w:line="240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b/>
                <w:sz w:val="20"/>
                <w:szCs w:val="20"/>
              </w:rPr>
              <w:t>1. Sostituzione</w:t>
            </w:r>
          </w:p>
          <w:p w:rsidR="00144E45" w:rsidRPr="004D70B0" w:rsidRDefault="00144E45" w:rsidP="005E554B">
            <w:pPr>
              <w:spacing w:before="120" w:after="12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Giustificare la necessità dell’impiego di animali e perché non possono essere utilizzati metodi alternativi all’impiego degli animali</w:t>
            </w:r>
          </w:p>
        </w:tc>
        <w:tc>
          <w:tcPr>
            <w:tcW w:w="5954" w:type="dxa"/>
            <w:gridSpan w:val="3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E45" w:rsidRPr="004D70B0" w:rsidTr="005E554B">
        <w:trPr>
          <w:trHeight w:val="1324"/>
        </w:trPr>
        <w:tc>
          <w:tcPr>
            <w:tcW w:w="3652" w:type="dxa"/>
            <w:vAlign w:val="center"/>
          </w:tcPr>
          <w:p w:rsidR="00144E45" w:rsidRPr="004D70B0" w:rsidRDefault="00144E45" w:rsidP="005E554B">
            <w:pPr>
              <w:spacing w:before="120" w:after="120" w:line="240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2. Riduzione</w:t>
            </w:r>
          </w:p>
          <w:p w:rsidR="00144E45" w:rsidRPr="004D70B0" w:rsidRDefault="00144E45" w:rsidP="005E554B">
            <w:pPr>
              <w:spacing w:before="120" w:after="240" w:line="28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Giustificare il numero minimo di animali da utilizzare  (giustificazione statistica)</w:t>
            </w:r>
          </w:p>
        </w:tc>
        <w:tc>
          <w:tcPr>
            <w:tcW w:w="5954" w:type="dxa"/>
            <w:gridSpan w:val="3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44E45" w:rsidRPr="004D70B0" w:rsidTr="005E554B">
        <w:tc>
          <w:tcPr>
            <w:tcW w:w="3652" w:type="dxa"/>
            <w:vAlign w:val="center"/>
          </w:tcPr>
          <w:p w:rsidR="00144E45" w:rsidRPr="004D70B0" w:rsidRDefault="00144E45" w:rsidP="005E554B">
            <w:pPr>
              <w:spacing w:before="120" w:after="120" w:line="240" w:lineRule="exac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b/>
                <w:sz w:val="20"/>
                <w:szCs w:val="20"/>
              </w:rPr>
              <w:t>3. Perfezionamento</w:t>
            </w:r>
          </w:p>
          <w:p w:rsidR="00144E45" w:rsidRPr="004D70B0" w:rsidRDefault="00144E45" w:rsidP="005E554B">
            <w:pPr>
              <w:spacing w:before="120" w:after="240" w:line="28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Giustificare la scelta della specie e del modello/i animale/i da utilizzare in rapporto alla sofferenza indotta e agli obbiettivi scientifici del progetto di ricerca.</w:t>
            </w:r>
          </w:p>
          <w:p w:rsidR="00144E45" w:rsidRPr="004D70B0" w:rsidRDefault="00144E45" w:rsidP="005E554B">
            <w:pPr>
              <w:spacing w:before="120" w:after="240" w:line="28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0B0">
              <w:rPr>
                <w:rFonts w:ascii="Times New Roman" w:eastAsia="Times New Roman" w:hAnsi="Times New Roman"/>
                <w:sz w:val="20"/>
                <w:szCs w:val="20"/>
              </w:rPr>
              <w:t>Descrivere le misure che si intendono attuare per ridurre al minimo il danno inflitto agli animali</w:t>
            </w:r>
          </w:p>
        </w:tc>
        <w:tc>
          <w:tcPr>
            <w:tcW w:w="5954" w:type="dxa"/>
            <w:gridSpan w:val="3"/>
          </w:tcPr>
          <w:p w:rsidR="00144E45" w:rsidRPr="004D70B0" w:rsidRDefault="00144E45" w:rsidP="005E554B">
            <w:pPr>
              <w:spacing w:before="120" w:after="32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144E45" w:rsidRPr="004D70B0" w:rsidRDefault="00144E45" w:rsidP="00144E45">
      <w:pPr>
        <w:spacing w:before="120" w:after="320" w:line="360" w:lineRule="auto"/>
        <w:rPr>
          <w:rFonts w:ascii="Times New Roman" w:eastAsia="Times New Roman" w:hAnsi="Times New Roman"/>
          <w:sz w:val="20"/>
          <w:szCs w:val="20"/>
        </w:rPr>
      </w:pPr>
    </w:p>
    <w:p w:rsidR="00144E45" w:rsidRPr="004D70B0" w:rsidRDefault="00144E45" w:rsidP="00144E45">
      <w:pPr>
        <w:spacing w:before="120" w:after="120" w:line="360" w:lineRule="auto"/>
        <w:rPr>
          <w:rFonts w:ascii="Times New Roman" w:eastAsia="Times New Roman" w:hAnsi="Times New Roman"/>
          <w:sz w:val="20"/>
          <w:szCs w:val="20"/>
        </w:rPr>
      </w:pPr>
      <w:r w:rsidRPr="004D70B0">
        <w:rPr>
          <w:rFonts w:ascii="Times New Roman" w:eastAsia="Times New Roman" w:hAnsi="Times New Roman"/>
          <w:sz w:val="20"/>
          <w:szCs w:val="20"/>
        </w:rPr>
        <w:t>Note utili per la compilazione</w:t>
      </w:r>
      <w:r>
        <w:rPr>
          <w:rFonts w:ascii="Times New Roman" w:eastAsia="Times New Roman" w:hAnsi="Times New Roman"/>
          <w:sz w:val="20"/>
          <w:szCs w:val="20"/>
        </w:rPr>
        <w:t>:</w:t>
      </w:r>
    </w:p>
    <w:p w:rsidR="00144E45" w:rsidRPr="004D70B0" w:rsidRDefault="00144E45" w:rsidP="00144E45">
      <w:pPr>
        <w:spacing w:before="120" w:after="120" w:line="360" w:lineRule="auto"/>
        <w:rPr>
          <w:rFonts w:ascii="Times New Roman" w:eastAsia="Times New Roman" w:hAnsi="Times New Roman"/>
          <w:sz w:val="20"/>
          <w:szCs w:val="20"/>
        </w:rPr>
      </w:pPr>
      <w:r w:rsidRPr="004D70B0">
        <w:rPr>
          <w:rFonts w:ascii="Times New Roman" w:eastAsia="Times New Roman" w:hAnsi="Times New Roman"/>
          <w:sz w:val="20"/>
          <w:szCs w:val="20"/>
        </w:rPr>
        <w:t>1. Il testo non deve superare le 500 parole</w:t>
      </w:r>
      <w:r>
        <w:rPr>
          <w:rFonts w:ascii="Times New Roman" w:eastAsia="Times New Roman" w:hAnsi="Times New Roman"/>
          <w:sz w:val="20"/>
          <w:szCs w:val="20"/>
        </w:rPr>
        <w:t>;</w:t>
      </w:r>
    </w:p>
    <w:p w:rsidR="00144E45" w:rsidRPr="004D70B0" w:rsidRDefault="00144E45" w:rsidP="00144E45">
      <w:pPr>
        <w:spacing w:before="120" w:after="120" w:line="360" w:lineRule="auto"/>
        <w:rPr>
          <w:rFonts w:ascii="Times New Roman" w:eastAsia="Times New Roman" w:hAnsi="Times New Roman"/>
          <w:sz w:val="20"/>
          <w:szCs w:val="20"/>
        </w:rPr>
      </w:pPr>
      <w:r w:rsidRPr="004D70B0">
        <w:rPr>
          <w:rFonts w:ascii="Times New Roman" w:eastAsia="Times New Roman" w:hAnsi="Times New Roman"/>
          <w:sz w:val="20"/>
          <w:szCs w:val="20"/>
        </w:rPr>
        <w:t>2. Utilizzare una terminologia facilmente comprensibile</w:t>
      </w:r>
      <w:r>
        <w:rPr>
          <w:rFonts w:ascii="Times New Roman" w:eastAsia="Times New Roman" w:hAnsi="Times New Roman"/>
          <w:sz w:val="20"/>
          <w:szCs w:val="20"/>
        </w:rPr>
        <w:t>;</w:t>
      </w:r>
    </w:p>
    <w:p w:rsidR="00144E45" w:rsidRPr="004D70B0" w:rsidRDefault="00144E45" w:rsidP="00144E45">
      <w:pPr>
        <w:spacing w:before="120" w:after="120" w:line="360" w:lineRule="auto"/>
        <w:ind w:left="284" w:hanging="284"/>
        <w:rPr>
          <w:rFonts w:ascii="Times New Roman" w:eastAsia="Times New Roman" w:hAnsi="Times New Roman"/>
          <w:sz w:val="20"/>
          <w:szCs w:val="20"/>
        </w:rPr>
      </w:pPr>
      <w:r w:rsidRPr="004D70B0">
        <w:rPr>
          <w:rFonts w:ascii="Times New Roman" w:eastAsia="Times New Roman" w:hAnsi="Times New Roman"/>
          <w:sz w:val="20"/>
          <w:szCs w:val="20"/>
        </w:rPr>
        <w:t>3. Non devono essere riportate informazioni riservate, di interesse commerciale o di proprietà intellettuale</w:t>
      </w:r>
      <w:r>
        <w:rPr>
          <w:rFonts w:ascii="Times New Roman" w:eastAsia="Times New Roman" w:hAnsi="Times New Roman"/>
          <w:sz w:val="20"/>
          <w:szCs w:val="20"/>
        </w:rPr>
        <w:t>;</w:t>
      </w:r>
    </w:p>
    <w:p w:rsidR="00144E45" w:rsidRDefault="00144E45" w:rsidP="00144E45">
      <w:pPr>
        <w:spacing w:before="120" w:after="120" w:line="360" w:lineRule="auto"/>
        <w:rPr>
          <w:rFonts w:ascii="Times New Roman" w:eastAsia="Times New Roman" w:hAnsi="Times New Roman"/>
          <w:sz w:val="20"/>
          <w:szCs w:val="20"/>
        </w:rPr>
      </w:pPr>
      <w:r w:rsidRPr="004D70B0">
        <w:rPr>
          <w:rFonts w:ascii="Times New Roman" w:eastAsia="Times New Roman" w:hAnsi="Times New Roman"/>
          <w:sz w:val="20"/>
          <w:szCs w:val="20"/>
        </w:rPr>
        <w:t>4. Non devono essere riportate informazioni personali o indirizzi degli utilizzatori</w:t>
      </w:r>
      <w:r w:rsidR="00847D45">
        <w:rPr>
          <w:rFonts w:ascii="Times New Roman" w:eastAsia="Times New Roman" w:hAnsi="Times New Roman"/>
          <w:sz w:val="20"/>
          <w:szCs w:val="20"/>
        </w:rPr>
        <w:t>;</w:t>
      </w:r>
    </w:p>
    <w:p w:rsidR="00847D45" w:rsidRPr="004D70B0" w:rsidRDefault="00847D45" w:rsidP="00144E45">
      <w:pPr>
        <w:spacing w:before="120" w:after="120" w:line="36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5. </w:t>
      </w:r>
      <w:bookmarkStart w:id="0" w:name="_GoBack"/>
      <w:bookmarkEnd w:id="0"/>
      <w:r w:rsidRPr="00847D45">
        <w:rPr>
          <w:rFonts w:ascii="Times New Roman" w:eastAsia="Times New Roman" w:hAnsi="Times New Roman"/>
          <w:sz w:val="20"/>
          <w:szCs w:val="20"/>
        </w:rPr>
        <w:t>Il documento non va firmato e nemmeno siglato</w:t>
      </w:r>
    </w:p>
    <w:p w:rsidR="00144E45" w:rsidRDefault="00144E45" w:rsidP="00144E45">
      <w:pPr>
        <w:jc w:val="right"/>
        <w:rPr>
          <w:rFonts w:ascii="Times New Roman" w:hAnsi="Times New Roman"/>
        </w:rPr>
      </w:pPr>
    </w:p>
    <w:p w:rsidR="00A90510" w:rsidRDefault="00A90510"/>
    <w:sectPr w:rsidR="00A905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E45"/>
    <w:rsid w:val="00144E45"/>
    <w:rsid w:val="002538EB"/>
    <w:rsid w:val="00292D1E"/>
    <w:rsid w:val="005D268D"/>
    <w:rsid w:val="00847D45"/>
    <w:rsid w:val="00A9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4E4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92D1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4E4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92D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Minsanita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Korac Marija</dc:creator>
  <cp:lastModifiedBy>Roberta Russo</cp:lastModifiedBy>
  <cp:revision>3</cp:revision>
  <dcterms:created xsi:type="dcterms:W3CDTF">2015-04-28T10:31:00Z</dcterms:created>
  <dcterms:modified xsi:type="dcterms:W3CDTF">2015-04-28T10:32:00Z</dcterms:modified>
</cp:coreProperties>
</file>