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BB" w:rsidRPr="007B16E6" w:rsidRDefault="007079A4" w:rsidP="007B16E6">
      <w:pPr>
        <w:pStyle w:val="normal"/>
        <w:ind w:left="6379"/>
        <w:rPr>
          <w:rFonts w:ascii="Calibri" w:eastAsia="Calibri" w:hAnsi="Calibri" w:cs="Calibri"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 xml:space="preserve">Al Coordinatore del </w:t>
      </w:r>
      <w:proofErr w:type="spellStart"/>
      <w:r w:rsidRPr="007B16E6">
        <w:rPr>
          <w:rFonts w:ascii="Calibri" w:eastAsia="Calibri" w:hAnsi="Calibri" w:cs="Calibri"/>
          <w:sz w:val="20"/>
          <w:szCs w:val="20"/>
        </w:rPr>
        <w:t>CdS</w:t>
      </w:r>
      <w:proofErr w:type="spellEnd"/>
      <w:r w:rsidRPr="007B16E6">
        <w:rPr>
          <w:rFonts w:ascii="Calibri" w:eastAsia="Calibri" w:hAnsi="Calibri" w:cs="Calibri"/>
          <w:sz w:val="20"/>
          <w:szCs w:val="20"/>
        </w:rPr>
        <w:t xml:space="preserve"> in: </w:t>
      </w:r>
    </w:p>
    <w:p w:rsidR="006428BB" w:rsidRPr="007B16E6" w:rsidRDefault="007079A4" w:rsidP="007B16E6">
      <w:pPr>
        <w:pStyle w:val="normal"/>
        <w:ind w:left="6379"/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End w:id="0"/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>Corso di Studio</w:t>
      </w:r>
    </w:p>
    <w:p w:rsidR="006428BB" w:rsidRPr="007B16E6" w:rsidRDefault="007079A4" w:rsidP="007B16E6">
      <w:pPr>
        <w:pStyle w:val="normal"/>
        <w:ind w:left="6379"/>
        <w:rPr>
          <w:rFonts w:ascii="Calibri" w:eastAsia="Calibri" w:hAnsi="Calibri" w:cs="Calibri"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>Al Manager Didattico</w:t>
      </w:r>
    </w:p>
    <w:p w:rsidR="006428BB" w:rsidRPr="007B16E6" w:rsidRDefault="006428BB">
      <w:pPr>
        <w:pStyle w:val="normal"/>
        <w:jc w:val="right"/>
        <w:rPr>
          <w:rFonts w:ascii="Calibri" w:eastAsia="Calibri" w:hAnsi="Calibri" w:cs="Calibri"/>
          <w:sz w:val="20"/>
          <w:szCs w:val="20"/>
        </w:rPr>
      </w:pPr>
    </w:p>
    <w:p w:rsidR="006428BB" w:rsidRPr="007B16E6" w:rsidRDefault="007079A4">
      <w:pPr>
        <w:pStyle w:val="normal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 xml:space="preserve">Il/La sottoscritto/a </w:t>
      </w:r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>Nome del Docente</w:t>
      </w:r>
    </w:p>
    <w:p w:rsidR="006428BB" w:rsidRPr="007B16E6" w:rsidRDefault="007079A4">
      <w:pPr>
        <w:pStyle w:val="normal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>titolare dell’insegnamento  [</w:t>
      </w:r>
      <w:r w:rsidRPr="007B16E6">
        <w:rPr>
          <w:rFonts w:ascii="Calibri" w:eastAsia="Calibri" w:hAnsi="Calibri" w:cs="Calibri"/>
          <w:b/>
          <w:i/>
          <w:sz w:val="20"/>
          <w:szCs w:val="20"/>
          <w:u w:val="single"/>
        </w:rPr>
        <w:t>consultare il sito web del corso di studio – Percorso di Formazione</w:t>
      </w:r>
      <w:r w:rsidRPr="007B16E6">
        <w:rPr>
          <w:rFonts w:ascii="Calibri" w:eastAsia="Calibri" w:hAnsi="Calibri" w:cs="Calibri"/>
          <w:i/>
          <w:sz w:val="20"/>
          <w:szCs w:val="20"/>
        </w:rPr>
        <w:t>]</w:t>
      </w:r>
    </w:p>
    <w:tbl>
      <w:tblPr>
        <w:tblStyle w:val="a"/>
        <w:tblW w:w="9896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52"/>
        <w:gridCol w:w="840"/>
        <w:gridCol w:w="4905"/>
        <w:gridCol w:w="704"/>
        <w:gridCol w:w="1074"/>
        <w:gridCol w:w="621"/>
      </w:tblGrid>
      <w:tr w:rsidR="006428BB" w:rsidRPr="007B16E6" w:rsidTr="007B16E6">
        <w:trPr>
          <w:trHeight w:val="80"/>
        </w:trPr>
        <w:tc>
          <w:tcPr>
            <w:tcW w:w="1752" w:type="dxa"/>
            <w:shd w:val="clear" w:color="auto" w:fill="auto"/>
            <w:vAlign w:val="center"/>
          </w:tcPr>
          <w:p w:rsidR="006428BB" w:rsidRPr="007B16E6" w:rsidRDefault="006428BB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Cod. </w:t>
            </w:r>
            <w:proofErr w:type="spellStart"/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UGov</w:t>
            </w:r>
            <w:proofErr w:type="spellEnd"/>
          </w:p>
        </w:tc>
        <w:tc>
          <w:tcPr>
            <w:tcW w:w="4905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704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Anno</w:t>
            </w:r>
          </w:p>
        </w:tc>
        <w:tc>
          <w:tcPr>
            <w:tcW w:w="1074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Sem.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CFU</w:t>
            </w:r>
          </w:p>
        </w:tc>
      </w:tr>
      <w:tr w:rsidR="006428BB" w:rsidRPr="007B16E6" w:rsidTr="007B16E6">
        <w:trPr>
          <w:trHeight w:val="454"/>
        </w:trPr>
        <w:tc>
          <w:tcPr>
            <w:tcW w:w="1752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Corso integrato**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Cod. </w:t>
            </w:r>
            <w:proofErr w:type="spellStart"/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UGov</w:t>
            </w:r>
            <w:proofErr w:type="spellEnd"/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Nome del corso integrato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Anno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Semestre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CFU</w:t>
            </w:r>
          </w:p>
        </w:tc>
      </w:tr>
      <w:tr w:rsidR="006428BB" w:rsidRPr="007B16E6" w:rsidTr="007B16E6">
        <w:trPr>
          <w:trHeight w:val="454"/>
        </w:trPr>
        <w:tc>
          <w:tcPr>
            <w:tcW w:w="1752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Modulo **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 xml:space="preserve">Cod. </w:t>
            </w:r>
            <w:proofErr w:type="spellStart"/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UGov</w:t>
            </w:r>
            <w:proofErr w:type="spellEnd"/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Nome del modulo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Anno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Semestre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CFU</w:t>
            </w:r>
          </w:p>
        </w:tc>
      </w:tr>
    </w:tbl>
    <w:p w:rsidR="006428BB" w:rsidRPr="007B16E6" w:rsidRDefault="007079A4">
      <w:pPr>
        <w:pStyle w:val="normal"/>
        <w:spacing w:line="360" w:lineRule="auto"/>
        <w:rPr>
          <w:rFonts w:ascii="Calibri" w:eastAsia="Calibri" w:hAnsi="Calibri" w:cs="Calibri"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 xml:space="preserve">visto il programma del </w:t>
      </w:r>
    </w:p>
    <w:tbl>
      <w:tblPr>
        <w:tblStyle w:val="a0"/>
        <w:tblW w:w="9889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4"/>
        <w:gridCol w:w="5235"/>
        <w:gridCol w:w="1085"/>
        <w:gridCol w:w="1765"/>
      </w:tblGrid>
      <w:tr w:rsidR="006428BB" w:rsidRPr="007B16E6">
        <w:tc>
          <w:tcPr>
            <w:tcW w:w="1804" w:type="dxa"/>
            <w:shd w:val="clear" w:color="auto" w:fill="FFFFFF"/>
            <w:vAlign w:val="center"/>
          </w:tcPr>
          <w:p w:rsidR="006428BB" w:rsidRPr="007B16E6" w:rsidRDefault="006428BB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35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1085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ECTS/ore</w:t>
            </w:r>
          </w:p>
        </w:tc>
        <w:tc>
          <w:tcPr>
            <w:tcW w:w="1765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Università</w:t>
            </w:r>
          </w:p>
        </w:tc>
      </w:tr>
      <w:tr w:rsidR="006428BB" w:rsidRPr="007B16E6">
        <w:trPr>
          <w:trHeight w:val="460"/>
        </w:trPr>
        <w:tc>
          <w:tcPr>
            <w:tcW w:w="1804" w:type="dxa"/>
            <w:shd w:val="clear" w:color="auto" w:fill="D9D9D9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Corso/modulo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Nome del corso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ECTS/Ore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Università</w:t>
            </w:r>
          </w:p>
        </w:tc>
      </w:tr>
    </w:tbl>
    <w:p w:rsidR="00A03262" w:rsidRPr="007B16E6" w:rsidRDefault="007079A4">
      <w:pPr>
        <w:pStyle w:val="normal"/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B16E6">
        <w:rPr>
          <w:rFonts w:ascii="Calibri" w:eastAsia="Calibri" w:hAnsi="Calibri" w:cs="Calibri"/>
          <w:sz w:val="20"/>
          <w:szCs w:val="20"/>
        </w:rPr>
        <w:t>autorizza lo/la studente/</w:t>
      </w:r>
      <w:proofErr w:type="spellStart"/>
      <w:r w:rsidRPr="007B16E6">
        <w:rPr>
          <w:rFonts w:ascii="Calibri" w:eastAsia="Calibri" w:hAnsi="Calibri" w:cs="Calibri"/>
          <w:sz w:val="20"/>
          <w:szCs w:val="20"/>
        </w:rPr>
        <w:t>ssa</w:t>
      </w:r>
      <w:proofErr w:type="spellEnd"/>
      <w:r w:rsidRPr="007B16E6">
        <w:rPr>
          <w:rFonts w:ascii="Calibri" w:eastAsia="Calibri" w:hAnsi="Calibri" w:cs="Calibri"/>
          <w:sz w:val="20"/>
          <w:szCs w:val="20"/>
        </w:rPr>
        <w:t xml:space="preserve"> sotto indicata/o alla frequenza e la Commissione Crediti alla convalida, senza alcuna integrazione.</w:t>
      </w:r>
      <w:r w:rsidR="00A03262" w:rsidRPr="007B16E6">
        <w:rPr>
          <w:rFonts w:ascii="Calibri" w:eastAsia="Calibri" w:hAnsi="Calibri" w:cs="Calibri"/>
          <w:sz w:val="20"/>
          <w:szCs w:val="20"/>
        </w:rPr>
        <w:t xml:space="preserve"> </w:t>
      </w:r>
    </w:p>
    <w:p w:rsidR="006428BB" w:rsidRDefault="00A03262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 xml:space="preserve">NB il campo relativo al Corso Integrato va compilato solo se ne richiede il riconoscimento completo (firmato dal coordinatore del Corso Integrato), mentre va compilato solo il campo relativo al </w:t>
      </w:r>
      <w:r w:rsidR="007B16E6" w:rsidRPr="007B16E6">
        <w:rPr>
          <w:rFonts w:ascii="Calibri" w:eastAsia="Calibri" w:hAnsi="Calibri" w:cs="Calibri"/>
          <w:sz w:val="20"/>
          <w:szCs w:val="20"/>
        </w:rPr>
        <w:t>M</w:t>
      </w:r>
      <w:r w:rsidRPr="007B16E6">
        <w:rPr>
          <w:rFonts w:ascii="Calibri" w:eastAsia="Calibri" w:hAnsi="Calibri" w:cs="Calibri"/>
          <w:sz w:val="20"/>
          <w:szCs w:val="20"/>
        </w:rPr>
        <w:t>odulo nel caso si richieda solo tale riconoscimento.</w:t>
      </w:r>
    </w:p>
    <w:p w:rsidR="007B16E6" w:rsidRPr="007B16E6" w:rsidRDefault="007B16E6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854" w:type="dxa"/>
        <w:tblInd w:w="0" w:type="dxa"/>
        <w:tblLayout w:type="fixed"/>
        <w:tblLook w:val="0400"/>
      </w:tblPr>
      <w:tblGrid>
        <w:gridCol w:w="3432"/>
        <w:gridCol w:w="2772"/>
        <w:gridCol w:w="3650"/>
      </w:tblGrid>
      <w:tr w:rsidR="006428BB" w:rsidRPr="007B16E6">
        <w:tc>
          <w:tcPr>
            <w:tcW w:w="3432" w:type="dxa"/>
            <w:shd w:val="clear" w:color="auto" w:fill="auto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 xml:space="preserve">Ferrara,  </w:t>
            </w: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2772" w:type="dxa"/>
            <w:shd w:val="clear" w:color="auto" w:fill="auto"/>
          </w:tcPr>
          <w:p w:rsidR="006428BB" w:rsidRPr="007B16E6" w:rsidRDefault="007079A4">
            <w:pPr>
              <w:pStyle w:val="normal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>Timbro e firma</w:t>
            </w:r>
          </w:p>
          <w:p w:rsidR="006428BB" w:rsidRPr="007B16E6" w:rsidRDefault="007079A4">
            <w:pPr>
              <w:pStyle w:val="normal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>del/della docente:</w:t>
            </w:r>
          </w:p>
        </w:tc>
        <w:tc>
          <w:tcPr>
            <w:tcW w:w="3650" w:type="dxa"/>
            <w:tcBorders>
              <w:bottom w:val="single" w:sz="4" w:space="0" w:color="000000"/>
            </w:tcBorders>
            <w:shd w:val="clear" w:color="auto" w:fill="auto"/>
          </w:tcPr>
          <w:p w:rsidR="006428BB" w:rsidRPr="007B16E6" w:rsidRDefault="006428BB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428BB" w:rsidRPr="007B16E6" w:rsidRDefault="006428BB">
      <w:pPr>
        <w:pStyle w:val="normal"/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6428BB" w:rsidRPr="007B16E6">
        <w:tc>
          <w:tcPr>
            <w:tcW w:w="9778" w:type="dxa"/>
            <w:shd w:val="clear" w:color="auto" w:fill="D9D9D9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Da compilare a cura dello/a studente/</w:t>
            </w:r>
            <w:proofErr w:type="spellStart"/>
            <w:r w:rsidRPr="007B16E6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ssa</w:t>
            </w:r>
            <w:proofErr w:type="spellEnd"/>
          </w:p>
        </w:tc>
      </w:tr>
    </w:tbl>
    <w:p w:rsidR="006428BB" w:rsidRPr="007B16E6" w:rsidRDefault="007079A4">
      <w:pPr>
        <w:pStyle w:val="normal"/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 xml:space="preserve">Il/La sottoscritto/a </w:t>
      </w:r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>Nome studente/</w:t>
      </w:r>
      <w:proofErr w:type="spellStart"/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>ssa</w:t>
      </w:r>
      <w:proofErr w:type="spellEnd"/>
    </w:p>
    <w:p w:rsidR="006428BB" w:rsidRPr="007B16E6" w:rsidRDefault="007079A4">
      <w:pPr>
        <w:pStyle w:val="normal"/>
        <w:spacing w:line="36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7B16E6">
        <w:rPr>
          <w:rFonts w:ascii="Calibri" w:eastAsia="Calibri" w:hAnsi="Calibri" w:cs="Calibri"/>
          <w:sz w:val="20"/>
          <w:szCs w:val="20"/>
        </w:rPr>
        <w:t xml:space="preserve">iscritto/a al Corso di Studio in </w:t>
      </w:r>
      <w:proofErr w:type="spellStart"/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>CdS</w:t>
      </w:r>
      <w:proofErr w:type="spellEnd"/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 xml:space="preserve"> di iscrizione</w:t>
      </w:r>
      <w:r w:rsidRPr="007B16E6">
        <w:rPr>
          <w:rFonts w:ascii="Calibri" w:eastAsia="Calibri" w:hAnsi="Calibri" w:cs="Calibri"/>
          <w:sz w:val="20"/>
          <w:szCs w:val="20"/>
        </w:rPr>
        <w:t xml:space="preserve"> in mobilità per l’A.A.  </w:t>
      </w:r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>20__/20__</w:t>
      </w:r>
      <w:r w:rsidRPr="007B16E6">
        <w:rPr>
          <w:rFonts w:ascii="Calibri" w:eastAsia="Calibri" w:hAnsi="Calibri" w:cs="Calibri"/>
          <w:color w:val="FF0000"/>
          <w:sz w:val="20"/>
          <w:szCs w:val="20"/>
        </w:rPr>
        <w:t xml:space="preserve">  </w:t>
      </w:r>
      <w:r w:rsidRPr="007B16E6">
        <w:rPr>
          <w:rFonts w:ascii="Calibri" w:eastAsia="Calibri" w:hAnsi="Calibri" w:cs="Calibri"/>
          <w:sz w:val="20"/>
          <w:szCs w:val="20"/>
        </w:rPr>
        <w:t xml:space="preserve">relativo al </w:t>
      </w:r>
      <w:r w:rsidRPr="007B16E6">
        <w:rPr>
          <w:rFonts w:ascii="Calibri" w:eastAsia="Calibri" w:hAnsi="Calibri" w:cs="Calibri"/>
          <w:b/>
          <w:color w:val="FF0000"/>
          <w:sz w:val="20"/>
          <w:szCs w:val="20"/>
        </w:rPr>
        <w:t>anno di corso</w:t>
      </w:r>
      <w:r w:rsidRPr="007B16E6">
        <w:rPr>
          <w:rFonts w:ascii="Calibri" w:eastAsia="Calibri" w:hAnsi="Calibri" w:cs="Calibri"/>
          <w:sz w:val="20"/>
          <w:szCs w:val="20"/>
        </w:rPr>
        <w:t xml:space="preserve"> anno di corso, dichiara sotto la propria responsabilità quanto segue </w:t>
      </w:r>
      <w:r w:rsidRPr="007B16E6">
        <w:rPr>
          <w:rFonts w:ascii="Calibri" w:eastAsia="Calibri" w:hAnsi="Calibri" w:cs="Calibri"/>
          <w:i/>
          <w:sz w:val="20"/>
          <w:szCs w:val="20"/>
        </w:rPr>
        <w:t>[scegliere una delle opzioni di seguito elencate]:</w:t>
      </w:r>
    </w:p>
    <w:tbl>
      <w:tblPr>
        <w:tblStyle w:val="a3"/>
        <w:tblW w:w="9778" w:type="dxa"/>
        <w:tblInd w:w="0" w:type="dxa"/>
        <w:tblLayout w:type="fixed"/>
        <w:tblLook w:val="0400"/>
      </w:tblPr>
      <w:tblGrid>
        <w:gridCol w:w="534"/>
        <w:gridCol w:w="9244"/>
      </w:tblGrid>
      <w:tr w:rsidR="006428BB" w:rsidRPr="007B16E6">
        <w:tc>
          <w:tcPr>
            <w:tcW w:w="534" w:type="dxa"/>
            <w:shd w:val="clear" w:color="auto" w:fill="auto"/>
          </w:tcPr>
          <w:p w:rsidR="006428BB" w:rsidRPr="007B16E6" w:rsidRDefault="007079A4">
            <w:pPr>
              <w:pStyle w:val="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Arial Unicode MS" w:eastAsia="Arial Unicode MS" w:hAnsi="Arial Unicode MS" w:cs="Arial Unicode MS"/>
                <w:sz w:val="20"/>
                <w:szCs w:val="20"/>
              </w:rPr>
              <w:t>☐</w:t>
            </w:r>
            <w:r w:rsidRPr="007B16E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9244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>che per il modulo/corso di cui sopra non sono previste alcune propedeuticità</w:t>
            </w:r>
          </w:p>
        </w:tc>
      </w:tr>
      <w:tr w:rsidR="006428BB" w:rsidRPr="007B16E6">
        <w:trPr>
          <w:trHeight w:val="70"/>
        </w:trPr>
        <w:tc>
          <w:tcPr>
            <w:tcW w:w="534" w:type="dxa"/>
            <w:shd w:val="clear" w:color="auto" w:fill="auto"/>
          </w:tcPr>
          <w:p w:rsidR="006428BB" w:rsidRPr="007B16E6" w:rsidRDefault="007079A4">
            <w:pPr>
              <w:pStyle w:val="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Arial Unicode MS" w:eastAsia="Arial Unicode MS" w:hAnsi="Arial Unicode MS" w:cs="Arial Unicode MS"/>
                <w:sz w:val="20"/>
                <w:szCs w:val="20"/>
              </w:rPr>
              <w:t>☐</w:t>
            </w:r>
          </w:p>
        </w:tc>
        <w:tc>
          <w:tcPr>
            <w:tcW w:w="9244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 xml:space="preserve">che per il modulo/corso di cui sopra prevede le seguenti propedeuticità </w:t>
            </w: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**:</w:t>
            </w:r>
          </w:p>
          <w:p w:rsidR="006428BB" w:rsidRPr="007B16E6" w:rsidRDefault="007079A4">
            <w:pPr>
              <w:pStyle w:val="normal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Insegnamento propedeutico</w:t>
            </w:r>
          </w:p>
          <w:p w:rsidR="006428BB" w:rsidRPr="007B16E6" w:rsidRDefault="007079A4">
            <w:pPr>
              <w:pStyle w:val="normal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Insegnamento propedeutico</w:t>
            </w:r>
          </w:p>
          <w:p w:rsidR="006428BB" w:rsidRPr="007B16E6" w:rsidRDefault="007079A4">
            <w:pPr>
              <w:pStyle w:val="normal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Insegnamento propedeutico</w:t>
            </w:r>
          </w:p>
        </w:tc>
      </w:tr>
      <w:tr w:rsidR="006428BB" w:rsidRPr="007B16E6">
        <w:trPr>
          <w:trHeight w:val="244"/>
        </w:trPr>
        <w:tc>
          <w:tcPr>
            <w:tcW w:w="534" w:type="dxa"/>
            <w:shd w:val="clear" w:color="auto" w:fill="auto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Arial Unicode MS" w:eastAsia="Arial Unicode MS" w:hAnsi="Arial Unicode MS" w:cs="Arial Unicode MS"/>
                <w:sz w:val="20"/>
                <w:szCs w:val="20"/>
              </w:rPr>
              <w:t>☐</w:t>
            </w:r>
          </w:p>
        </w:tc>
        <w:tc>
          <w:tcPr>
            <w:tcW w:w="9244" w:type="dxa"/>
            <w:shd w:val="clear" w:color="auto" w:fill="auto"/>
            <w:vAlign w:val="center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 xml:space="preserve">di aver superato gli esami propedeutici previsti dal </w:t>
            </w:r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Percorso di Formazione del </w:t>
            </w:r>
            <w:proofErr w:type="spellStart"/>
            <w:r w:rsidRPr="007B16E6">
              <w:rPr>
                <w:rFonts w:ascii="Calibri" w:eastAsia="Calibri" w:hAnsi="Calibri" w:cs="Calibri"/>
                <w:b/>
                <w:sz w:val="20"/>
                <w:szCs w:val="20"/>
              </w:rPr>
              <w:t>CdS</w:t>
            </w:r>
            <w:proofErr w:type="spellEnd"/>
            <w:r w:rsidRPr="007B16E6">
              <w:rPr>
                <w:rFonts w:ascii="Calibri" w:eastAsia="Calibri" w:hAnsi="Calibri" w:cs="Calibri"/>
                <w:sz w:val="20"/>
                <w:szCs w:val="20"/>
              </w:rPr>
              <w:t xml:space="preserve"> per l’insegnamento sopra indicato</w:t>
            </w:r>
          </w:p>
        </w:tc>
      </w:tr>
    </w:tbl>
    <w:p w:rsidR="006428BB" w:rsidRDefault="006428BB">
      <w:pPr>
        <w:pStyle w:val="normal"/>
        <w:rPr>
          <w:rFonts w:ascii="Calibri" w:eastAsia="Calibri" w:hAnsi="Calibri" w:cs="Calibri"/>
          <w:sz w:val="20"/>
          <w:szCs w:val="20"/>
        </w:rPr>
      </w:pPr>
    </w:p>
    <w:p w:rsidR="007B16E6" w:rsidRPr="007B16E6" w:rsidRDefault="007B16E6">
      <w:pPr>
        <w:pStyle w:val="normal"/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9854" w:type="dxa"/>
        <w:tblInd w:w="0" w:type="dxa"/>
        <w:tblLayout w:type="fixed"/>
        <w:tblLook w:val="0400"/>
      </w:tblPr>
      <w:tblGrid>
        <w:gridCol w:w="3432"/>
        <w:gridCol w:w="2772"/>
        <w:gridCol w:w="3650"/>
      </w:tblGrid>
      <w:tr w:rsidR="006428BB" w:rsidRPr="007B16E6">
        <w:tc>
          <w:tcPr>
            <w:tcW w:w="3432" w:type="dxa"/>
            <w:shd w:val="clear" w:color="auto" w:fill="auto"/>
          </w:tcPr>
          <w:p w:rsidR="006428BB" w:rsidRPr="007B16E6" w:rsidRDefault="007079A4">
            <w:pPr>
              <w:pStyle w:val="normal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 xml:space="preserve">Ferrara,  </w:t>
            </w:r>
            <w:r w:rsidRPr="007B16E6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2772" w:type="dxa"/>
            <w:shd w:val="clear" w:color="auto" w:fill="auto"/>
          </w:tcPr>
          <w:p w:rsidR="006428BB" w:rsidRPr="007B16E6" w:rsidRDefault="007079A4">
            <w:pPr>
              <w:pStyle w:val="normal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16E6">
              <w:rPr>
                <w:rFonts w:ascii="Calibri" w:eastAsia="Calibri" w:hAnsi="Calibri" w:cs="Calibri"/>
                <w:sz w:val="20"/>
                <w:szCs w:val="20"/>
              </w:rPr>
              <w:t>In fede:</w:t>
            </w:r>
          </w:p>
        </w:tc>
        <w:tc>
          <w:tcPr>
            <w:tcW w:w="3650" w:type="dxa"/>
            <w:tcBorders>
              <w:bottom w:val="single" w:sz="4" w:space="0" w:color="000000"/>
            </w:tcBorders>
            <w:shd w:val="clear" w:color="auto" w:fill="auto"/>
          </w:tcPr>
          <w:p w:rsidR="006428BB" w:rsidRPr="007B16E6" w:rsidRDefault="006428BB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428BB" w:rsidRPr="007B16E6" w:rsidRDefault="006428BB">
      <w:pPr>
        <w:pStyle w:val="normal"/>
        <w:rPr>
          <w:rFonts w:ascii="Calibri" w:eastAsia="Calibri" w:hAnsi="Calibri" w:cs="Calibri"/>
          <w:b/>
          <w:sz w:val="20"/>
          <w:szCs w:val="20"/>
        </w:rPr>
      </w:pPr>
    </w:p>
    <w:sectPr w:rsidR="006428BB" w:rsidRPr="007B16E6" w:rsidSect="006428B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A4" w:rsidRDefault="007079A4" w:rsidP="006428BB">
      <w:r>
        <w:separator/>
      </w:r>
    </w:p>
  </w:endnote>
  <w:endnote w:type="continuationSeparator" w:id="0">
    <w:p w:rsidR="007079A4" w:rsidRDefault="007079A4" w:rsidP="0064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BB" w:rsidRDefault="006428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  <w:sz w:val="20"/>
        <w:szCs w:val="20"/>
      </w:rPr>
    </w:pPr>
  </w:p>
  <w:tbl>
    <w:tblPr>
      <w:tblStyle w:val="a6"/>
      <w:tblW w:w="96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9628"/>
    </w:tblGrid>
    <w:tr w:rsidR="006428BB">
      <w:tc>
        <w:tcPr>
          <w:tcW w:w="9628" w:type="dxa"/>
          <w:shd w:val="clear" w:color="auto" w:fill="D9D9D9"/>
        </w:tcPr>
        <w:p w:rsidR="007B16E6" w:rsidRDefault="007079A4" w:rsidP="007B16E6">
          <w:pPr>
            <w:pStyle w:val="normal"/>
            <w:jc w:val="both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** </w:t>
          </w:r>
          <w:r w:rsidRPr="007B16E6">
            <w:rPr>
              <w:rFonts w:ascii="Calibri" w:eastAsia="Calibri" w:hAnsi="Calibri" w:cs="Calibri"/>
              <w:b/>
              <w:sz w:val="20"/>
              <w:szCs w:val="20"/>
            </w:rPr>
            <w:t xml:space="preserve">E’ concessa la possibilità di frequentare all’estero insegnamenti previsti nel piano degli studi collocati al massimo in anni di corso NON SUPERIORE AD UNO rispetto </w:t>
          </w:r>
          <w:r w:rsidRPr="007B16E6">
            <w:rPr>
              <w:rFonts w:ascii="Calibri" w:eastAsia="Calibri" w:hAnsi="Calibri" w:cs="Calibri"/>
              <w:b/>
              <w:sz w:val="20"/>
              <w:szCs w:val="20"/>
            </w:rPr>
            <w:t>a quello di iscrizione al momento della partenza.</w:t>
          </w:r>
          <w:r w:rsidR="007B16E6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</w:t>
          </w:r>
        </w:p>
        <w:p w:rsidR="006428BB" w:rsidRDefault="007079A4" w:rsidP="007B16E6">
          <w:pPr>
            <w:pStyle w:val="normal"/>
            <w:jc w:val="both"/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N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on saranno accettati e consi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derati validi moduli compilati parzialmente o riportanti dati non corretti</w:t>
          </w:r>
          <w:r w:rsidR="007B16E6"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.</w:t>
          </w:r>
        </w:p>
      </w:tc>
    </w:tr>
  </w:tbl>
  <w:p w:rsidR="006428BB" w:rsidRDefault="006428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  <w:sz w:val="20"/>
        <w:szCs w:val="20"/>
      </w:rPr>
    </w:pPr>
  </w:p>
  <w:p w:rsidR="006428BB" w:rsidRDefault="006428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A4" w:rsidRDefault="007079A4" w:rsidP="006428BB">
      <w:r>
        <w:separator/>
      </w:r>
    </w:p>
  </w:footnote>
  <w:footnote w:type="continuationSeparator" w:id="0">
    <w:p w:rsidR="007079A4" w:rsidRDefault="007079A4" w:rsidP="00642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BB" w:rsidRDefault="00A03262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36195</wp:posOffset>
          </wp:positionV>
          <wp:extent cx="1647825" cy="685800"/>
          <wp:effectExtent l="19050" t="0" r="9525" b="0"/>
          <wp:wrapNone/>
          <wp:docPr id="3" name="Immagine 1" descr="Unife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fe_n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a5"/>
      <w:tblW w:w="9254" w:type="dxa"/>
      <w:tblInd w:w="0" w:type="dxa"/>
      <w:tblLayout w:type="fixed"/>
      <w:tblLook w:val="0400"/>
    </w:tblPr>
    <w:tblGrid>
      <w:gridCol w:w="1176"/>
      <w:gridCol w:w="8078"/>
    </w:tblGrid>
    <w:tr w:rsidR="006428BB" w:rsidTr="007B16E6">
      <w:trPr>
        <w:trHeight w:val="141"/>
      </w:trPr>
      <w:tc>
        <w:tcPr>
          <w:tcW w:w="1176" w:type="dxa"/>
          <w:shd w:val="clear" w:color="auto" w:fill="auto"/>
          <w:vAlign w:val="center"/>
        </w:tcPr>
        <w:p w:rsidR="006428BB" w:rsidRDefault="006428B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  <w:tc>
        <w:tcPr>
          <w:tcW w:w="8078" w:type="dxa"/>
          <w:shd w:val="clear" w:color="auto" w:fill="auto"/>
          <w:vAlign w:val="center"/>
        </w:tcPr>
        <w:p w:rsidR="006428BB" w:rsidRDefault="00A0326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                                </w:t>
          </w:r>
          <w:r w:rsidR="007079A4"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>D</w:t>
          </w:r>
          <w:r w:rsidR="007079A4"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>ipartimento di Morfologia, chirurgia e medicina sperimentale</w:t>
          </w:r>
        </w:p>
        <w:p w:rsidR="006428BB" w:rsidRDefault="00A0326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 xml:space="preserve">                                            </w:t>
          </w:r>
          <w:r w:rsidR="007079A4"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 xml:space="preserve">Dipartimento di Scienze </w:t>
          </w:r>
          <w:proofErr w:type="spellStart"/>
          <w:r w:rsidR="007079A4"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>biomediche</w:t>
          </w:r>
          <w:proofErr w:type="spellEnd"/>
          <w:r w:rsidR="007079A4"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 xml:space="preserve"> e chirurgico specialistiche</w:t>
          </w:r>
        </w:p>
        <w:p w:rsidR="006428BB" w:rsidRDefault="00A0326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 xml:space="preserve">                                            </w:t>
          </w:r>
          <w:r w:rsidR="007079A4"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>Dipartimento di Scienze mediche</w:t>
          </w:r>
        </w:p>
      </w:tc>
    </w:tr>
    <w:tr w:rsidR="00A03262" w:rsidTr="007B16E6">
      <w:trPr>
        <w:trHeight w:val="141"/>
      </w:trPr>
      <w:tc>
        <w:tcPr>
          <w:tcW w:w="1176" w:type="dxa"/>
          <w:shd w:val="clear" w:color="auto" w:fill="auto"/>
          <w:vAlign w:val="center"/>
        </w:tcPr>
        <w:p w:rsidR="00A03262" w:rsidRPr="00A03262" w:rsidRDefault="00A0326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  <w:tc>
        <w:tcPr>
          <w:tcW w:w="8078" w:type="dxa"/>
          <w:shd w:val="clear" w:color="auto" w:fill="auto"/>
          <w:vAlign w:val="center"/>
        </w:tcPr>
        <w:p w:rsidR="00A03262" w:rsidRDefault="00A0326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:rsidR="006428BB" w:rsidRDefault="006428BB" w:rsidP="00A0326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2EC2"/>
    <w:multiLevelType w:val="multilevel"/>
    <w:tmpl w:val="0C52ED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428BB"/>
    <w:rsid w:val="00376F82"/>
    <w:rsid w:val="006428BB"/>
    <w:rsid w:val="007079A4"/>
    <w:rsid w:val="00787A63"/>
    <w:rsid w:val="007B16E6"/>
    <w:rsid w:val="00A0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428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428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428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428B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6428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428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428BB"/>
  </w:style>
  <w:style w:type="table" w:customStyle="1" w:styleId="TableNormal">
    <w:name w:val="Table Normal"/>
    <w:rsid w:val="006428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428BB"/>
    <w:pPr>
      <w:jc w:val="center"/>
    </w:pPr>
    <w:rPr>
      <w:b/>
    </w:rPr>
  </w:style>
  <w:style w:type="paragraph" w:styleId="Sottotitolo">
    <w:name w:val="Subtitle"/>
    <w:basedOn w:val="normal"/>
    <w:next w:val="normal"/>
    <w:rsid w:val="006428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28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428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428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6428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6428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6428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6428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428B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F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6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6F82"/>
  </w:style>
  <w:style w:type="paragraph" w:styleId="Pidipagina">
    <w:name w:val="footer"/>
    <w:basedOn w:val="Normale"/>
    <w:link w:val="PidipaginaCarattere"/>
    <w:uiPriority w:val="99"/>
    <w:semiHidden/>
    <w:unhideWhenUsed/>
    <w:rsid w:val="00376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6F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Poddi</dc:creator>
  <cp:lastModifiedBy>Laura</cp:lastModifiedBy>
  <cp:revision>2</cp:revision>
  <dcterms:created xsi:type="dcterms:W3CDTF">2020-07-16T13:36:00Z</dcterms:created>
  <dcterms:modified xsi:type="dcterms:W3CDTF">2020-07-16T13:36:00Z</dcterms:modified>
</cp:coreProperties>
</file>