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4CF6C" w14:textId="77777777" w:rsidR="00446D1A" w:rsidRDefault="00446D1A" w:rsidP="00446D1A">
      <w:pPr>
        <w:tabs>
          <w:tab w:val="left" w:pos="1423"/>
          <w:tab w:val="center" w:pos="4819"/>
        </w:tabs>
        <w:spacing w:before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             </w:t>
      </w:r>
    </w:p>
    <w:p w14:paraId="0E510A8E" w14:textId="69809A7B" w:rsidR="004F1145" w:rsidRPr="00446D1A" w:rsidRDefault="00446D1A" w:rsidP="00610FDB">
      <w:pPr>
        <w:tabs>
          <w:tab w:val="left" w:pos="567"/>
          <w:tab w:val="center" w:pos="5670"/>
        </w:tabs>
        <w:spacing w:before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                  </w:t>
      </w:r>
      <w:r>
        <w:rPr>
          <w:noProof/>
        </w:rPr>
        <w:drawing>
          <wp:inline distT="0" distB="0" distL="0" distR="0" wp14:anchorId="1A3792CD" wp14:editId="2C991D13">
            <wp:extent cx="1832829" cy="760601"/>
            <wp:effectExtent l="0" t="0" r="0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829" cy="76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       </w:t>
      </w:r>
      <w:r w:rsidR="00107C91" w:rsidRPr="008D45C1">
        <w:rPr>
          <w:rFonts w:asciiTheme="majorHAnsi" w:hAnsiTheme="majorHAnsi" w:cstheme="majorHAnsi"/>
          <w:noProof/>
        </w:rPr>
        <w:drawing>
          <wp:inline distT="0" distB="0" distL="0" distR="0" wp14:anchorId="05B34E02" wp14:editId="4250402E">
            <wp:extent cx="2115011" cy="885825"/>
            <wp:effectExtent l="0" t="0" r="0" b="0"/>
            <wp:docPr id="529425511" name="Immagine 1" descr="Immagine che contiene cartone animato, Elementi grafici, illustrazione, clipart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425511" name="Immagine 1" descr="Immagine che contiene cartone animato, Elementi grafici, illustrazione, clipart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16" cy="91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B1B" w:rsidRPr="008D45C1">
        <w:rPr>
          <w:rFonts w:asciiTheme="majorHAnsi" w:hAnsiTheme="majorHAnsi" w:cstheme="majorHAnsi"/>
        </w:rPr>
        <w:fldChar w:fldCharType="begin"/>
      </w:r>
      <w:r w:rsidR="00D42B1B" w:rsidRPr="008D45C1">
        <w:rPr>
          <w:rFonts w:asciiTheme="majorHAnsi" w:hAnsiTheme="majorHAnsi" w:cstheme="majorHAnsi"/>
        </w:rPr>
        <w:instrText xml:space="preserve"> INCLUDEPICTURE "https://www.humboldt-foundation.de/fileadmin/Entdecken/Organisation/Styleguide/Logo/AvH_Logo_rgb.png" \* MERGEFORMATINET </w:instrText>
      </w:r>
      <w:r w:rsidR="00D42B1B" w:rsidRPr="008D45C1">
        <w:rPr>
          <w:rFonts w:asciiTheme="majorHAnsi" w:hAnsiTheme="majorHAnsi" w:cstheme="majorHAnsi"/>
        </w:rPr>
        <w:fldChar w:fldCharType="separate"/>
      </w:r>
      <w:r w:rsidR="00D42B1B" w:rsidRPr="008D45C1">
        <w:rPr>
          <w:rFonts w:asciiTheme="majorHAnsi" w:hAnsiTheme="majorHAnsi" w:cstheme="majorHAnsi"/>
        </w:rPr>
        <w:fldChar w:fldCharType="end"/>
      </w:r>
      <w:r w:rsidR="00D42B1B">
        <w:rPr>
          <w:rFonts w:asciiTheme="majorHAnsi" w:hAnsiTheme="majorHAnsi" w:cstheme="majorHAnsi"/>
        </w:rPr>
        <w:t xml:space="preserve">                        </w:t>
      </w:r>
      <w:r w:rsidR="00182AB3" w:rsidRPr="008D45C1">
        <w:rPr>
          <w:rFonts w:asciiTheme="majorHAnsi" w:hAnsiTheme="majorHAnsi" w:cstheme="majorHAnsi"/>
        </w:rPr>
        <w:t xml:space="preserve">   </w:t>
      </w:r>
      <w:r w:rsidR="008B4C8B" w:rsidRPr="008D45C1">
        <w:rPr>
          <w:rFonts w:asciiTheme="majorHAnsi" w:hAnsiTheme="majorHAnsi" w:cstheme="majorHAnsi"/>
        </w:rPr>
        <w:fldChar w:fldCharType="begin"/>
      </w:r>
      <w:r w:rsidR="004A6515" w:rsidRPr="008D45C1">
        <w:rPr>
          <w:rFonts w:asciiTheme="majorHAnsi" w:hAnsiTheme="majorHAnsi" w:cstheme="majorHAnsi"/>
        </w:rPr>
        <w:instrText xml:space="preserve"> INCLUDEPICTURE "C:\\var\\folders\\_p\\t1bmdtxs3kbb2w51y9pzpqt80000gn\\T\\com.microsoft.Word\\WebArchiveCopyPasteTempFiles\\csm_ELI_Environmental_Law_SIG_4c12d87894.png" \* MERGEFORMAT </w:instrText>
      </w:r>
      <w:r w:rsidR="008B4C8B" w:rsidRPr="008D45C1">
        <w:rPr>
          <w:rFonts w:asciiTheme="majorHAnsi" w:hAnsiTheme="majorHAnsi" w:cstheme="majorHAnsi"/>
        </w:rPr>
        <w:fldChar w:fldCharType="end"/>
      </w:r>
      <w:r w:rsidR="008B4C8B" w:rsidRPr="008D45C1">
        <w:rPr>
          <w:rFonts w:asciiTheme="majorHAnsi" w:hAnsiTheme="majorHAnsi" w:cstheme="majorHAnsi"/>
        </w:rPr>
        <w:t xml:space="preserve"> </w:t>
      </w:r>
      <w:r w:rsidR="002D05C4" w:rsidRPr="008D45C1">
        <w:rPr>
          <w:rFonts w:asciiTheme="majorHAnsi" w:hAnsiTheme="majorHAnsi" w:cstheme="majorHAnsi"/>
        </w:rPr>
        <w:t xml:space="preserve"> </w:t>
      </w:r>
      <w:r w:rsidR="00D864C0" w:rsidRPr="008D45C1">
        <w:rPr>
          <w:rFonts w:asciiTheme="majorHAnsi" w:hAnsiTheme="majorHAnsi" w:cstheme="majorHAnsi"/>
          <w:noProof/>
        </w:rPr>
        <w:t xml:space="preserve">   </w:t>
      </w:r>
      <w:r w:rsidR="00587795">
        <w:rPr>
          <w:rFonts w:asciiTheme="majorHAnsi" w:hAnsiTheme="majorHAnsi" w:cstheme="majorHAnsi"/>
          <w:noProof/>
        </w:rPr>
        <w:t xml:space="preserve">           </w:t>
      </w:r>
      <w:r w:rsidR="00D864C0" w:rsidRPr="008D45C1">
        <w:rPr>
          <w:rFonts w:asciiTheme="majorHAnsi" w:hAnsiTheme="majorHAnsi" w:cstheme="majorHAnsi"/>
          <w:noProof/>
        </w:rPr>
        <w:t xml:space="preserve">     </w:t>
      </w:r>
      <w:r w:rsidR="00D864C0" w:rsidRPr="008D45C1">
        <w:rPr>
          <w:rFonts w:asciiTheme="majorHAnsi" w:hAnsiTheme="majorHAnsi" w:cstheme="majorHAnsi"/>
        </w:rPr>
        <w:fldChar w:fldCharType="begin"/>
      </w:r>
      <w:r w:rsidR="00D864C0" w:rsidRPr="008D45C1">
        <w:rPr>
          <w:rFonts w:asciiTheme="majorHAnsi" w:hAnsiTheme="majorHAnsi" w:cstheme="majorHAnsi"/>
        </w:rPr>
        <w:instrText xml:space="preserve"> INCLUDEPICTURE "C:\\var\\folders\\_p\\t1bmdtxs3kbb2w51y9pzpqt80000gn\\T\\com.microsoft.Word\\WebArchiveCopyPasteTempFiles\\csm_ELI_Environmental_Law_SIG_4c12d87894.png" \* MERGEFORMAT </w:instrText>
      </w:r>
      <w:r w:rsidR="00D864C0" w:rsidRPr="008D45C1">
        <w:rPr>
          <w:rFonts w:asciiTheme="majorHAnsi" w:hAnsiTheme="majorHAnsi" w:cstheme="majorHAnsi"/>
        </w:rPr>
        <w:fldChar w:fldCharType="end"/>
      </w:r>
    </w:p>
    <w:p w14:paraId="4610947C" w14:textId="0A161225" w:rsidR="00CF5E69" w:rsidRPr="00107C91" w:rsidRDefault="00D7311F" w:rsidP="00D42B1B">
      <w:pPr>
        <w:spacing w:before="120"/>
        <w:ind w:right="-285"/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                                      </w:t>
      </w:r>
      <w:r w:rsidR="00D864C0" w:rsidRPr="008D45C1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Alexander von Humboldt-</w:t>
      </w:r>
      <w:proofErr w:type="spellStart"/>
      <w:r w:rsidR="00D864C0" w:rsidRPr="008D45C1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Kolleg</w:t>
      </w:r>
      <w:proofErr w:type="spellEnd"/>
      <w:r w:rsidR="00D864C0" w:rsidRPr="008D45C1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2025</w:t>
      </w:r>
    </w:p>
    <w:p w14:paraId="4831BFD9" w14:textId="77777777" w:rsidR="00446D1A" w:rsidRPr="00D42B1B" w:rsidRDefault="00446D1A" w:rsidP="00D42B1B">
      <w:pPr>
        <w:spacing w:before="120"/>
        <w:ind w:right="-285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58B3624A" w14:textId="3F670598" w:rsidR="005309B0" w:rsidRPr="008D45C1" w:rsidRDefault="00D7311F" w:rsidP="00D7311F">
      <w:pPr>
        <w:spacing w:before="120"/>
        <w:ind w:left="708"/>
        <w:rPr>
          <w:rFonts w:asciiTheme="majorHAnsi" w:hAnsiTheme="majorHAnsi" w:cstheme="majorHAnsi"/>
          <w:b/>
          <w:color w:val="002060"/>
          <w:sz w:val="64"/>
          <w:szCs w:val="64"/>
        </w:rPr>
      </w:pPr>
      <w:r>
        <w:rPr>
          <w:rFonts w:asciiTheme="majorHAnsi" w:hAnsiTheme="majorHAnsi" w:cstheme="majorHAnsi"/>
          <w:b/>
          <w:color w:val="002060"/>
          <w:sz w:val="64"/>
          <w:szCs w:val="64"/>
        </w:rPr>
        <w:t xml:space="preserve">   </w:t>
      </w:r>
      <w:r w:rsidR="00D864C0" w:rsidRPr="008D45C1">
        <w:rPr>
          <w:rFonts w:asciiTheme="majorHAnsi" w:hAnsiTheme="majorHAnsi" w:cstheme="majorHAnsi"/>
          <w:b/>
          <w:color w:val="002060"/>
          <w:sz w:val="64"/>
          <w:szCs w:val="64"/>
        </w:rPr>
        <w:t>La Formazione Universitaria</w:t>
      </w:r>
    </w:p>
    <w:p w14:paraId="5DB2BC4D" w14:textId="20A79DD0" w:rsidR="00D864C0" w:rsidRPr="00844569" w:rsidRDefault="00D7311F" w:rsidP="00D7311F">
      <w:pPr>
        <w:spacing w:before="120"/>
        <w:ind w:left="708"/>
        <w:rPr>
          <w:rFonts w:asciiTheme="majorHAnsi" w:hAnsiTheme="majorHAnsi" w:cstheme="majorHAnsi"/>
          <w:b/>
          <w:color w:val="002060"/>
          <w:sz w:val="64"/>
          <w:szCs w:val="64"/>
        </w:rPr>
      </w:pPr>
      <w:r>
        <w:rPr>
          <w:rFonts w:asciiTheme="majorHAnsi" w:hAnsiTheme="majorHAnsi" w:cstheme="majorHAnsi"/>
          <w:b/>
          <w:i/>
          <w:iCs/>
          <w:color w:val="002060"/>
          <w:sz w:val="64"/>
          <w:szCs w:val="64"/>
        </w:rPr>
        <w:t xml:space="preserve">         </w:t>
      </w:r>
      <w:r w:rsidR="00D864C0" w:rsidRPr="00844569">
        <w:rPr>
          <w:rFonts w:asciiTheme="majorHAnsi" w:hAnsiTheme="majorHAnsi" w:cstheme="majorHAnsi"/>
          <w:b/>
          <w:color w:val="002060"/>
          <w:sz w:val="64"/>
          <w:szCs w:val="64"/>
        </w:rPr>
        <w:t xml:space="preserve">Die </w:t>
      </w:r>
      <w:proofErr w:type="spellStart"/>
      <w:r w:rsidR="00D864C0" w:rsidRPr="00844569">
        <w:rPr>
          <w:rFonts w:asciiTheme="majorHAnsi" w:hAnsiTheme="majorHAnsi" w:cstheme="majorHAnsi"/>
          <w:b/>
          <w:color w:val="002060"/>
          <w:sz w:val="64"/>
          <w:szCs w:val="64"/>
        </w:rPr>
        <w:t>Hochschulbildung</w:t>
      </w:r>
      <w:proofErr w:type="spellEnd"/>
    </w:p>
    <w:p w14:paraId="188EF0EF" w14:textId="4D8A9BB6" w:rsidR="00D42B1B" w:rsidRPr="004721DB" w:rsidRDefault="00D42B1B" w:rsidP="00D7311F">
      <w:pPr>
        <w:spacing w:before="120"/>
        <w:ind w:left="708"/>
        <w:rPr>
          <w:rFonts w:asciiTheme="majorHAnsi" w:hAnsiTheme="majorHAnsi" w:cstheme="majorHAnsi"/>
          <w:b/>
          <w:i/>
          <w:iCs/>
          <w:color w:val="002060"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B11708" wp14:editId="7EFADC51">
            <wp:simplePos x="0" y="0"/>
            <wp:positionH relativeFrom="column">
              <wp:posOffset>1276543</wp:posOffset>
            </wp:positionH>
            <wp:positionV relativeFrom="paragraph">
              <wp:posOffset>105796</wp:posOffset>
            </wp:positionV>
            <wp:extent cx="3611301" cy="2764790"/>
            <wp:effectExtent l="0" t="0" r="0" b="3810"/>
            <wp:wrapNone/>
            <wp:docPr id="1688919894" name="Immagin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292" cy="2801531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25D6C" w14:textId="632B8062" w:rsidR="00CF5E69" w:rsidRDefault="00CF5E69" w:rsidP="008D45C1">
      <w:pPr>
        <w:spacing w:before="120"/>
        <w:jc w:val="center"/>
        <w:rPr>
          <w:rFonts w:asciiTheme="majorHAnsi" w:hAnsiTheme="majorHAnsi" w:cstheme="majorHAnsi"/>
          <w:b/>
          <w:color w:val="0070C0"/>
          <w:sz w:val="32"/>
          <w:szCs w:val="32"/>
        </w:rPr>
      </w:pPr>
    </w:p>
    <w:p w14:paraId="5D2F5270" w14:textId="1FA66558" w:rsidR="00D42B1B" w:rsidRDefault="00D7311F" w:rsidP="008D45C1">
      <w:pPr>
        <w:spacing w:before="12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</w:t>
      </w:r>
    </w:p>
    <w:p w14:paraId="26CF989C" w14:textId="77777777" w:rsidR="00D42B1B" w:rsidRDefault="00D42B1B" w:rsidP="008D45C1">
      <w:pPr>
        <w:spacing w:before="120"/>
        <w:jc w:val="center"/>
        <w:rPr>
          <w:rFonts w:ascii="Calibri" w:hAnsi="Calibri" w:cs="Calibri"/>
          <w:b/>
          <w:sz w:val="28"/>
          <w:szCs w:val="28"/>
        </w:rPr>
      </w:pPr>
    </w:p>
    <w:p w14:paraId="76845DAA" w14:textId="77777777" w:rsidR="00D42B1B" w:rsidRDefault="00D42B1B" w:rsidP="008D45C1">
      <w:pPr>
        <w:spacing w:before="120"/>
        <w:jc w:val="center"/>
        <w:rPr>
          <w:rFonts w:ascii="Calibri" w:hAnsi="Calibri" w:cs="Calibri"/>
          <w:b/>
          <w:sz w:val="28"/>
          <w:szCs w:val="28"/>
        </w:rPr>
      </w:pPr>
    </w:p>
    <w:p w14:paraId="54C0CB41" w14:textId="77777777" w:rsidR="00D42B1B" w:rsidRDefault="00D42B1B" w:rsidP="00D42B1B">
      <w:pPr>
        <w:spacing w:before="120"/>
        <w:rPr>
          <w:rFonts w:ascii="Calibri" w:hAnsi="Calibri" w:cs="Calibri"/>
          <w:b/>
          <w:sz w:val="28"/>
          <w:szCs w:val="28"/>
        </w:rPr>
      </w:pPr>
    </w:p>
    <w:p w14:paraId="26066EC4" w14:textId="77777777" w:rsidR="00D42B1B" w:rsidRDefault="00D42B1B" w:rsidP="008D45C1">
      <w:pPr>
        <w:spacing w:before="120"/>
        <w:jc w:val="center"/>
        <w:rPr>
          <w:rFonts w:ascii="Calibri" w:hAnsi="Calibri" w:cs="Calibri"/>
          <w:b/>
          <w:sz w:val="28"/>
          <w:szCs w:val="28"/>
        </w:rPr>
      </w:pPr>
    </w:p>
    <w:p w14:paraId="0B5D4019" w14:textId="77777777" w:rsidR="00B34CD6" w:rsidRDefault="00B34CD6" w:rsidP="00B34CD6">
      <w:pPr>
        <w:spacing w:before="120"/>
        <w:jc w:val="center"/>
        <w:rPr>
          <w:rFonts w:asciiTheme="majorHAnsi" w:hAnsiTheme="majorHAnsi" w:cstheme="majorHAnsi"/>
          <w:bCs/>
          <w:color w:val="FFFFFF" w:themeColor="background1"/>
          <w:sz w:val="18"/>
          <w:szCs w:val="18"/>
        </w:rPr>
      </w:pPr>
    </w:p>
    <w:p w14:paraId="696889D1" w14:textId="77777777" w:rsidR="00D42B1B" w:rsidRPr="00B34CD6" w:rsidRDefault="00D42B1B" w:rsidP="008D45C1">
      <w:pPr>
        <w:spacing w:before="120"/>
        <w:jc w:val="center"/>
        <w:rPr>
          <w:rFonts w:ascii="Calibri" w:hAnsi="Calibri" w:cs="Calibri"/>
          <w:b/>
          <w:sz w:val="18"/>
          <w:szCs w:val="18"/>
        </w:rPr>
      </w:pPr>
    </w:p>
    <w:p w14:paraId="64C41206" w14:textId="14FA7066" w:rsidR="00B34CD6" w:rsidRPr="00E46775" w:rsidRDefault="00B34CD6" w:rsidP="00B34CD6">
      <w:pPr>
        <w:spacing w:before="120"/>
        <w:jc w:val="center"/>
        <w:rPr>
          <w:rFonts w:asciiTheme="majorHAnsi" w:hAnsiTheme="majorHAnsi" w:cstheme="majorHAnsi"/>
          <w:bCs/>
          <w:i/>
          <w:iCs/>
          <w:color w:val="000000" w:themeColor="text1"/>
          <w:sz w:val="14"/>
          <w:szCs w:val="14"/>
        </w:rPr>
      </w:pPr>
      <w:r w:rsidRPr="00E46775">
        <w:rPr>
          <w:rFonts w:asciiTheme="majorHAnsi" w:hAnsiTheme="majorHAnsi" w:cstheme="majorHAnsi"/>
          <w:color w:val="3F3F46"/>
          <w:sz w:val="14"/>
          <w:szCs w:val="14"/>
          <w:shd w:val="clear" w:color="auto" w:fill="FFFFFF"/>
        </w:rPr>
        <w:t xml:space="preserve">Eduard </w:t>
      </w:r>
      <w:proofErr w:type="spellStart"/>
      <w:r w:rsidRPr="00E46775">
        <w:rPr>
          <w:rFonts w:asciiTheme="majorHAnsi" w:hAnsiTheme="majorHAnsi" w:cstheme="majorHAnsi"/>
          <w:color w:val="3F3F46"/>
          <w:sz w:val="14"/>
          <w:szCs w:val="14"/>
          <w:shd w:val="clear" w:color="auto" w:fill="FFFFFF"/>
        </w:rPr>
        <w:t>Ender</w:t>
      </w:r>
      <w:proofErr w:type="spellEnd"/>
      <w:r w:rsidRPr="00B34CD6">
        <w:rPr>
          <w:rFonts w:asciiTheme="majorHAnsi" w:hAnsiTheme="majorHAnsi" w:cstheme="majorHAnsi"/>
          <w:i/>
          <w:iCs/>
          <w:color w:val="3F3F46"/>
          <w:sz w:val="14"/>
          <w:szCs w:val="14"/>
          <w:shd w:val="clear" w:color="auto" w:fill="FFFFFF"/>
        </w:rPr>
        <w:t xml:space="preserve">, </w:t>
      </w:r>
      <w:r w:rsidRPr="00B34CD6">
        <w:rPr>
          <w:rFonts w:asciiTheme="majorHAnsi" w:hAnsiTheme="majorHAnsi" w:cstheme="majorHAnsi"/>
          <w:bCs/>
          <w:i/>
          <w:iCs/>
          <w:color w:val="000000" w:themeColor="text1"/>
          <w:sz w:val="14"/>
          <w:szCs w:val="14"/>
        </w:rPr>
        <w:t xml:space="preserve">Alexander von Humboldt </w:t>
      </w:r>
      <w:r w:rsidRPr="00E46775">
        <w:rPr>
          <w:rFonts w:asciiTheme="majorHAnsi" w:hAnsiTheme="majorHAnsi" w:cstheme="majorHAnsi"/>
          <w:bCs/>
          <w:i/>
          <w:iCs/>
          <w:color w:val="000000" w:themeColor="text1"/>
          <w:sz w:val="14"/>
          <w:szCs w:val="14"/>
        </w:rPr>
        <w:t xml:space="preserve">und Aimé </w:t>
      </w:r>
      <w:proofErr w:type="spellStart"/>
      <w:r w:rsidRPr="00E46775">
        <w:rPr>
          <w:rFonts w:asciiTheme="majorHAnsi" w:hAnsiTheme="majorHAnsi" w:cstheme="majorHAnsi"/>
          <w:bCs/>
          <w:i/>
          <w:iCs/>
          <w:color w:val="000000" w:themeColor="text1"/>
          <w:sz w:val="14"/>
          <w:szCs w:val="14"/>
        </w:rPr>
        <w:t>Bonpland</w:t>
      </w:r>
      <w:proofErr w:type="spellEnd"/>
      <w:r w:rsidRPr="00E46775">
        <w:rPr>
          <w:rFonts w:asciiTheme="majorHAnsi" w:hAnsiTheme="majorHAnsi" w:cstheme="majorHAnsi"/>
          <w:bCs/>
          <w:i/>
          <w:iCs/>
          <w:color w:val="000000" w:themeColor="text1"/>
          <w:sz w:val="14"/>
          <w:szCs w:val="14"/>
        </w:rPr>
        <w:t xml:space="preserve"> in </w:t>
      </w:r>
      <w:proofErr w:type="spellStart"/>
      <w:r w:rsidRPr="00E46775">
        <w:rPr>
          <w:rFonts w:asciiTheme="majorHAnsi" w:hAnsiTheme="majorHAnsi" w:cstheme="majorHAnsi"/>
          <w:bCs/>
          <w:i/>
          <w:iCs/>
          <w:color w:val="000000" w:themeColor="text1"/>
          <w:sz w:val="14"/>
          <w:szCs w:val="14"/>
        </w:rPr>
        <w:t>der</w:t>
      </w:r>
      <w:proofErr w:type="spellEnd"/>
      <w:r w:rsidRPr="00E46775">
        <w:rPr>
          <w:rFonts w:asciiTheme="majorHAnsi" w:hAnsiTheme="majorHAnsi" w:cstheme="majorHAnsi"/>
          <w:bCs/>
          <w:i/>
          <w:iCs/>
          <w:color w:val="000000" w:themeColor="text1"/>
          <w:sz w:val="14"/>
          <w:szCs w:val="14"/>
        </w:rPr>
        <w:t xml:space="preserve"> </w:t>
      </w:r>
      <w:proofErr w:type="spellStart"/>
      <w:r w:rsidRPr="00E46775">
        <w:rPr>
          <w:rFonts w:asciiTheme="majorHAnsi" w:hAnsiTheme="majorHAnsi" w:cstheme="majorHAnsi"/>
          <w:bCs/>
          <w:i/>
          <w:iCs/>
          <w:color w:val="000000" w:themeColor="text1"/>
          <w:sz w:val="14"/>
          <w:szCs w:val="14"/>
        </w:rPr>
        <w:t>Urwaldhütte</w:t>
      </w:r>
      <w:proofErr w:type="spellEnd"/>
      <w:r w:rsidRPr="00E46775">
        <w:rPr>
          <w:rFonts w:asciiTheme="majorHAnsi" w:hAnsiTheme="majorHAnsi" w:cstheme="majorHAnsi"/>
          <w:bCs/>
          <w:i/>
          <w:iCs/>
          <w:color w:val="000000" w:themeColor="text1"/>
          <w:sz w:val="14"/>
          <w:szCs w:val="14"/>
        </w:rPr>
        <w:t>,</w:t>
      </w:r>
    </w:p>
    <w:p w14:paraId="49B7D454" w14:textId="2C4631CA" w:rsidR="00E46775" w:rsidRPr="00E46775" w:rsidRDefault="00E46775" w:rsidP="00E46775">
      <w:pPr>
        <w:jc w:val="center"/>
        <w:rPr>
          <w:rFonts w:asciiTheme="majorHAnsi" w:hAnsiTheme="majorHAnsi" w:cstheme="majorHAnsi"/>
          <w:sz w:val="14"/>
          <w:szCs w:val="14"/>
        </w:rPr>
      </w:pPr>
      <w:proofErr w:type="spellStart"/>
      <w:r w:rsidRPr="00E46775">
        <w:rPr>
          <w:rFonts w:asciiTheme="majorHAnsi" w:hAnsiTheme="majorHAnsi" w:cstheme="majorHAnsi"/>
          <w:sz w:val="14"/>
          <w:szCs w:val="14"/>
        </w:rPr>
        <w:t>Berlin-Brandenburgische</w:t>
      </w:r>
      <w:proofErr w:type="spellEnd"/>
      <w:r w:rsidRPr="00E46775">
        <w:rPr>
          <w:rFonts w:asciiTheme="majorHAnsi" w:hAnsiTheme="majorHAnsi" w:cstheme="majorHAnsi"/>
          <w:sz w:val="14"/>
          <w:szCs w:val="14"/>
        </w:rPr>
        <w:t xml:space="preserve"> Akademie </w:t>
      </w:r>
      <w:proofErr w:type="spellStart"/>
      <w:r w:rsidRPr="00E46775">
        <w:rPr>
          <w:rFonts w:asciiTheme="majorHAnsi" w:hAnsiTheme="majorHAnsi" w:cstheme="majorHAnsi"/>
          <w:sz w:val="14"/>
          <w:szCs w:val="14"/>
        </w:rPr>
        <w:t>der</w:t>
      </w:r>
      <w:proofErr w:type="spellEnd"/>
      <w:r w:rsidRPr="00E46775">
        <w:rPr>
          <w:rFonts w:asciiTheme="majorHAnsi" w:hAnsiTheme="majorHAnsi" w:cstheme="majorHAnsi"/>
          <w:sz w:val="14"/>
          <w:szCs w:val="14"/>
        </w:rPr>
        <w:t xml:space="preserve"> </w:t>
      </w:r>
      <w:proofErr w:type="spellStart"/>
      <w:r w:rsidRPr="00E46775">
        <w:rPr>
          <w:rFonts w:asciiTheme="majorHAnsi" w:hAnsiTheme="majorHAnsi" w:cstheme="majorHAnsi"/>
          <w:sz w:val="14"/>
          <w:szCs w:val="14"/>
        </w:rPr>
        <w:t>Wissenschaften</w:t>
      </w:r>
      <w:proofErr w:type="spellEnd"/>
    </w:p>
    <w:p w14:paraId="3F9AA241" w14:textId="77777777" w:rsidR="00E46775" w:rsidRDefault="00E46775" w:rsidP="008D45C1">
      <w:pPr>
        <w:spacing w:before="120"/>
        <w:jc w:val="center"/>
        <w:rPr>
          <w:rFonts w:ascii="Calibri" w:hAnsi="Calibri" w:cs="Calibri"/>
          <w:b/>
          <w:sz w:val="28"/>
          <w:szCs w:val="28"/>
        </w:rPr>
      </w:pPr>
    </w:p>
    <w:p w14:paraId="5B4BD6B3" w14:textId="1E731288" w:rsidR="00D864C0" w:rsidRPr="0068352E" w:rsidRDefault="00D7311F" w:rsidP="008D45C1">
      <w:pPr>
        <w:spacing w:before="12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</w:t>
      </w:r>
      <w:r w:rsidR="00D864C0" w:rsidRPr="0068352E">
        <w:rPr>
          <w:rFonts w:ascii="Calibri" w:hAnsi="Calibri" w:cs="Calibri"/>
          <w:b/>
          <w:sz w:val="28"/>
          <w:szCs w:val="28"/>
        </w:rPr>
        <w:t>29</w:t>
      </w:r>
      <w:r w:rsidR="00F44995" w:rsidRPr="0068352E">
        <w:rPr>
          <w:rFonts w:ascii="Calibri" w:hAnsi="Calibri" w:cs="Calibri"/>
          <w:b/>
          <w:sz w:val="28"/>
          <w:szCs w:val="28"/>
        </w:rPr>
        <w:t>-</w:t>
      </w:r>
      <w:r w:rsidR="00D864C0" w:rsidRPr="0068352E">
        <w:rPr>
          <w:rFonts w:ascii="Calibri" w:hAnsi="Calibri" w:cs="Calibri"/>
          <w:b/>
          <w:sz w:val="28"/>
          <w:szCs w:val="28"/>
        </w:rPr>
        <w:t>31 maggio 2025 / 29.</w:t>
      </w:r>
      <w:r w:rsidR="00F44995" w:rsidRPr="0068352E">
        <w:rPr>
          <w:rFonts w:ascii="Calibri" w:hAnsi="Calibri" w:cs="Calibri"/>
          <w:b/>
          <w:sz w:val="28"/>
          <w:szCs w:val="28"/>
        </w:rPr>
        <w:t>-</w:t>
      </w:r>
      <w:r w:rsidR="00D864C0" w:rsidRPr="0068352E">
        <w:rPr>
          <w:rFonts w:ascii="Calibri" w:hAnsi="Calibri" w:cs="Calibri"/>
          <w:b/>
          <w:sz w:val="28"/>
          <w:szCs w:val="28"/>
        </w:rPr>
        <w:t>31. Mai 2025</w:t>
      </w:r>
    </w:p>
    <w:p w14:paraId="077878A8" w14:textId="0E34AB10" w:rsidR="00D864C0" w:rsidRPr="0068352E" w:rsidRDefault="00D864C0" w:rsidP="008D45C1">
      <w:pPr>
        <w:spacing w:before="120"/>
        <w:jc w:val="center"/>
        <w:rPr>
          <w:rFonts w:ascii="Calibri" w:hAnsi="Calibri" w:cs="Calibri"/>
          <w:b/>
          <w:sz w:val="28"/>
          <w:szCs w:val="28"/>
        </w:rPr>
      </w:pPr>
      <w:r w:rsidRPr="0068352E">
        <w:rPr>
          <w:rFonts w:ascii="Calibri" w:hAnsi="Calibri" w:cs="Calibri"/>
          <w:b/>
          <w:sz w:val="28"/>
          <w:szCs w:val="28"/>
        </w:rPr>
        <w:t>Università degli Studi di Ferrara</w:t>
      </w:r>
    </w:p>
    <w:p w14:paraId="33B98087" w14:textId="36F0228D" w:rsidR="00D864C0" w:rsidRPr="0068352E" w:rsidRDefault="00D864C0" w:rsidP="008D45C1">
      <w:pPr>
        <w:spacing w:before="120"/>
        <w:jc w:val="center"/>
        <w:rPr>
          <w:rFonts w:ascii="Calibri" w:hAnsi="Calibri" w:cs="Calibri"/>
          <w:b/>
          <w:sz w:val="28"/>
          <w:szCs w:val="28"/>
        </w:rPr>
      </w:pPr>
      <w:r w:rsidRPr="0068352E">
        <w:rPr>
          <w:rFonts w:ascii="Calibri" w:hAnsi="Calibri" w:cs="Calibri"/>
          <w:b/>
          <w:sz w:val="28"/>
          <w:szCs w:val="28"/>
        </w:rPr>
        <w:t>Dipartimento di Giurisprudenza, Aula Magna</w:t>
      </w:r>
    </w:p>
    <w:p w14:paraId="6E84770F" w14:textId="2D52F415" w:rsidR="00D864C0" w:rsidRPr="0068352E" w:rsidRDefault="00A50C0C" w:rsidP="008D45C1">
      <w:pPr>
        <w:spacing w:before="120"/>
        <w:jc w:val="center"/>
        <w:rPr>
          <w:rFonts w:ascii="Calibri" w:hAnsi="Calibri" w:cs="Calibri"/>
          <w:b/>
          <w:sz w:val="28"/>
          <w:szCs w:val="28"/>
        </w:rPr>
      </w:pPr>
      <w:r w:rsidRPr="0068352E">
        <w:rPr>
          <w:rFonts w:ascii="Calibri" w:hAnsi="Calibri" w:cs="Calibri"/>
          <w:b/>
          <w:sz w:val="28"/>
          <w:szCs w:val="28"/>
        </w:rPr>
        <w:t>C</w:t>
      </w:r>
      <w:r w:rsidR="00D864C0" w:rsidRPr="0068352E">
        <w:rPr>
          <w:rFonts w:ascii="Calibri" w:hAnsi="Calibri" w:cs="Calibri"/>
          <w:b/>
          <w:sz w:val="28"/>
          <w:szCs w:val="28"/>
        </w:rPr>
        <w:t>orso Ercole I d’Este 37, Ferrara</w:t>
      </w:r>
    </w:p>
    <w:p w14:paraId="0DAFBA42" w14:textId="1F201432" w:rsidR="00134B72" w:rsidRDefault="00D864C0" w:rsidP="00D42B1B">
      <w:pPr>
        <w:spacing w:before="120"/>
        <w:jc w:val="center"/>
        <w:rPr>
          <w:rStyle w:val="Collegamentoipertestuale"/>
          <w:rFonts w:ascii="Calibri" w:hAnsi="Calibri" w:cs="Calibri"/>
          <w:b/>
          <w:sz w:val="28"/>
          <w:szCs w:val="28"/>
          <w:lang w:val="en-US"/>
        </w:rPr>
      </w:pPr>
      <w:r w:rsidRPr="0068352E">
        <w:rPr>
          <w:rFonts w:ascii="Calibri" w:hAnsi="Calibri" w:cs="Calibri"/>
          <w:b/>
          <w:sz w:val="28"/>
          <w:szCs w:val="28"/>
          <w:lang w:val="en-GB"/>
        </w:rPr>
        <w:t xml:space="preserve">Livestreamed via </w:t>
      </w:r>
      <w:hyperlink r:id="rId11" w:history="1">
        <w:proofErr w:type="spellStart"/>
        <w:r w:rsidRPr="007F0A0E">
          <w:rPr>
            <w:rStyle w:val="Collegamentoipertestuale"/>
            <w:rFonts w:ascii="Calibri" w:hAnsi="Calibri" w:cs="Calibri"/>
            <w:b/>
            <w:sz w:val="28"/>
            <w:szCs w:val="28"/>
            <w:lang w:val="en-US"/>
          </w:rPr>
          <w:t>UniFe</w:t>
        </w:r>
        <w:proofErr w:type="spellEnd"/>
        <w:r w:rsidRPr="007F0A0E">
          <w:rPr>
            <w:rStyle w:val="Collegamentoipertestuale"/>
            <w:rFonts w:ascii="Calibri" w:hAnsi="Calibri" w:cs="Calibri"/>
            <w:b/>
            <w:sz w:val="28"/>
            <w:szCs w:val="28"/>
            <w:lang w:val="en-US"/>
          </w:rPr>
          <w:t xml:space="preserve"> </w:t>
        </w:r>
        <w:proofErr w:type="spellStart"/>
        <w:r w:rsidRPr="007F0A0E">
          <w:rPr>
            <w:rStyle w:val="Collegamentoipertestuale"/>
            <w:rFonts w:ascii="Calibri" w:hAnsi="Calibri" w:cs="Calibri"/>
            <w:b/>
            <w:sz w:val="28"/>
            <w:szCs w:val="28"/>
            <w:lang w:val="en-US"/>
          </w:rPr>
          <w:t>Youtube</w:t>
        </w:r>
        <w:proofErr w:type="spellEnd"/>
        <w:r w:rsidRPr="007F0A0E">
          <w:rPr>
            <w:rStyle w:val="Collegamentoipertestuale"/>
            <w:rFonts w:ascii="Calibri" w:hAnsi="Calibri" w:cs="Calibri"/>
            <w:b/>
            <w:sz w:val="28"/>
            <w:szCs w:val="28"/>
            <w:lang w:val="en-US"/>
          </w:rPr>
          <w:t xml:space="preserve"> Channel</w:t>
        </w:r>
      </w:hyperlink>
    </w:p>
    <w:p w14:paraId="4D0433AD" w14:textId="77777777" w:rsidR="00CC17FA" w:rsidRDefault="00CC17FA" w:rsidP="00D42B1B">
      <w:pPr>
        <w:spacing w:before="120"/>
        <w:jc w:val="center"/>
        <w:rPr>
          <w:rStyle w:val="Collegamentoipertestuale"/>
          <w:rFonts w:ascii="Calibri" w:hAnsi="Calibri" w:cs="Calibri"/>
          <w:b/>
          <w:sz w:val="28"/>
          <w:szCs w:val="28"/>
          <w:lang w:val="en-US"/>
        </w:rPr>
      </w:pPr>
    </w:p>
    <w:p w14:paraId="4A30C50B" w14:textId="2E8048F2" w:rsidR="00D864C0" w:rsidRPr="00E46775" w:rsidRDefault="00D864C0" w:rsidP="00641D94">
      <w:pPr>
        <w:spacing w:before="120" w:line="360" w:lineRule="auto"/>
        <w:jc w:val="center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E46775">
        <w:rPr>
          <w:rFonts w:asciiTheme="majorHAnsi" w:hAnsiTheme="majorHAnsi" w:cstheme="majorHAnsi"/>
          <w:bCs/>
          <w:sz w:val="22"/>
          <w:szCs w:val="22"/>
        </w:rPr>
        <w:t xml:space="preserve">Comitato scientifico / </w:t>
      </w:r>
      <w:proofErr w:type="spellStart"/>
      <w:r w:rsidRPr="00E46775">
        <w:rPr>
          <w:rFonts w:asciiTheme="majorHAnsi" w:hAnsiTheme="majorHAnsi" w:cstheme="majorHAnsi"/>
          <w:bCs/>
          <w:sz w:val="22"/>
          <w:szCs w:val="22"/>
        </w:rPr>
        <w:t>Wissenschaftliches</w:t>
      </w:r>
      <w:proofErr w:type="spellEnd"/>
      <w:r w:rsidRPr="00E46775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E46775">
        <w:rPr>
          <w:rFonts w:asciiTheme="majorHAnsi" w:hAnsiTheme="majorHAnsi" w:cstheme="majorHAnsi"/>
          <w:bCs/>
          <w:sz w:val="22"/>
          <w:szCs w:val="22"/>
        </w:rPr>
        <w:t>Komitee</w:t>
      </w:r>
      <w:proofErr w:type="spellEnd"/>
      <w:r w:rsidR="00CC17FA" w:rsidRPr="00E46775">
        <w:rPr>
          <w:rFonts w:asciiTheme="majorHAnsi" w:hAnsiTheme="majorHAnsi" w:cstheme="majorHAnsi"/>
          <w:bCs/>
          <w:sz w:val="22"/>
          <w:szCs w:val="22"/>
        </w:rPr>
        <w:t>:</w:t>
      </w:r>
    </w:p>
    <w:p w14:paraId="314D670B" w14:textId="77777777" w:rsidR="00CC17FA" w:rsidRPr="00E46775" w:rsidRDefault="00D864C0" w:rsidP="001D4020">
      <w:pPr>
        <w:spacing w:line="360" w:lineRule="auto"/>
        <w:jc w:val="center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E46775">
        <w:rPr>
          <w:rFonts w:asciiTheme="majorHAnsi" w:hAnsiTheme="majorHAnsi" w:cstheme="majorHAnsi"/>
          <w:bCs/>
          <w:sz w:val="22"/>
          <w:szCs w:val="22"/>
        </w:rPr>
        <w:t>Alberto De Franceschi (Università di Ferrara</w:t>
      </w:r>
      <w:r w:rsidR="00CD7367" w:rsidRPr="00E46775">
        <w:rPr>
          <w:rFonts w:asciiTheme="majorHAnsi" w:hAnsiTheme="majorHAnsi" w:cstheme="majorHAnsi"/>
          <w:bCs/>
          <w:sz w:val="22"/>
          <w:szCs w:val="22"/>
        </w:rPr>
        <w:t xml:space="preserve"> / K</w:t>
      </w:r>
      <w:r w:rsidR="007821BD" w:rsidRPr="00E46775">
        <w:rPr>
          <w:rFonts w:asciiTheme="majorHAnsi" w:hAnsiTheme="majorHAnsi" w:cstheme="majorHAnsi"/>
          <w:bCs/>
          <w:sz w:val="22"/>
          <w:szCs w:val="22"/>
        </w:rPr>
        <w:t>U</w:t>
      </w:r>
      <w:r w:rsidR="00CD7367" w:rsidRPr="00E46775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="00CD7367" w:rsidRPr="00E46775">
        <w:rPr>
          <w:rFonts w:asciiTheme="majorHAnsi" w:hAnsiTheme="majorHAnsi" w:cstheme="majorHAnsi"/>
          <w:bCs/>
          <w:sz w:val="22"/>
          <w:szCs w:val="22"/>
        </w:rPr>
        <w:t>Leuven</w:t>
      </w:r>
      <w:proofErr w:type="spellEnd"/>
      <w:r w:rsidRPr="00E46775">
        <w:rPr>
          <w:rFonts w:asciiTheme="majorHAnsi" w:hAnsiTheme="majorHAnsi" w:cstheme="majorHAnsi"/>
          <w:bCs/>
          <w:sz w:val="22"/>
          <w:szCs w:val="22"/>
        </w:rPr>
        <w:t xml:space="preserve">) </w:t>
      </w:r>
    </w:p>
    <w:p w14:paraId="192EAD11" w14:textId="0A7B252A" w:rsidR="001D4020" w:rsidRPr="00E46775" w:rsidRDefault="00D864C0" w:rsidP="001D4020">
      <w:pPr>
        <w:spacing w:line="360" w:lineRule="auto"/>
        <w:jc w:val="center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E46775">
        <w:rPr>
          <w:rFonts w:asciiTheme="majorHAnsi" w:hAnsiTheme="majorHAnsi" w:cstheme="majorHAnsi"/>
          <w:bCs/>
          <w:sz w:val="22"/>
          <w:szCs w:val="22"/>
        </w:rPr>
        <w:t>e/und</w:t>
      </w:r>
      <w:r w:rsidR="005D4037" w:rsidRPr="00E46775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E46775">
        <w:rPr>
          <w:rFonts w:asciiTheme="majorHAnsi" w:hAnsiTheme="majorHAnsi" w:cstheme="majorHAnsi"/>
          <w:bCs/>
          <w:sz w:val="22"/>
          <w:szCs w:val="22"/>
        </w:rPr>
        <w:t xml:space="preserve">Direttivo della Associazione Italiana Alexander von Humboldt / </w:t>
      </w:r>
      <w:proofErr w:type="spellStart"/>
      <w:r w:rsidRPr="00E46775">
        <w:rPr>
          <w:rFonts w:asciiTheme="majorHAnsi" w:hAnsiTheme="majorHAnsi" w:cstheme="majorHAnsi"/>
          <w:bCs/>
          <w:sz w:val="22"/>
          <w:szCs w:val="22"/>
        </w:rPr>
        <w:t>Vorstand</w:t>
      </w:r>
      <w:proofErr w:type="spellEnd"/>
      <w:r w:rsidRPr="00E46775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E46775">
        <w:rPr>
          <w:rFonts w:asciiTheme="majorHAnsi" w:hAnsiTheme="majorHAnsi" w:cstheme="majorHAnsi"/>
          <w:bCs/>
          <w:sz w:val="22"/>
          <w:szCs w:val="22"/>
        </w:rPr>
        <w:t>de</w:t>
      </w:r>
      <w:r w:rsidR="0068352E" w:rsidRPr="00E46775">
        <w:rPr>
          <w:rFonts w:asciiTheme="majorHAnsi" w:hAnsiTheme="majorHAnsi" w:cstheme="majorHAnsi"/>
          <w:bCs/>
          <w:sz w:val="22"/>
          <w:szCs w:val="22"/>
        </w:rPr>
        <w:t>r</w:t>
      </w:r>
      <w:proofErr w:type="spellEnd"/>
      <w:r w:rsidRPr="00E46775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E46775">
        <w:rPr>
          <w:rFonts w:asciiTheme="majorHAnsi" w:hAnsiTheme="majorHAnsi" w:cstheme="majorHAnsi"/>
          <w:bCs/>
          <w:sz w:val="22"/>
          <w:szCs w:val="22"/>
        </w:rPr>
        <w:t>italienischen</w:t>
      </w:r>
      <w:proofErr w:type="spellEnd"/>
      <w:r w:rsidRPr="00E46775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78178CED" w14:textId="16496830" w:rsidR="001D4020" w:rsidRPr="00E46775" w:rsidRDefault="00D864C0" w:rsidP="001D4020">
      <w:pPr>
        <w:spacing w:line="360" w:lineRule="auto"/>
        <w:jc w:val="center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E46775">
        <w:rPr>
          <w:rFonts w:asciiTheme="majorHAnsi" w:hAnsiTheme="majorHAnsi" w:cstheme="majorHAnsi"/>
          <w:bCs/>
          <w:sz w:val="22"/>
          <w:szCs w:val="22"/>
        </w:rPr>
        <w:t>A</w:t>
      </w:r>
      <w:r w:rsidR="0074069B" w:rsidRPr="00E46775">
        <w:rPr>
          <w:rFonts w:asciiTheme="majorHAnsi" w:hAnsiTheme="majorHAnsi" w:cstheme="majorHAnsi"/>
          <w:bCs/>
          <w:sz w:val="22"/>
          <w:szCs w:val="22"/>
        </w:rPr>
        <w:t>lexander von Humboldt</w:t>
      </w:r>
      <w:r w:rsidR="005D4037" w:rsidRPr="00E46775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E46775">
        <w:rPr>
          <w:rFonts w:asciiTheme="majorHAnsi" w:hAnsiTheme="majorHAnsi" w:cstheme="majorHAnsi"/>
          <w:bCs/>
          <w:sz w:val="22"/>
          <w:szCs w:val="22"/>
        </w:rPr>
        <w:t>Verein</w:t>
      </w:r>
      <w:r w:rsidR="0068352E" w:rsidRPr="00E46775">
        <w:rPr>
          <w:rFonts w:asciiTheme="majorHAnsi" w:hAnsiTheme="majorHAnsi" w:cstheme="majorHAnsi"/>
          <w:bCs/>
          <w:sz w:val="22"/>
          <w:szCs w:val="22"/>
        </w:rPr>
        <w:t>igung</w:t>
      </w:r>
      <w:proofErr w:type="spellEnd"/>
      <w:r w:rsidR="0068352E" w:rsidRPr="00E46775">
        <w:rPr>
          <w:rFonts w:asciiTheme="majorHAnsi" w:hAnsiTheme="majorHAnsi" w:cstheme="majorHAnsi"/>
          <w:bCs/>
          <w:sz w:val="22"/>
          <w:szCs w:val="22"/>
        </w:rPr>
        <w:t>:</w:t>
      </w:r>
      <w:r w:rsidR="003D5AF5" w:rsidRPr="00E46775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E46775">
        <w:rPr>
          <w:rFonts w:asciiTheme="majorHAnsi" w:hAnsiTheme="majorHAnsi" w:cstheme="majorHAnsi"/>
          <w:bCs/>
          <w:sz w:val="22"/>
          <w:szCs w:val="22"/>
        </w:rPr>
        <w:t xml:space="preserve">Marina Foschi, Lorella Bosco, Chiara </w:t>
      </w:r>
      <w:proofErr w:type="spellStart"/>
      <w:r w:rsidRPr="00E46775">
        <w:rPr>
          <w:rFonts w:asciiTheme="majorHAnsi" w:hAnsiTheme="majorHAnsi" w:cstheme="majorHAnsi"/>
          <w:bCs/>
          <w:sz w:val="22"/>
          <w:szCs w:val="22"/>
        </w:rPr>
        <w:t>Adorisio</w:t>
      </w:r>
      <w:proofErr w:type="spellEnd"/>
      <w:r w:rsidRPr="00E46775">
        <w:rPr>
          <w:rFonts w:asciiTheme="majorHAnsi" w:hAnsiTheme="majorHAnsi" w:cstheme="majorHAnsi"/>
          <w:bCs/>
          <w:sz w:val="22"/>
          <w:szCs w:val="22"/>
        </w:rPr>
        <w:t xml:space="preserve">, </w:t>
      </w:r>
    </w:p>
    <w:p w14:paraId="76B47627" w14:textId="0176DFFA" w:rsidR="00D42B1B" w:rsidRPr="00CC17FA" w:rsidRDefault="00D864C0" w:rsidP="00CC17FA">
      <w:pPr>
        <w:spacing w:line="480" w:lineRule="auto"/>
        <w:jc w:val="center"/>
        <w:outlineLvl w:val="0"/>
        <w:rPr>
          <w:rFonts w:asciiTheme="majorHAnsi" w:hAnsiTheme="majorHAnsi" w:cstheme="majorHAnsi"/>
          <w:b/>
        </w:rPr>
      </w:pPr>
      <w:r w:rsidRPr="00E46775">
        <w:rPr>
          <w:rFonts w:asciiTheme="majorHAnsi" w:hAnsiTheme="majorHAnsi" w:cstheme="majorHAnsi"/>
          <w:bCs/>
          <w:sz w:val="22"/>
          <w:szCs w:val="22"/>
        </w:rPr>
        <w:t>Franco Ferrari, Enrico Lemma, Luigi Nuzzo, Aurora Tumino</w:t>
      </w:r>
      <w:r w:rsidR="00964E1F">
        <w:rPr>
          <w:rFonts w:asciiTheme="majorHAnsi" w:hAnsiTheme="majorHAnsi" w:cstheme="majorHAnsi"/>
          <w:b/>
          <w:color w:val="0070C0"/>
          <w:sz w:val="28"/>
          <w:szCs w:val="28"/>
        </w:rPr>
        <w:br w:type="page"/>
      </w:r>
    </w:p>
    <w:p w14:paraId="3C39742A" w14:textId="77777777" w:rsidR="00D42B1B" w:rsidRDefault="00D42B1B" w:rsidP="00D42B1B">
      <w:pPr>
        <w:spacing w:line="480" w:lineRule="auto"/>
        <w:rPr>
          <w:rFonts w:asciiTheme="majorHAnsi" w:hAnsiTheme="majorHAnsi" w:cstheme="majorHAnsi"/>
          <w:b/>
          <w:color w:val="000000" w:themeColor="text1"/>
        </w:rPr>
      </w:pPr>
    </w:p>
    <w:p w14:paraId="2BC113AD" w14:textId="1A0E9366" w:rsidR="007F0AFE" w:rsidRPr="00134B72" w:rsidRDefault="00DB4B2C" w:rsidP="00D42B1B">
      <w:pPr>
        <w:spacing w:line="360" w:lineRule="auto"/>
        <w:rPr>
          <w:rFonts w:asciiTheme="majorHAnsi" w:hAnsiTheme="majorHAnsi" w:cstheme="majorHAnsi"/>
          <w:b/>
          <w:color w:val="000000" w:themeColor="text1"/>
        </w:rPr>
      </w:pPr>
      <w:r w:rsidRPr="00134B72">
        <w:rPr>
          <w:rFonts w:asciiTheme="majorHAnsi" w:hAnsiTheme="majorHAnsi" w:cstheme="majorHAnsi"/>
          <w:b/>
          <w:color w:val="000000" w:themeColor="text1"/>
        </w:rPr>
        <w:t>Giovedì</w:t>
      </w:r>
      <w:r w:rsidR="00CB6B54" w:rsidRPr="00134B72">
        <w:rPr>
          <w:rFonts w:asciiTheme="majorHAnsi" w:hAnsiTheme="majorHAnsi" w:cstheme="majorHAnsi"/>
          <w:b/>
          <w:color w:val="000000" w:themeColor="text1"/>
        </w:rPr>
        <w:t>, 29 maggio 2025</w:t>
      </w:r>
      <w:r w:rsidR="008E45A7" w:rsidRPr="00134B72">
        <w:rPr>
          <w:rFonts w:asciiTheme="majorHAnsi" w:hAnsiTheme="majorHAnsi" w:cstheme="majorHAnsi"/>
          <w:b/>
          <w:color w:val="000000" w:themeColor="text1"/>
        </w:rPr>
        <w:t xml:space="preserve"> / </w:t>
      </w:r>
      <w:proofErr w:type="spellStart"/>
      <w:r w:rsidR="008D4733" w:rsidRPr="00134B72">
        <w:rPr>
          <w:rFonts w:asciiTheme="majorHAnsi" w:hAnsiTheme="majorHAnsi" w:cstheme="majorHAnsi"/>
          <w:b/>
          <w:color w:val="000000" w:themeColor="text1"/>
        </w:rPr>
        <w:t>Donnerstag</w:t>
      </w:r>
      <w:proofErr w:type="spellEnd"/>
      <w:r w:rsidR="008E45A7" w:rsidRPr="00134B72">
        <w:rPr>
          <w:rFonts w:asciiTheme="majorHAnsi" w:hAnsiTheme="majorHAnsi" w:cstheme="majorHAnsi"/>
          <w:b/>
          <w:color w:val="000000" w:themeColor="text1"/>
        </w:rPr>
        <w:t>, 29. Mai 2025</w:t>
      </w:r>
    </w:p>
    <w:p w14:paraId="22FC811A" w14:textId="77777777" w:rsidR="00DE48C8" w:rsidRPr="00134B72" w:rsidRDefault="00DE48C8" w:rsidP="00D42B1B">
      <w:pPr>
        <w:spacing w:line="360" w:lineRule="auto"/>
        <w:jc w:val="both"/>
        <w:outlineLvl w:val="0"/>
        <w:rPr>
          <w:rFonts w:asciiTheme="majorHAnsi" w:hAnsiTheme="majorHAnsi" w:cstheme="majorHAnsi"/>
          <w:b/>
          <w:color w:val="7F7F7F" w:themeColor="text1" w:themeTint="80"/>
        </w:rPr>
      </w:pPr>
      <w:r w:rsidRPr="00134B72">
        <w:rPr>
          <w:rFonts w:asciiTheme="majorHAnsi" w:hAnsiTheme="majorHAnsi" w:cstheme="majorHAnsi"/>
          <w:b/>
          <w:color w:val="000000" w:themeColor="text1"/>
        </w:rPr>
        <w:t>Università di Ferrara, Dipartimento di Giurisprudenza, Aula Magna, Corso Ercole I d’Este, 37</w:t>
      </w:r>
    </w:p>
    <w:p w14:paraId="4EB9D831" w14:textId="77777777" w:rsidR="00D42B1B" w:rsidRDefault="00D42B1B" w:rsidP="00DE48C8">
      <w:pPr>
        <w:spacing w:line="360" w:lineRule="auto"/>
        <w:jc w:val="both"/>
        <w:rPr>
          <w:rFonts w:asciiTheme="majorHAnsi" w:hAnsiTheme="majorHAnsi" w:cstheme="majorHAnsi"/>
          <w:b/>
          <w:color w:val="7F7F7F"/>
        </w:rPr>
      </w:pPr>
    </w:p>
    <w:p w14:paraId="0B9E7561" w14:textId="070293C5" w:rsidR="00DE48C8" w:rsidRPr="00716B46" w:rsidRDefault="00DE48C8" w:rsidP="00DE48C8">
      <w:pPr>
        <w:spacing w:line="360" w:lineRule="auto"/>
        <w:jc w:val="both"/>
        <w:rPr>
          <w:rFonts w:asciiTheme="majorHAnsi" w:hAnsiTheme="majorHAnsi" w:cstheme="majorHAnsi"/>
          <w:b/>
          <w:color w:val="7F7F7F"/>
          <w:lang w:val="de-DE"/>
        </w:rPr>
      </w:pPr>
      <w:r>
        <w:rPr>
          <w:rFonts w:asciiTheme="majorHAnsi" w:hAnsiTheme="majorHAnsi" w:cstheme="majorHAnsi"/>
          <w:b/>
          <w:color w:val="7F7F7F"/>
        </w:rPr>
        <w:t>12:30 Light Lunch, Dipartimento di Giurisprudenza, Sala Acquario, Corso Ercole I d’Este, 4</w:t>
      </w:r>
      <w:r w:rsidR="00504EDB">
        <w:rPr>
          <w:rFonts w:asciiTheme="majorHAnsi" w:hAnsiTheme="majorHAnsi" w:cstheme="majorHAnsi"/>
          <w:b/>
          <w:color w:val="7F7F7F"/>
        </w:rPr>
        <w:t>4</w:t>
      </w:r>
    </w:p>
    <w:p w14:paraId="186C3C33" w14:textId="77777777" w:rsidR="00D42B1B" w:rsidRDefault="00D42B1B" w:rsidP="00DE48C8">
      <w:pPr>
        <w:spacing w:line="360" w:lineRule="auto"/>
        <w:jc w:val="both"/>
        <w:rPr>
          <w:rFonts w:asciiTheme="majorHAnsi" w:hAnsiTheme="majorHAnsi" w:cstheme="majorHAnsi"/>
          <w:b/>
          <w:color w:val="7F7F7F"/>
        </w:rPr>
      </w:pPr>
    </w:p>
    <w:p w14:paraId="72FA1758" w14:textId="77777777" w:rsidR="00CC17FA" w:rsidRDefault="00CC17FA" w:rsidP="00DE48C8">
      <w:pPr>
        <w:spacing w:line="360" w:lineRule="auto"/>
        <w:jc w:val="both"/>
        <w:rPr>
          <w:rFonts w:asciiTheme="majorHAnsi" w:hAnsiTheme="majorHAnsi" w:cstheme="majorHAnsi"/>
          <w:b/>
          <w:color w:val="7F7F7F"/>
        </w:rPr>
      </w:pPr>
    </w:p>
    <w:p w14:paraId="68D66396" w14:textId="77777777" w:rsidR="00DE48C8" w:rsidRPr="00BF7489" w:rsidRDefault="00DE48C8" w:rsidP="00DE48C8">
      <w:pPr>
        <w:jc w:val="both"/>
        <w:rPr>
          <w:rFonts w:asciiTheme="majorHAnsi" w:hAnsiTheme="majorHAnsi" w:cstheme="majorHAnsi"/>
          <w:b/>
          <w:color w:val="000000" w:themeColor="text1"/>
          <w:lang w:val="de-DE"/>
        </w:rPr>
      </w:pPr>
      <w:r w:rsidRPr="00D31DC2">
        <w:rPr>
          <w:rFonts w:asciiTheme="majorHAnsi" w:hAnsiTheme="majorHAnsi" w:cstheme="majorHAnsi"/>
          <w:b/>
          <w:color w:val="000000" w:themeColor="text1"/>
        </w:rPr>
        <w:t>14:00</w:t>
      </w:r>
      <w:r w:rsidRPr="00D31DC2">
        <w:rPr>
          <w:rFonts w:asciiTheme="majorHAnsi" w:hAnsiTheme="majorHAnsi" w:cstheme="majorHAnsi"/>
          <w:b/>
          <w:color w:val="000000" w:themeColor="text1"/>
        </w:rPr>
        <w:tab/>
        <w:t xml:space="preserve">Saluti istituzionali / </w:t>
      </w:r>
      <w:proofErr w:type="spellStart"/>
      <w:r w:rsidRPr="00D31DC2">
        <w:rPr>
          <w:rFonts w:asciiTheme="majorHAnsi" w:hAnsiTheme="majorHAnsi" w:cstheme="majorHAnsi"/>
          <w:b/>
          <w:color w:val="000000" w:themeColor="text1"/>
        </w:rPr>
        <w:t>Institutionelle</w:t>
      </w:r>
      <w:proofErr w:type="spellEnd"/>
      <w:r w:rsidRPr="00D31DC2">
        <w:rPr>
          <w:rFonts w:asciiTheme="majorHAnsi" w:hAnsiTheme="majorHAnsi" w:cstheme="majorHAnsi"/>
          <w:b/>
          <w:color w:val="000000" w:themeColor="text1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lang w:val="de-DE"/>
        </w:rPr>
        <w:t>Begrüßung</w:t>
      </w:r>
    </w:p>
    <w:p w14:paraId="03B75C7E" w14:textId="77777777" w:rsidR="00DE48C8" w:rsidRPr="00D31DC2" w:rsidRDefault="00DE48C8" w:rsidP="00DE48C8">
      <w:pPr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lang w:val="de-DE"/>
        </w:rPr>
      </w:pPr>
    </w:p>
    <w:p w14:paraId="2C640FF0" w14:textId="77777777" w:rsidR="00DE48C8" w:rsidRDefault="00DE48C8" w:rsidP="00DE48C8">
      <w:pPr>
        <w:spacing w:line="276" w:lineRule="auto"/>
        <w:ind w:left="709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Evelina Lamma (Prorettrice Vicaria dell’Università di Ferrara / </w:t>
      </w:r>
    </w:p>
    <w:p w14:paraId="15C42C94" w14:textId="77777777" w:rsidR="00DE48C8" w:rsidRDefault="00DE48C8" w:rsidP="00DE48C8">
      <w:pPr>
        <w:spacing w:line="276" w:lineRule="auto"/>
        <w:ind w:left="1417" w:firstLine="707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</w:t>
      </w:r>
      <w:proofErr w:type="spellStart"/>
      <w:r>
        <w:rPr>
          <w:rFonts w:asciiTheme="majorHAnsi" w:hAnsiTheme="majorHAnsi" w:cstheme="majorHAnsi"/>
          <w:i/>
        </w:rPr>
        <w:t>Prorektorin</w:t>
      </w:r>
      <w:proofErr w:type="spellEnd"/>
      <w:r>
        <w:rPr>
          <w:rFonts w:asciiTheme="majorHAnsi" w:hAnsiTheme="majorHAnsi" w:cstheme="majorHAnsi"/>
          <w:i/>
        </w:rPr>
        <w:t xml:space="preserve"> </w:t>
      </w:r>
      <w:proofErr w:type="spellStart"/>
      <w:r>
        <w:rPr>
          <w:rFonts w:asciiTheme="majorHAnsi" w:hAnsiTheme="majorHAnsi" w:cstheme="majorHAnsi"/>
          <w:i/>
        </w:rPr>
        <w:t>der</w:t>
      </w:r>
      <w:proofErr w:type="spellEnd"/>
      <w:r>
        <w:rPr>
          <w:rFonts w:asciiTheme="majorHAnsi" w:hAnsiTheme="majorHAnsi" w:cstheme="majorHAnsi"/>
          <w:i/>
        </w:rPr>
        <w:t xml:space="preserve"> </w:t>
      </w:r>
      <w:proofErr w:type="spellStart"/>
      <w:r>
        <w:rPr>
          <w:rFonts w:asciiTheme="majorHAnsi" w:hAnsiTheme="majorHAnsi" w:cstheme="majorHAnsi"/>
          <w:i/>
        </w:rPr>
        <w:t>Universität</w:t>
      </w:r>
      <w:proofErr w:type="spellEnd"/>
      <w:r>
        <w:rPr>
          <w:rFonts w:asciiTheme="majorHAnsi" w:hAnsiTheme="majorHAnsi" w:cstheme="majorHAnsi"/>
          <w:i/>
        </w:rPr>
        <w:t xml:space="preserve"> Ferrara)</w:t>
      </w:r>
    </w:p>
    <w:p w14:paraId="275C51D7" w14:textId="1BBC7D73" w:rsidR="004F1145" w:rsidRDefault="004F1145" w:rsidP="004F1145">
      <w:pPr>
        <w:spacing w:line="276" w:lineRule="auto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ab/>
      </w:r>
    </w:p>
    <w:p w14:paraId="199A9D12" w14:textId="079323CD" w:rsidR="004F1145" w:rsidRDefault="004F1145" w:rsidP="004F1145">
      <w:pPr>
        <w:spacing w:line="276" w:lineRule="auto"/>
        <w:ind w:firstLine="709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Serena </w:t>
      </w:r>
      <w:proofErr w:type="spellStart"/>
      <w:r>
        <w:rPr>
          <w:rFonts w:asciiTheme="majorHAnsi" w:hAnsiTheme="majorHAnsi" w:cstheme="majorHAnsi"/>
          <w:i/>
        </w:rPr>
        <w:t>Forlati</w:t>
      </w:r>
      <w:proofErr w:type="spellEnd"/>
      <w:r>
        <w:rPr>
          <w:rFonts w:asciiTheme="majorHAnsi" w:hAnsiTheme="majorHAnsi" w:cstheme="majorHAnsi"/>
          <w:i/>
        </w:rPr>
        <w:t xml:space="preserve"> (Direttrice del Dipartimento di Giurisprudenza, Università di Ferrara /</w:t>
      </w:r>
    </w:p>
    <w:p w14:paraId="1BB25BE7" w14:textId="6FF62529" w:rsidR="004F1145" w:rsidRPr="004F1145" w:rsidRDefault="004F1145" w:rsidP="004F1145">
      <w:pPr>
        <w:spacing w:line="276" w:lineRule="auto"/>
        <w:ind w:firstLine="709"/>
        <w:jc w:val="both"/>
        <w:rPr>
          <w:rFonts w:asciiTheme="majorHAnsi" w:hAnsiTheme="majorHAnsi" w:cstheme="majorHAnsi"/>
          <w:i/>
          <w:lang w:val="de-DE"/>
        </w:rPr>
      </w:pP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  <w:proofErr w:type="spellStart"/>
      <w:r>
        <w:rPr>
          <w:rFonts w:asciiTheme="majorHAnsi" w:hAnsiTheme="majorHAnsi" w:cstheme="majorHAnsi"/>
          <w:i/>
        </w:rPr>
        <w:t>Dekanin</w:t>
      </w:r>
      <w:proofErr w:type="spellEnd"/>
      <w:r>
        <w:rPr>
          <w:rFonts w:asciiTheme="majorHAnsi" w:hAnsiTheme="majorHAnsi" w:cstheme="majorHAnsi"/>
          <w:i/>
        </w:rPr>
        <w:t xml:space="preserve"> </w:t>
      </w:r>
      <w:proofErr w:type="spellStart"/>
      <w:r>
        <w:rPr>
          <w:rFonts w:asciiTheme="majorHAnsi" w:hAnsiTheme="majorHAnsi" w:cstheme="majorHAnsi"/>
          <w:i/>
        </w:rPr>
        <w:t>der</w:t>
      </w:r>
      <w:proofErr w:type="spellEnd"/>
      <w:r>
        <w:rPr>
          <w:rFonts w:asciiTheme="majorHAnsi" w:hAnsiTheme="majorHAnsi" w:cstheme="majorHAnsi"/>
          <w:i/>
        </w:rPr>
        <w:t xml:space="preserve"> </w:t>
      </w:r>
      <w:proofErr w:type="spellStart"/>
      <w:r>
        <w:rPr>
          <w:rFonts w:asciiTheme="majorHAnsi" w:hAnsiTheme="majorHAnsi" w:cstheme="majorHAnsi"/>
          <w:i/>
        </w:rPr>
        <w:t>juristischen</w:t>
      </w:r>
      <w:proofErr w:type="spellEnd"/>
      <w:r>
        <w:rPr>
          <w:rFonts w:asciiTheme="majorHAnsi" w:hAnsiTheme="majorHAnsi" w:cstheme="majorHAnsi"/>
          <w:i/>
        </w:rPr>
        <w:t xml:space="preserve"> </w:t>
      </w:r>
      <w:proofErr w:type="spellStart"/>
      <w:r>
        <w:rPr>
          <w:rFonts w:asciiTheme="majorHAnsi" w:hAnsiTheme="majorHAnsi" w:cstheme="majorHAnsi"/>
          <w:i/>
        </w:rPr>
        <w:t>Fakult</w:t>
      </w:r>
      <w:r>
        <w:rPr>
          <w:rFonts w:asciiTheme="majorHAnsi" w:hAnsiTheme="majorHAnsi" w:cstheme="majorHAnsi"/>
          <w:i/>
          <w:lang w:val="de-DE"/>
        </w:rPr>
        <w:t>ät</w:t>
      </w:r>
      <w:proofErr w:type="spellEnd"/>
      <w:r>
        <w:rPr>
          <w:rFonts w:asciiTheme="majorHAnsi" w:hAnsiTheme="majorHAnsi" w:cstheme="majorHAnsi"/>
          <w:i/>
          <w:lang w:val="de-DE"/>
        </w:rPr>
        <w:t>, Universität Ferrara)</w:t>
      </w:r>
    </w:p>
    <w:p w14:paraId="4517A152" w14:textId="77777777" w:rsidR="00C663E7" w:rsidRDefault="00C663E7" w:rsidP="00DE48C8">
      <w:pPr>
        <w:spacing w:line="276" w:lineRule="auto"/>
        <w:ind w:left="1417" w:firstLine="707"/>
        <w:jc w:val="both"/>
        <w:rPr>
          <w:rFonts w:asciiTheme="majorHAnsi" w:hAnsiTheme="majorHAnsi" w:cstheme="majorHAnsi"/>
          <w:i/>
          <w:lang w:val="de-DE"/>
        </w:rPr>
      </w:pPr>
    </w:p>
    <w:p w14:paraId="1A813963" w14:textId="77777777" w:rsidR="00C663E7" w:rsidRPr="00C663E7" w:rsidRDefault="00C663E7" w:rsidP="00C663E7">
      <w:pPr>
        <w:spacing w:line="276" w:lineRule="auto"/>
        <w:ind w:firstLine="709"/>
        <w:jc w:val="both"/>
        <w:rPr>
          <w:rFonts w:asciiTheme="majorHAnsi" w:hAnsiTheme="majorHAnsi" w:cstheme="majorHAnsi"/>
          <w:i/>
          <w:lang w:val="de-DE"/>
        </w:rPr>
      </w:pPr>
      <w:r w:rsidRPr="00C663E7">
        <w:rPr>
          <w:rFonts w:asciiTheme="majorHAnsi" w:hAnsiTheme="majorHAnsi" w:cstheme="majorHAnsi"/>
          <w:i/>
          <w:lang w:val="de-DE"/>
        </w:rPr>
        <w:t>Hans-Dieter Lucas (</w:t>
      </w:r>
      <w:proofErr w:type="spellStart"/>
      <w:r w:rsidRPr="00C663E7">
        <w:rPr>
          <w:rFonts w:asciiTheme="majorHAnsi" w:hAnsiTheme="majorHAnsi" w:cstheme="majorHAnsi"/>
          <w:i/>
          <w:lang w:val="de-DE"/>
        </w:rPr>
        <w:t>Ambasciatore</w:t>
      </w:r>
      <w:proofErr w:type="spellEnd"/>
      <w:r w:rsidRPr="00C663E7">
        <w:rPr>
          <w:rFonts w:asciiTheme="majorHAnsi" w:hAnsiTheme="majorHAnsi" w:cstheme="majorHAnsi"/>
          <w:i/>
          <w:lang w:val="de-DE"/>
        </w:rPr>
        <w:t xml:space="preserve"> della Repubblica </w:t>
      </w:r>
      <w:proofErr w:type="spellStart"/>
      <w:r w:rsidRPr="00C663E7">
        <w:rPr>
          <w:rFonts w:asciiTheme="majorHAnsi" w:hAnsiTheme="majorHAnsi" w:cstheme="majorHAnsi"/>
          <w:i/>
          <w:lang w:val="de-DE"/>
        </w:rPr>
        <w:t>Federale</w:t>
      </w:r>
      <w:proofErr w:type="spellEnd"/>
      <w:r w:rsidRPr="00C663E7">
        <w:rPr>
          <w:rFonts w:asciiTheme="majorHAnsi" w:hAnsiTheme="majorHAnsi" w:cstheme="majorHAnsi"/>
          <w:i/>
          <w:lang w:val="de-DE"/>
        </w:rPr>
        <w:t xml:space="preserve"> Tedesca, Roma / Botschafter</w:t>
      </w:r>
    </w:p>
    <w:p w14:paraId="7F982A02" w14:textId="25402639" w:rsidR="00C663E7" w:rsidRDefault="00C663E7" w:rsidP="00C663E7">
      <w:pPr>
        <w:spacing w:line="276" w:lineRule="auto"/>
        <w:ind w:left="1417" w:firstLine="707"/>
        <w:jc w:val="both"/>
        <w:rPr>
          <w:rFonts w:asciiTheme="majorHAnsi" w:hAnsiTheme="majorHAnsi" w:cstheme="majorHAnsi"/>
          <w:i/>
          <w:lang w:val="de-DE"/>
        </w:rPr>
      </w:pPr>
      <w:r>
        <w:rPr>
          <w:rFonts w:asciiTheme="majorHAnsi" w:hAnsiTheme="majorHAnsi" w:cstheme="majorHAnsi"/>
          <w:i/>
          <w:lang w:val="de-DE"/>
        </w:rPr>
        <w:t xml:space="preserve">        </w:t>
      </w:r>
      <w:r w:rsidRPr="00C663E7">
        <w:rPr>
          <w:rFonts w:asciiTheme="majorHAnsi" w:hAnsiTheme="majorHAnsi" w:cstheme="majorHAnsi"/>
          <w:i/>
          <w:lang w:val="de-DE"/>
        </w:rPr>
        <w:t xml:space="preserve">der Bundesrepublik Deutschland in Italien) </w:t>
      </w:r>
      <w:proofErr w:type="spellStart"/>
      <w:r>
        <w:rPr>
          <w:rFonts w:asciiTheme="majorHAnsi" w:hAnsiTheme="majorHAnsi" w:cstheme="majorHAnsi"/>
          <w:i/>
          <w:lang w:val="de-DE"/>
        </w:rPr>
        <w:t>tbc</w:t>
      </w:r>
      <w:proofErr w:type="spellEnd"/>
    </w:p>
    <w:p w14:paraId="6EA756EA" w14:textId="77777777" w:rsidR="00DE48C8" w:rsidRDefault="00DE48C8" w:rsidP="00DE48C8">
      <w:pPr>
        <w:spacing w:line="276" w:lineRule="auto"/>
        <w:jc w:val="both"/>
        <w:rPr>
          <w:rFonts w:asciiTheme="majorHAnsi" w:hAnsiTheme="majorHAnsi" w:cstheme="majorHAnsi"/>
          <w:i/>
          <w:lang w:val="de-DE"/>
        </w:rPr>
      </w:pPr>
    </w:p>
    <w:p w14:paraId="4ED84941" w14:textId="77777777" w:rsidR="00C308D3" w:rsidRDefault="00DE48C8" w:rsidP="00DE48C8">
      <w:pPr>
        <w:spacing w:line="276" w:lineRule="auto"/>
        <w:ind w:left="709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Isabel </w:t>
      </w:r>
      <w:proofErr w:type="spellStart"/>
      <w:r>
        <w:rPr>
          <w:rFonts w:asciiTheme="majorHAnsi" w:hAnsiTheme="majorHAnsi" w:cstheme="majorHAnsi"/>
          <w:i/>
        </w:rPr>
        <w:t>Joswig</w:t>
      </w:r>
      <w:proofErr w:type="spellEnd"/>
      <w:r>
        <w:rPr>
          <w:rFonts w:asciiTheme="majorHAnsi" w:hAnsiTheme="majorHAnsi" w:cstheme="majorHAnsi"/>
          <w:i/>
        </w:rPr>
        <w:t xml:space="preserve"> (</w:t>
      </w:r>
      <w:r w:rsidR="00C308D3">
        <w:rPr>
          <w:rFonts w:asciiTheme="majorHAnsi" w:hAnsiTheme="majorHAnsi" w:cstheme="majorHAnsi"/>
          <w:i/>
        </w:rPr>
        <w:t xml:space="preserve">Fondazione Alexander von Humboldt, Bonn / </w:t>
      </w:r>
      <w:r>
        <w:rPr>
          <w:rFonts w:asciiTheme="majorHAnsi" w:hAnsiTheme="majorHAnsi" w:cstheme="majorHAnsi"/>
          <w:i/>
        </w:rPr>
        <w:t xml:space="preserve">Alexander von Humboldt </w:t>
      </w:r>
    </w:p>
    <w:p w14:paraId="24BE45C5" w14:textId="79AE8338" w:rsidR="00DE48C8" w:rsidRPr="00F07CA6" w:rsidRDefault="00C308D3" w:rsidP="00C308D3">
      <w:pPr>
        <w:spacing w:line="276" w:lineRule="auto"/>
        <w:ind w:left="1418"/>
        <w:jc w:val="both"/>
        <w:rPr>
          <w:rFonts w:asciiTheme="majorHAnsi" w:hAnsiTheme="majorHAnsi" w:cstheme="majorHAnsi"/>
          <w:i/>
          <w:lang w:val="de-DE"/>
        </w:rPr>
      </w:pPr>
      <w:r>
        <w:rPr>
          <w:rFonts w:asciiTheme="majorHAnsi" w:hAnsiTheme="majorHAnsi" w:cstheme="majorHAnsi"/>
          <w:i/>
        </w:rPr>
        <w:t xml:space="preserve">            </w:t>
      </w:r>
      <w:proofErr w:type="spellStart"/>
      <w:r w:rsidR="00DE48C8">
        <w:rPr>
          <w:rFonts w:asciiTheme="majorHAnsi" w:hAnsiTheme="majorHAnsi" w:cstheme="majorHAnsi"/>
          <w:i/>
        </w:rPr>
        <w:t>Stiftung</w:t>
      </w:r>
      <w:proofErr w:type="spellEnd"/>
      <w:r w:rsidR="00DE48C8">
        <w:rPr>
          <w:rFonts w:asciiTheme="majorHAnsi" w:hAnsiTheme="majorHAnsi" w:cstheme="majorHAnsi"/>
          <w:i/>
        </w:rPr>
        <w:t>, Bonn)</w:t>
      </w:r>
    </w:p>
    <w:p w14:paraId="32876CA9" w14:textId="77777777" w:rsidR="00DE48C8" w:rsidRPr="00222A12" w:rsidRDefault="00DE48C8" w:rsidP="00DE48C8">
      <w:pPr>
        <w:spacing w:line="276" w:lineRule="auto"/>
        <w:jc w:val="both"/>
        <w:rPr>
          <w:rFonts w:asciiTheme="majorHAnsi" w:hAnsiTheme="majorHAnsi" w:cstheme="majorHAnsi"/>
          <w:i/>
          <w:lang w:val="de-DE"/>
        </w:rPr>
      </w:pPr>
    </w:p>
    <w:p w14:paraId="10605DEC" w14:textId="77777777" w:rsidR="00DE48C8" w:rsidRDefault="00DE48C8" w:rsidP="00DE48C8">
      <w:pPr>
        <w:spacing w:line="360" w:lineRule="auto"/>
        <w:jc w:val="both"/>
        <w:rPr>
          <w:rFonts w:asciiTheme="majorHAnsi" w:hAnsiTheme="majorHAnsi" w:cstheme="majorHAnsi"/>
          <w:i/>
        </w:rPr>
      </w:pPr>
    </w:p>
    <w:p w14:paraId="5BFFE7FF" w14:textId="77777777" w:rsidR="00DE48C8" w:rsidRDefault="00DE48C8" w:rsidP="00DE48C8">
      <w:pPr>
        <w:spacing w:line="360" w:lineRule="auto"/>
        <w:jc w:val="both"/>
        <w:rPr>
          <w:rFonts w:asciiTheme="majorHAnsi" w:hAnsiTheme="majorHAnsi" w:cstheme="majorHAnsi"/>
          <w:b/>
          <w:color w:val="7F7F7F"/>
        </w:rPr>
      </w:pPr>
    </w:p>
    <w:p w14:paraId="0374037F" w14:textId="77777777" w:rsidR="00DE48C8" w:rsidRDefault="00DE48C8" w:rsidP="00DE48C8">
      <w:pPr>
        <w:jc w:val="both"/>
        <w:rPr>
          <w:rFonts w:asciiTheme="majorHAnsi" w:hAnsiTheme="majorHAnsi" w:cstheme="majorHAnsi"/>
          <w:b/>
          <w:color w:val="000000" w:themeColor="text1"/>
        </w:rPr>
      </w:pPr>
      <w:r w:rsidRPr="00D31DC2">
        <w:rPr>
          <w:rFonts w:asciiTheme="majorHAnsi" w:hAnsiTheme="majorHAnsi" w:cstheme="majorHAnsi"/>
          <w:b/>
          <w:color w:val="000000" w:themeColor="text1"/>
        </w:rPr>
        <w:t>14:</w:t>
      </w:r>
      <w:r>
        <w:rPr>
          <w:rFonts w:asciiTheme="majorHAnsi" w:hAnsiTheme="majorHAnsi" w:cstheme="majorHAnsi"/>
          <w:b/>
          <w:color w:val="000000" w:themeColor="text1"/>
        </w:rPr>
        <w:t>15</w:t>
      </w:r>
      <w:r w:rsidRPr="00D31DC2">
        <w:rPr>
          <w:rFonts w:asciiTheme="majorHAnsi" w:hAnsiTheme="majorHAnsi" w:cstheme="majorHAnsi"/>
          <w:b/>
          <w:color w:val="000000" w:themeColor="text1"/>
        </w:rPr>
        <w:t xml:space="preserve">   Introduzione / </w:t>
      </w:r>
      <w:proofErr w:type="spellStart"/>
      <w:r w:rsidRPr="00D31DC2">
        <w:rPr>
          <w:rFonts w:asciiTheme="majorHAnsi" w:hAnsiTheme="majorHAnsi" w:cstheme="majorHAnsi"/>
          <w:b/>
          <w:color w:val="000000" w:themeColor="text1"/>
        </w:rPr>
        <w:t>Einführung</w:t>
      </w:r>
      <w:proofErr w:type="spellEnd"/>
    </w:p>
    <w:p w14:paraId="7DACB7C7" w14:textId="77777777" w:rsidR="00DE48C8" w:rsidRDefault="00DE48C8" w:rsidP="00F6527A">
      <w:pPr>
        <w:spacing w:line="276" w:lineRule="auto"/>
        <w:jc w:val="both"/>
        <w:rPr>
          <w:rFonts w:asciiTheme="majorHAnsi" w:hAnsiTheme="majorHAnsi" w:cstheme="majorHAnsi"/>
          <w:i/>
        </w:rPr>
      </w:pPr>
    </w:p>
    <w:p w14:paraId="661353F0" w14:textId="77777777" w:rsidR="00DE48C8" w:rsidRDefault="00DE48C8" w:rsidP="00DE48C8">
      <w:pPr>
        <w:spacing w:line="276" w:lineRule="auto"/>
        <w:ind w:left="709"/>
        <w:jc w:val="both"/>
        <w:rPr>
          <w:rFonts w:asciiTheme="majorHAnsi" w:hAnsiTheme="majorHAnsi" w:cstheme="majorHAnsi"/>
          <w:i/>
        </w:rPr>
      </w:pPr>
      <w:r w:rsidRPr="007B0BBF">
        <w:rPr>
          <w:rFonts w:asciiTheme="majorHAnsi" w:hAnsiTheme="majorHAnsi" w:cstheme="majorHAnsi"/>
          <w:i/>
        </w:rPr>
        <w:t xml:space="preserve">Lorella Bosco (Università di Bari </w:t>
      </w:r>
      <w:r>
        <w:rPr>
          <w:rFonts w:asciiTheme="majorHAnsi" w:hAnsiTheme="majorHAnsi" w:cstheme="majorHAnsi"/>
          <w:i/>
        </w:rPr>
        <w:t>“</w:t>
      </w:r>
      <w:r w:rsidRPr="007B0BBF">
        <w:rPr>
          <w:rFonts w:asciiTheme="majorHAnsi" w:hAnsiTheme="majorHAnsi" w:cstheme="majorHAnsi"/>
          <w:i/>
        </w:rPr>
        <w:t>Aldo Moro</w:t>
      </w:r>
      <w:r>
        <w:rPr>
          <w:rFonts w:asciiTheme="majorHAnsi" w:hAnsiTheme="majorHAnsi" w:cstheme="majorHAnsi"/>
          <w:i/>
        </w:rPr>
        <w:t xml:space="preserve">” / “Aldo Moro” </w:t>
      </w:r>
      <w:proofErr w:type="spellStart"/>
      <w:r>
        <w:rPr>
          <w:rFonts w:asciiTheme="majorHAnsi" w:hAnsiTheme="majorHAnsi" w:cstheme="majorHAnsi"/>
          <w:i/>
        </w:rPr>
        <w:t>Universität</w:t>
      </w:r>
      <w:proofErr w:type="spellEnd"/>
      <w:r>
        <w:rPr>
          <w:rFonts w:asciiTheme="majorHAnsi" w:hAnsiTheme="majorHAnsi" w:cstheme="majorHAnsi"/>
          <w:i/>
        </w:rPr>
        <w:t>, Bari</w:t>
      </w:r>
      <w:r w:rsidRPr="007B0BBF">
        <w:rPr>
          <w:rFonts w:asciiTheme="majorHAnsi" w:hAnsiTheme="majorHAnsi" w:cstheme="majorHAnsi"/>
          <w:i/>
        </w:rPr>
        <w:t>)</w:t>
      </w:r>
      <w:r>
        <w:rPr>
          <w:rFonts w:asciiTheme="majorHAnsi" w:hAnsiTheme="majorHAnsi" w:cstheme="majorHAnsi"/>
          <w:i/>
        </w:rPr>
        <w:t xml:space="preserve"> </w:t>
      </w:r>
    </w:p>
    <w:p w14:paraId="0E8807C4" w14:textId="77777777" w:rsidR="00DE48C8" w:rsidRPr="007B0BBF" w:rsidRDefault="00DE48C8" w:rsidP="00DE48C8">
      <w:pPr>
        <w:spacing w:line="276" w:lineRule="auto"/>
        <w:ind w:left="709"/>
        <w:jc w:val="both"/>
        <w:rPr>
          <w:rFonts w:asciiTheme="majorHAnsi" w:hAnsiTheme="majorHAnsi" w:cstheme="majorHAnsi"/>
          <w:i/>
        </w:rPr>
      </w:pPr>
    </w:p>
    <w:p w14:paraId="139E9B0F" w14:textId="77777777" w:rsidR="00DE48C8" w:rsidRDefault="00DE48C8" w:rsidP="00DE48C8">
      <w:pPr>
        <w:spacing w:line="276" w:lineRule="auto"/>
        <w:ind w:left="709"/>
        <w:jc w:val="both"/>
        <w:rPr>
          <w:rFonts w:asciiTheme="majorHAnsi" w:hAnsiTheme="majorHAnsi" w:cstheme="majorHAnsi"/>
          <w:i/>
        </w:rPr>
      </w:pPr>
      <w:r w:rsidRPr="007B0BBF">
        <w:rPr>
          <w:rFonts w:asciiTheme="majorHAnsi" w:hAnsiTheme="majorHAnsi" w:cstheme="majorHAnsi"/>
          <w:i/>
        </w:rPr>
        <w:t>Marina Foschi (Università di Pisa</w:t>
      </w:r>
      <w:r>
        <w:rPr>
          <w:rFonts w:asciiTheme="majorHAnsi" w:hAnsiTheme="majorHAnsi" w:cstheme="majorHAnsi"/>
          <w:i/>
        </w:rPr>
        <w:t xml:space="preserve"> / </w:t>
      </w:r>
      <w:proofErr w:type="spellStart"/>
      <w:r>
        <w:rPr>
          <w:rFonts w:asciiTheme="majorHAnsi" w:hAnsiTheme="majorHAnsi" w:cstheme="majorHAnsi"/>
          <w:i/>
        </w:rPr>
        <w:t>Universität</w:t>
      </w:r>
      <w:proofErr w:type="spellEnd"/>
      <w:r>
        <w:rPr>
          <w:rFonts w:asciiTheme="majorHAnsi" w:hAnsiTheme="majorHAnsi" w:cstheme="majorHAnsi"/>
          <w:i/>
        </w:rPr>
        <w:t xml:space="preserve"> Pisa</w:t>
      </w:r>
      <w:r w:rsidRPr="007B0BBF">
        <w:rPr>
          <w:rFonts w:asciiTheme="majorHAnsi" w:hAnsiTheme="majorHAnsi" w:cstheme="majorHAnsi"/>
          <w:i/>
        </w:rPr>
        <w:t>)</w:t>
      </w:r>
      <w:r>
        <w:rPr>
          <w:rFonts w:asciiTheme="majorHAnsi" w:hAnsiTheme="majorHAnsi" w:cstheme="majorHAnsi"/>
          <w:i/>
        </w:rPr>
        <w:t xml:space="preserve"> </w:t>
      </w:r>
    </w:p>
    <w:p w14:paraId="19C8BE83" w14:textId="77777777" w:rsidR="00F6527A" w:rsidRDefault="00F6527A" w:rsidP="00DE48C8">
      <w:pPr>
        <w:spacing w:line="276" w:lineRule="auto"/>
        <w:ind w:left="709"/>
        <w:jc w:val="both"/>
        <w:rPr>
          <w:rFonts w:asciiTheme="majorHAnsi" w:hAnsiTheme="majorHAnsi" w:cstheme="majorHAnsi"/>
          <w:i/>
        </w:rPr>
      </w:pPr>
    </w:p>
    <w:p w14:paraId="20DAA6F1" w14:textId="77777777" w:rsidR="00F6527A" w:rsidRDefault="00F6527A" w:rsidP="00F6527A">
      <w:pPr>
        <w:spacing w:line="276" w:lineRule="auto"/>
        <w:ind w:left="709"/>
        <w:jc w:val="both"/>
        <w:rPr>
          <w:rFonts w:asciiTheme="majorHAnsi" w:hAnsiTheme="majorHAnsi" w:cstheme="majorHAnsi"/>
          <w:i/>
        </w:rPr>
      </w:pPr>
      <w:r w:rsidRPr="007B0BBF">
        <w:rPr>
          <w:rFonts w:asciiTheme="majorHAnsi" w:hAnsiTheme="majorHAnsi" w:cstheme="majorHAnsi"/>
          <w:i/>
        </w:rPr>
        <w:t>Alberto De Franceschi (Università di Ferrara</w:t>
      </w:r>
      <w:r>
        <w:rPr>
          <w:rFonts w:asciiTheme="majorHAnsi" w:hAnsiTheme="majorHAnsi" w:cstheme="majorHAnsi"/>
          <w:i/>
        </w:rPr>
        <w:t xml:space="preserve"> e </w:t>
      </w:r>
      <w:proofErr w:type="spellStart"/>
      <w:r>
        <w:rPr>
          <w:rFonts w:asciiTheme="majorHAnsi" w:hAnsiTheme="majorHAnsi" w:cstheme="majorHAnsi"/>
          <w:i/>
        </w:rPr>
        <w:t>Katholieke</w:t>
      </w:r>
      <w:proofErr w:type="spellEnd"/>
      <w:r>
        <w:rPr>
          <w:rFonts w:asciiTheme="majorHAnsi" w:hAnsiTheme="majorHAnsi" w:cstheme="majorHAnsi"/>
          <w:i/>
        </w:rPr>
        <w:t xml:space="preserve"> </w:t>
      </w:r>
      <w:proofErr w:type="spellStart"/>
      <w:r>
        <w:rPr>
          <w:rFonts w:asciiTheme="majorHAnsi" w:hAnsiTheme="majorHAnsi" w:cstheme="majorHAnsi"/>
          <w:i/>
        </w:rPr>
        <w:t>Universiteit</w:t>
      </w:r>
      <w:proofErr w:type="spellEnd"/>
      <w:r>
        <w:rPr>
          <w:rFonts w:asciiTheme="majorHAnsi" w:hAnsiTheme="majorHAnsi" w:cstheme="majorHAnsi"/>
          <w:i/>
        </w:rPr>
        <w:t xml:space="preserve"> </w:t>
      </w:r>
      <w:proofErr w:type="spellStart"/>
      <w:r>
        <w:rPr>
          <w:rFonts w:asciiTheme="majorHAnsi" w:hAnsiTheme="majorHAnsi" w:cstheme="majorHAnsi"/>
          <w:i/>
        </w:rPr>
        <w:t>Leuven</w:t>
      </w:r>
      <w:proofErr w:type="spellEnd"/>
      <w:r>
        <w:rPr>
          <w:rFonts w:asciiTheme="majorHAnsi" w:hAnsiTheme="majorHAnsi" w:cstheme="majorHAnsi"/>
          <w:i/>
        </w:rPr>
        <w:t xml:space="preserve"> / </w:t>
      </w:r>
    </w:p>
    <w:p w14:paraId="7F432012" w14:textId="77777777" w:rsidR="00F6527A" w:rsidRDefault="00F6527A" w:rsidP="00F6527A">
      <w:pPr>
        <w:spacing w:line="276" w:lineRule="auto"/>
        <w:ind w:left="709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                              </w:t>
      </w:r>
      <w:proofErr w:type="spellStart"/>
      <w:r>
        <w:rPr>
          <w:rFonts w:asciiTheme="majorHAnsi" w:hAnsiTheme="majorHAnsi" w:cstheme="majorHAnsi"/>
          <w:i/>
        </w:rPr>
        <w:t>Universität</w:t>
      </w:r>
      <w:proofErr w:type="spellEnd"/>
      <w:r>
        <w:rPr>
          <w:rFonts w:asciiTheme="majorHAnsi" w:hAnsiTheme="majorHAnsi" w:cstheme="majorHAnsi"/>
          <w:i/>
        </w:rPr>
        <w:t xml:space="preserve"> Ferrara und </w:t>
      </w:r>
      <w:proofErr w:type="spellStart"/>
      <w:r>
        <w:rPr>
          <w:rFonts w:asciiTheme="majorHAnsi" w:hAnsiTheme="majorHAnsi" w:cstheme="majorHAnsi"/>
          <w:i/>
        </w:rPr>
        <w:t>Katholieke</w:t>
      </w:r>
      <w:proofErr w:type="spellEnd"/>
      <w:r>
        <w:rPr>
          <w:rFonts w:asciiTheme="majorHAnsi" w:hAnsiTheme="majorHAnsi" w:cstheme="majorHAnsi"/>
          <w:i/>
        </w:rPr>
        <w:t xml:space="preserve"> </w:t>
      </w:r>
      <w:proofErr w:type="spellStart"/>
      <w:r>
        <w:rPr>
          <w:rFonts w:asciiTheme="majorHAnsi" w:hAnsiTheme="majorHAnsi" w:cstheme="majorHAnsi"/>
          <w:i/>
        </w:rPr>
        <w:t>Universiteit</w:t>
      </w:r>
      <w:proofErr w:type="spellEnd"/>
      <w:r>
        <w:rPr>
          <w:rFonts w:asciiTheme="majorHAnsi" w:hAnsiTheme="majorHAnsi" w:cstheme="majorHAnsi"/>
          <w:i/>
        </w:rPr>
        <w:t xml:space="preserve"> </w:t>
      </w:r>
      <w:proofErr w:type="spellStart"/>
      <w:r>
        <w:rPr>
          <w:rFonts w:asciiTheme="majorHAnsi" w:hAnsiTheme="majorHAnsi" w:cstheme="majorHAnsi"/>
          <w:i/>
        </w:rPr>
        <w:t>Leuven</w:t>
      </w:r>
      <w:proofErr w:type="spellEnd"/>
      <w:r w:rsidRPr="007B0BBF">
        <w:rPr>
          <w:rFonts w:asciiTheme="majorHAnsi" w:hAnsiTheme="majorHAnsi" w:cstheme="majorHAnsi"/>
          <w:i/>
        </w:rPr>
        <w:t>)</w:t>
      </w:r>
      <w:r>
        <w:rPr>
          <w:rFonts w:asciiTheme="majorHAnsi" w:hAnsiTheme="majorHAnsi" w:cstheme="majorHAnsi"/>
          <w:i/>
        </w:rPr>
        <w:t xml:space="preserve"> </w:t>
      </w:r>
    </w:p>
    <w:p w14:paraId="7B23A0BF" w14:textId="77777777" w:rsidR="00F6527A" w:rsidRDefault="00F6527A" w:rsidP="00DE48C8">
      <w:pPr>
        <w:spacing w:line="276" w:lineRule="auto"/>
        <w:ind w:left="709"/>
        <w:jc w:val="both"/>
        <w:rPr>
          <w:rFonts w:asciiTheme="majorHAnsi" w:hAnsiTheme="majorHAnsi" w:cstheme="majorHAnsi"/>
          <w:i/>
        </w:rPr>
      </w:pPr>
    </w:p>
    <w:p w14:paraId="46AF5269" w14:textId="77777777" w:rsidR="00DE48C8" w:rsidRDefault="00DE48C8" w:rsidP="00DE48C8">
      <w:pPr>
        <w:spacing w:line="276" w:lineRule="auto"/>
        <w:ind w:left="709"/>
        <w:jc w:val="both"/>
        <w:rPr>
          <w:rFonts w:asciiTheme="majorHAnsi" w:hAnsiTheme="majorHAnsi" w:cstheme="majorHAnsi"/>
          <w:i/>
        </w:rPr>
      </w:pPr>
    </w:p>
    <w:p w14:paraId="4EF95651" w14:textId="77777777" w:rsidR="00DE48C8" w:rsidRDefault="00DE48C8" w:rsidP="00DE48C8">
      <w:pPr>
        <w:spacing w:line="360" w:lineRule="auto"/>
        <w:ind w:left="709"/>
        <w:jc w:val="both"/>
        <w:rPr>
          <w:rFonts w:asciiTheme="majorHAnsi" w:hAnsiTheme="majorHAnsi" w:cstheme="majorHAnsi"/>
          <w:i/>
        </w:rPr>
      </w:pPr>
    </w:p>
    <w:p w14:paraId="4E7148E7" w14:textId="77777777" w:rsidR="00DE48C8" w:rsidRDefault="00DE48C8" w:rsidP="00DE48C8">
      <w:pPr>
        <w:spacing w:line="360" w:lineRule="auto"/>
        <w:jc w:val="both"/>
        <w:rPr>
          <w:rFonts w:asciiTheme="majorHAnsi" w:hAnsiTheme="majorHAnsi" w:cstheme="majorHAnsi"/>
          <w:i/>
        </w:rPr>
      </w:pPr>
    </w:p>
    <w:p w14:paraId="6B0699D6" w14:textId="77777777" w:rsidR="00DE48C8" w:rsidRDefault="00DE48C8" w:rsidP="00DE48C8">
      <w:pPr>
        <w:spacing w:line="360" w:lineRule="auto"/>
        <w:jc w:val="both"/>
        <w:rPr>
          <w:rFonts w:asciiTheme="majorHAnsi" w:hAnsiTheme="majorHAnsi" w:cstheme="majorHAnsi"/>
          <w:i/>
        </w:rPr>
      </w:pPr>
    </w:p>
    <w:p w14:paraId="7748915D" w14:textId="77777777" w:rsidR="00DE48C8" w:rsidRDefault="00DE48C8" w:rsidP="00DE48C8">
      <w:pPr>
        <w:spacing w:line="360" w:lineRule="auto"/>
        <w:jc w:val="both"/>
        <w:rPr>
          <w:rFonts w:asciiTheme="majorHAnsi" w:hAnsiTheme="majorHAnsi" w:cstheme="majorHAnsi"/>
          <w:i/>
        </w:rPr>
      </w:pPr>
    </w:p>
    <w:p w14:paraId="35FD88E8" w14:textId="77777777" w:rsidR="00DE48C8" w:rsidRDefault="00DE48C8" w:rsidP="00DE48C8">
      <w:pPr>
        <w:spacing w:line="360" w:lineRule="auto"/>
        <w:jc w:val="both"/>
        <w:rPr>
          <w:rFonts w:asciiTheme="majorHAnsi" w:hAnsiTheme="majorHAnsi" w:cstheme="majorHAnsi"/>
          <w:i/>
        </w:rPr>
      </w:pPr>
    </w:p>
    <w:p w14:paraId="5A7A0A51" w14:textId="77777777" w:rsidR="00DE48C8" w:rsidRDefault="00DE48C8" w:rsidP="00DE48C8">
      <w:pPr>
        <w:spacing w:line="360" w:lineRule="auto"/>
        <w:jc w:val="both"/>
        <w:rPr>
          <w:rFonts w:asciiTheme="majorHAnsi" w:hAnsiTheme="majorHAnsi" w:cstheme="majorHAnsi"/>
          <w:i/>
        </w:rPr>
      </w:pPr>
    </w:p>
    <w:p w14:paraId="16EA9DB2" w14:textId="77777777" w:rsidR="00DE48C8" w:rsidRDefault="00DE48C8" w:rsidP="00DE48C8">
      <w:pPr>
        <w:spacing w:line="360" w:lineRule="auto"/>
        <w:jc w:val="both"/>
        <w:rPr>
          <w:rFonts w:asciiTheme="majorHAnsi" w:hAnsiTheme="majorHAnsi" w:cstheme="majorHAnsi"/>
          <w:i/>
        </w:rPr>
      </w:pPr>
    </w:p>
    <w:p w14:paraId="66508849" w14:textId="77777777" w:rsidR="00CC17FA" w:rsidRDefault="00CC17FA" w:rsidP="00DE48C8">
      <w:pPr>
        <w:spacing w:line="360" w:lineRule="auto"/>
        <w:rPr>
          <w:rFonts w:asciiTheme="majorHAnsi" w:hAnsiTheme="majorHAnsi" w:cstheme="majorHAnsi"/>
          <w:b/>
          <w:bCs/>
          <w:smallCaps/>
          <w:sz w:val="28"/>
          <w:szCs w:val="28"/>
        </w:rPr>
      </w:pPr>
    </w:p>
    <w:p w14:paraId="5FC412A4" w14:textId="7F5E78E3" w:rsidR="00DE48C8" w:rsidRPr="00783399" w:rsidRDefault="00DE48C8" w:rsidP="00DE48C8">
      <w:pPr>
        <w:spacing w:line="360" w:lineRule="auto"/>
        <w:rPr>
          <w:rFonts w:asciiTheme="majorHAnsi" w:hAnsiTheme="majorHAnsi" w:cstheme="majorHAnsi"/>
          <w:b/>
          <w:bCs/>
          <w:smallCaps/>
          <w:sz w:val="28"/>
          <w:szCs w:val="28"/>
        </w:rPr>
      </w:pPr>
      <w:r>
        <w:rPr>
          <w:rFonts w:asciiTheme="majorHAnsi" w:hAnsiTheme="majorHAnsi" w:cstheme="majorHAnsi"/>
          <w:b/>
          <w:bCs/>
          <w:smallCaps/>
          <w:sz w:val="28"/>
          <w:szCs w:val="28"/>
        </w:rPr>
        <w:t>I. L</w:t>
      </w:r>
      <w:r w:rsidRPr="000A2B1A">
        <w:rPr>
          <w:rFonts w:asciiTheme="majorHAnsi" w:hAnsiTheme="majorHAnsi" w:cstheme="majorHAnsi"/>
          <w:b/>
          <w:bCs/>
          <w:smallCaps/>
          <w:sz w:val="28"/>
          <w:szCs w:val="28"/>
        </w:rPr>
        <w:t>A FORMAZIONE UNIVERSITARIA E POST-UNIVERSITARIA</w:t>
      </w:r>
    </w:p>
    <w:p w14:paraId="000C0A9A" w14:textId="77777777" w:rsidR="00DE48C8" w:rsidRPr="00EF3333" w:rsidRDefault="00DE48C8" w:rsidP="00DE48C8">
      <w:pPr>
        <w:spacing w:line="360" w:lineRule="auto"/>
        <w:jc w:val="both"/>
        <w:rPr>
          <w:rFonts w:asciiTheme="majorHAnsi" w:hAnsiTheme="majorHAnsi" w:cstheme="majorHAnsi"/>
          <w:b/>
          <w:bCs/>
          <w:iCs/>
          <w:color w:val="7F7F7F" w:themeColor="text1" w:themeTint="80"/>
        </w:rPr>
      </w:pPr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1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>4</w:t>
      </w:r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: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>30</w:t>
      </w:r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  L’evoluzione del Sistema Universitario / Die </w:t>
      </w:r>
      <w:proofErr w:type="spellStart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Entwicklung</w:t>
      </w:r>
      <w:proofErr w:type="spellEnd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  <w:proofErr w:type="spellStart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des</w:t>
      </w:r>
      <w:proofErr w:type="spellEnd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  <w:proofErr w:type="spellStart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Hochschulsystems</w:t>
      </w:r>
      <w:proofErr w:type="spellEnd"/>
    </w:p>
    <w:p w14:paraId="068156CE" w14:textId="77777777" w:rsidR="00587795" w:rsidRDefault="00DE48C8" w:rsidP="00587795">
      <w:pPr>
        <w:spacing w:line="360" w:lineRule="auto"/>
        <w:ind w:left="2410" w:hanging="1701"/>
        <w:jc w:val="both"/>
        <w:rPr>
          <w:rFonts w:asciiTheme="majorHAnsi" w:hAnsiTheme="majorHAnsi" w:cstheme="majorHAnsi"/>
          <w:i/>
        </w:rPr>
      </w:pPr>
      <w:r w:rsidRPr="003126BC">
        <w:rPr>
          <w:rFonts w:asciiTheme="majorHAnsi" w:hAnsiTheme="majorHAnsi" w:cstheme="majorHAnsi"/>
          <w:iCs/>
        </w:rPr>
        <w:t xml:space="preserve">Presidente / </w:t>
      </w:r>
      <w:proofErr w:type="spellStart"/>
      <w:r w:rsidRPr="003126BC">
        <w:rPr>
          <w:rFonts w:asciiTheme="majorHAnsi" w:hAnsiTheme="majorHAnsi" w:cstheme="majorHAnsi"/>
          <w:iCs/>
        </w:rPr>
        <w:t>Vorsitzender</w:t>
      </w:r>
      <w:proofErr w:type="spellEnd"/>
      <w:r w:rsidRPr="003126BC">
        <w:rPr>
          <w:rFonts w:asciiTheme="majorHAnsi" w:hAnsiTheme="majorHAnsi" w:cstheme="majorHAnsi"/>
          <w:iCs/>
        </w:rPr>
        <w:t>:</w:t>
      </w:r>
      <w:r w:rsidRPr="003126BC">
        <w:rPr>
          <w:rFonts w:asciiTheme="majorHAnsi" w:hAnsiTheme="majorHAnsi" w:cstheme="majorHAnsi"/>
          <w:i/>
        </w:rPr>
        <w:t xml:space="preserve"> </w:t>
      </w:r>
      <w:r w:rsidR="00587795">
        <w:rPr>
          <w:rFonts w:asciiTheme="majorHAnsi" w:hAnsiTheme="majorHAnsi" w:cstheme="majorHAnsi"/>
          <w:i/>
        </w:rPr>
        <w:t xml:space="preserve">Mauro Tulli (Università di Pisa e Membro del Consiglio </w:t>
      </w:r>
    </w:p>
    <w:p w14:paraId="33FD40CB" w14:textId="77777777" w:rsidR="00587795" w:rsidRDefault="00587795" w:rsidP="00587795">
      <w:pPr>
        <w:spacing w:line="360" w:lineRule="auto"/>
        <w:ind w:left="2410" w:hanging="1701"/>
        <w:jc w:val="both"/>
        <w:rPr>
          <w:rFonts w:asciiTheme="majorHAnsi" w:hAnsiTheme="majorHAnsi" w:cstheme="majorHAnsi"/>
          <w:i/>
          <w:lang w:val="de-DE"/>
        </w:rPr>
      </w:pPr>
      <w:r>
        <w:rPr>
          <w:rFonts w:asciiTheme="majorHAnsi" w:hAnsiTheme="majorHAnsi" w:cstheme="majorHAnsi"/>
          <w:iCs/>
        </w:rPr>
        <w:t xml:space="preserve">                                                                    </w:t>
      </w:r>
      <w:r>
        <w:rPr>
          <w:rFonts w:asciiTheme="majorHAnsi" w:hAnsiTheme="majorHAnsi" w:cstheme="majorHAnsi"/>
          <w:i/>
        </w:rPr>
        <w:t xml:space="preserve">  Universitario Nazionale, Roma / </w:t>
      </w:r>
      <w:proofErr w:type="spellStart"/>
      <w:r>
        <w:rPr>
          <w:rFonts w:asciiTheme="majorHAnsi" w:hAnsiTheme="majorHAnsi" w:cstheme="majorHAnsi"/>
          <w:i/>
        </w:rPr>
        <w:t>Universit</w:t>
      </w:r>
      <w:r>
        <w:rPr>
          <w:rFonts w:asciiTheme="majorHAnsi" w:hAnsiTheme="majorHAnsi" w:cstheme="majorHAnsi"/>
          <w:i/>
          <w:lang w:val="de-DE"/>
        </w:rPr>
        <w:t>ät</w:t>
      </w:r>
      <w:proofErr w:type="spellEnd"/>
      <w:r>
        <w:rPr>
          <w:rFonts w:asciiTheme="majorHAnsi" w:hAnsiTheme="majorHAnsi" w:cstheme="majorHAnsi"/>
          <w:i/>
          <w:lang w:val="de-DE"/>
        </w:rPr>
        <w:t xml:space="preserve"> Pisa und </w:t>
      </w:r>
    </w:p>
    <w:p w14:paraId="1EE5B76D" w14:textId="75B8BD75" w:rsidR="00587795" w:rsidRPr="00530127" w:rsidRDefault="00587795" w:rsidP="00587795">
      <w:pPr>
        <w:spacing w:line="360" w:lineRule="auto"/>
        <w:ind w:left="2410" w:hanging="1701"/>
        <w:jc w:val="both"/>
        <w:rPr>
          <w:rFonts w:asciiTheme="majorHAnsi" w:hAnsiTheme="majorHAnsi" w:cstheme="majorHAnsi"/>
          <w:i/>
          <w:lang w:val="de-DE"/>
        </w:rPr>
      </w:pPr>
      <w:r>
        <w:rPr>
          <w:rFonts w:asciiTheme="majorHAnsi" w:hAnsiTheme="majorHAnsi" w:cstheme="majorHAnsi"/>
          <w:i/>
          <w:lang w:val="de-DE"/>
        </w:rPr>
        <w:t xml:space="preserve">                                                                      Mitglied des </w:t>
      </w:r>
      <w:proofErr w:type="spellStart"/>
      <w:r>
        <w:rPr>
          <w:rFonts w:asciiTheme="majorHAnsi" w:hAnsiTheme="majorHAnsi" w:cstheme="majorHAnsi"/>
          <w:i/>
        </w:rPr>
        <w:t>des</w:t>
      </w:r>
      <w:proofErr w:type="spellEnd"/>
      <w:r>
        <w:rPr>
          <w:rFonts w:asciiTheme="majorHAnsi" w:hAnsiTheme="majorHAnsi" w:cstheme="majorHAnsi"/>
          <w:i/>
        </w:rPr>
        <w:t xml:space="preserve"> </w:t>
      </w:r>
      <w:proofErr w:type="spellStart"/>
      <w:r>
        <w:rPr>
          <w:rFonts w:asciiTheme="majorHAnsi" w:hAnsiTheme="majorHAnsi" w:cstheme="majorHAnsi"/>
          <w:i/>
        </w:rPr>
        <w:t>nationalen</w:t>
      </w:r>
      <w:proofErr w:type="spellEnd"/>
      <w:r>
        <w:rPr>
          <w:rFonts w:asciiTheme="majorHAnsi" w:hAnsiTheme="majorHAnsi" w:cstheme="majorHAnsi"/>
          <w:i/>
        </w:rPr>
        <w:t xml:space="preserve"> </w:t>
      </w:r>
      <w:proofErr w:type="spellStart"/>
      <w:r>
        <w:rPr>
          <w:rFonts w:asciiTheme="majorHAnsi" w:hAnsiTheme="majorHAnsi" w:cstheme="majorHAnsi"/>
          <w:i/>
        </w:rPr>
        <w:t>Universitätsrats</w:t>
      </w:r>
      <w:proofErr w:type="spellEnd"/>
      <w:r>
        <w:rPr>
          <w:rFonts w:asciiTheme="majorHAnsi" w:hAnsiTheme="majorHAnsi" w:cstheme="majorHAnsi"/>
          <w:i/>
        </w:rPr>
        <w:t>, Rom)</w:t>
      </w:r>
    </w:p>
    <w:p w14:paraId="3F8988D6" w14:textId="77777777" w:rsidR="00587795" w:rsidRDefault="00587795" w:rsidP="00D42B1B">
      <w:pPr>
        <w:spacing w:line="360" w:lineRule="auto"/>
        <w:jc w:val="both"/>
        <w:rPr>
          <w:rFonts w:asciiTheme="majorHAnsi" w:hAnsiTheme="majorHAnsi" w:cstheme="majorHAnsi"/>
          <w:i/>
        </w:rPr>
      </w:pPr>
    </w:p>
    <w:p w14:paraId="4867E0FB" w14:textId="78123C11" w:rsidR="00DE48C8" w:rsidRDefault="00DE48C8" w:rsidP="00587795">
      <w:pPr>
        <w:spacing w:line="360" w:lineRule="auto"/>
        <w:ind w:left="2410" w:hanging="1701"/>
        <w:jc w:val="both"/>
        <w:rPr>
          <w:rFonts w:asciiTheme="majorHAnsi" w:hAnsiTheme="majorHAnsi" w:cstheme="majorHAnsi"/>
          <w:i/>
          <w:lang w:val="de-DE"/>
        </w:rPr>
      </w:pPr>
      <w:r>
        <w:rPr>
          <w:rFonts w:asciiTheme="majorHAnsi" w:hAnsiTheme="majorHAnsi" w:cstheme="majorHAnsi"/>
          <w:i/>
        </w:rPr>
        <w:t>Patrizio Bianchi</w:t>
      </w:r>
      <w:proofErr w:type="gramStart"/>
      <w:r>
        <w:rPr>
          <w:rFonts w:asciiTheme="majorHAnsi" w:hAnsiTheme="majorHAnsi" w:cstheme="majorHAnsi"/>
          <w:i/>
        </w:rPr>
        <w:t xml:space="preserve">   (</w:t>
      </w:r>
      <w:proofErr w:type="gramEnd"/>
      <w:r>
        <w:rPr>
          <w:rFonts w:asciiTheme="majorHAnsi" w:hAnsiTheme="majorHAnsi" w:cstheme="majorHAnsi"/>
          <w:i/>
        </w:rPr>
        <w:t xml:space="preserve">Cattedra UNESCO in </w:t>
      </w:r>
      <w:r w:rsidRPr="00E01A37">
        <w:rPr>
          <w:rFonts w:ascii="Calibri" w:hAnsi="Calibri" w:cs="Calibri"/>
          <w:i/>
          <w:iCs/>
          <w:color w:val="222222"/>
          <w:shd w:val="clear" w:color="auto" w:fill="FFFFFF"/>
        </w:rPr>
        <w:t>Educazione, crescita ed eguaglianza</w:t>
      </w:r>
      <w:r>
        <w:rPr>
          <w:rFonts w:ascii="Calibri" w:hAnsi="Calibri" w:cs="Calibri"/>
          <w:i/>
          <w:iCs/>
          <w:color w:val="222222"/>
          <w:shd w:val="clear" w:color="auto" w:fill="FFFFFF"/>
        </w:rPr>
        <w:t xml:space="preserve"> </w:t>
      </w:r>
      <w:r w:rsidRPr="00E01A37">
        <w:rPr>
          <w:rFonts w:asciiTheme="majorHAnsi" w:hAnsiTheme="majorHAnsi" w:cstheme="majorHAnsi"/>
          <w:i/>
          <w:iCs/>
        </w:rPr>
        <w:t>nell’Università di Ferrara e già</w:t>
      </w:r>
      <w:r>
        <w:rPr>
          <w:rFonts w:asciiTheme="majorHAnsi" w:hAnsiTheme="majorHAnsi" w:cstheme="majorHAnsi"/>
          <w:i/>
          <w:iCs/>
        </w:rPr>
        <w:t xml:space="preserve"> </w:t>
      </w:r>
      <w:r w:rsidRPr="00E01A37">
        <w:rPr>
          <w:rFonts w:asciiTheme="majorHAnsi" w:hAnsiTheme="majorHAnsi" w:cstheme="majorHAnsi"/>
          <w:i/>
          <w:iCs/>
        </w:rPr>
        <w:t>Ministro dell’Istruzione, Roma</w:t>
      </w:r>
      <w:r>
        <w:rPr>
          <w:rFonts w:asciiTheme="majorHAnsi" w:hAnsiTheme="majorHAnsi" w:cstheme="majorHAnsi"/>
          <w:i/>
        </w:rPr>
        <w:t xml:space="preserve"> / UNESCO Chair of </w:t>
      </w:r>
      <w:proofErr w:type="spellStart"/>
      <w:r>
        <w:rPr>
          <w:rFonts w:asciiTheme="majorHAnsi" w:hAnsiTheme="majorHAnsi" w:cstheme="majorHAnsi"/>
          <w:i/>
        </w:rPr>
        <w:t>Education</w:t>
      </w:r>
      <w:proofErr w:type="spellEnd"/>
      <w:r>
        <w:rPr>
          <w:rFonts w:asciiTheme="majorHAnsi" w:hAnsiTheme="majorHAnsi" w:cstheme="majorHAnsi"/>
          <w:i/>
        </w:rPr>
        <w:t xml:space="preserve">, </w:t>
      </w:r>
      <w:proofErr w:type="spellStart"/>
      <w:r>
        <w:rPr>
          <w:rFonts w:asciiTheme="majorHAnsi" w:hAnsiTheme="majorHAnsi" w:cstheme="majorHAnsi"/>
          <w:i/>
        </w:rPr>
        <w:t>Growth</w:t>
      </w:r>
      <w:proofErr w:type="spellEnd"/>
      <w:r>
        <w:rPr>
          <w:rFonts w:asciiTheme="majorHAnsi" w:hAnsiTheme="majorHAnsi" w:cstheme="majorHAnsi"/>
          <w:i/>
        </w:rPr>
        <w:t xml:space="preserve"> and Equality an </w:t>
      </w:r>
      <w:proofErr w:type="spellStart"/>
      <w:r>
        <w:rPr>
          <w:rFonts w:asciiTheme="majorHAnsi" w:hAnsiTheme="majorHAnsi" w:cstheme="majorHAnsi"/>
          <w:i/>
        </w:rPr>
        <w:t>der</w:t>
      </w:r>
      <w:proofErr w:type="spellEnd"/>
      <w:r>
        <w:rPr>
          <w:rFonts w:asciiTheme="majorHAnsi" w:hAnsiTheme="majorHAnsi" w:cstheme="majorHAnsi"/>
          <w:i/>
        </w:rPr>
        <w:t xml:space="preserve"> </w:t>
      </w:r>
      <w:r>
        <w:rPr>
          <w:rFonts w:asciiTheme="majorHAnsi" w:hAnsiTheme="majorHAnsi" w:cstheme="majorHAnsi"/>
          <w:i/>
          <w:lang w:val="de-DE"/>
        </w:rPr>
        <w:t xml:space="preserve">Universität Ferrara und </w:t>
      </w:r>
      <w:proofErr w:type="spellStart"/>
      <w:r>
        <w:rPr>
          <w:rFonts w:asciiTheme="majorHAnsi" w:hAnsiTheme="majorHAnsi" w:cstheme="majorHAnsi"/>
          <w:i/>
        </w:rPr>
        <w:t>ehem</w:t>
      </w:r>
      <w:proofErr w:type="spellEnd"/>
      <w:r>
        <w:rPr>
          <w:rFonts w:asciiTheme="majorHAnsi" w:hAnsiTheme="majorHAnsi" w:cstheme="majorHAnsi"/>
          <w:i/>
        </w:rPr>
        <w:t xml:space="preserve">. </w:t>
      </w:r>
      <w:proofErr w:type="spellStart"/>
      <w:r>
        <w:rPr>
          <w:rFonts w:asciiTheme="majorHAnsi" w:hAnsiTheme="majorHAnsi" w:cstheme="majorHAnsi"/>
          <w:i/>
        </w:rPr>
        <w:t>Minister</w:t>
      </w:r>
      <w:proofErr w:type="spellEnd"/>
      <w:r>
        <w:rPr>
          <w:rFonts w:asciiTheme="majorHAnsi" w:hAnsiTheme="majorHAnsi" w:cstheme="majorHAnsi"/>
          <w:i/>
        </w:rPr>
        <w:t xml:space="preserve"> </w:t>
      </w:r>
      <w:proofErr w:type="spellStart"/>
      <w:r>
        <w:rPr>
          <w:rFonts w:asciiTheme="majorHAnsi" w:hAnsiTheme="majorHAnsi" w:cstheme="majorHAnsi"/>
          <w:i/>
        </w:rPr>
        <w:t>fü</w:t>
      </w:r>
      <w:proofErr w:type="spellEnd"/>
      <w:r>
        <w:rPr>
          <w:rFonts w:asciiTheme="majorHAnsi" w:hAnsiTheme="majorHAnsi" w:cstheme="majorHAnsi"/>
          <w:i/>
          <w:lang w:val="de-DE"/>
        </w:rPr>
        <w:t>r Bildung, Rom)</w:t>
      </w:r>
    </w:p>
    <w:p w14:paraId="542EC749" w14:textId="77777777" w:rsidR="00DE48C8" w:rsidRDefault="00DE48C8" w:rsidP="00DE48C8">
      <w:pPr>
        <w:spacing w:line="360" w:lineRule="auto"/>
        <w:jc w:val="both"/>
        <w:rPr>
          <w:rFonts w:asciiTheme="majorHAnsi" w:hAnsiTheme="majorHAnsi" w:cstheme="majorHAnsi"/>
          <w:i/>
        </w:rPr>
      </w:pPr>
    </w:p>
    <w:p w14:paraId="1C46D120" w14:textId="77777777" w:rsidR="00DE48C8" w:rsidRDefault="00DE48C8" w:rsidP="00DE48C8">
      <w:pPr>
        <w:spacing w:line="360" w:lineRule="auto"/>
        <w:ind w:left="2410" w:hanging="1701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Paolo Pedone</w:t>
      </w:r>
      <w:proofErr w:type="gramStart"/>
      <w:r w:rsidRPr="007B0BBF">
        <w:rPr>
          <w:rFonts w:asciiTheme="majorHAnsi" w:hAnsiTheme="majorHAnsi" w:cstheme="majorHAnsi"/>
          <w:i/>
        </w:rPr>
        <w:t xml:space="preserve"> </w:t>
      </w:r>
      <w:r>
        <w:rPr>
          <w:rFonts w:asciiTheme="majorHAnsi" w:hAnsiTheme="majorHAnsi" w:cstheme="majorHAnsi"/>
          <w:i/>
        </w:rPr>
        <w:t xml:space="preserve">  </w:t>
      </w:r>
      <w:r w:rsidRPr="007B0BBF">
        <w:rPr>
          <w:rFonts w:asciiTheme="majorHAnsi" w:hAnsiTheme="majorHAnsi" w:cstheme="majorHAnsi"/>
          <w:i/>
        </w:rPr>
        <w:t>(</w:t>
      </w:r>
      <w:proofErr w:type="gramEnd"/>
      <w:r>
        <w:rPr>
          <w:rFonts w:asciiTheme="majorHAnsi" w:hAnsiTheme="majorHAnsi" w:cstheme="majorHAnsi"/>
          <w:i/>
        </w:rPr>
        <w:t xml:space="preserve">Università Vanvitelli e Presidente del Consiglio Universitario Nazionale, Roma / Vanvitelli </w:t>
      </w:r>
      <w:proofErr w:type="spellStart"/>
      <w:r>
        <w:rPr>
          <w:rFonts w:asciiTheme="majorHAnsi" w:hAnsiTheme="majorHAnsi" w:cstheme="majorHAnsi"/>
          <w:i/>
        </w:rPr>
        <w:t>Universitä</w:t>
      </w:r>
      <w:proofErr w:type="spellEnd"/>
      <w:r>
        <w:rPr>
          <w:rFonts w:asciiTheme="majorHAnsi" w:hAnsiTheme="majorHAnsi" w:cstheme="majorHAnsi"/>
          <w:i/>
          <w:lang w:val="de-DE"/>
        </w:rPr>
        <w:t xml:space="preserve">t und </w:t>
      </w:r>
      <w:proofErr w:type="spellStart"/>
      <w:r>
        <w:rPr>
          <w:rFonts w:asciiTheme="majorHAnsi" w:hAnsiTheme="majorHAnsi" w:cstheme="majorHAnsi"/>
          <w:i/>
        </w:rPr>
        <w:t>Präsident</w:t>
      </w:r>
      <w:proofErr w:type="spellEnd"/>
      <w:r>
        <w:rPr>
          <w:rFonts w:asciiTheme="majorHAnsi" w:hAnsiTheme="majorHAnsi" w:cstheme="majorHAnsi"/>
          <w:i/>
        </w:rPr>
        <w:t xml:space="preserve"> </w:t>
      </w:r>
      <w:proofErr w:type="spellStart"/>
      <w:r>
        <w:rPr>
          <w:rFonts w:asciiTheme="majorHAnsi" w:hAnsiTheme="majorHAnsi" w:cstheme="majorHAnsi"/>
          <w:i/>
        </w:rPr>
        <w:t>des</w:t>
      </w:r>
      <w:proofErr w:type="spellEnd"/>
      <w:r>
        <w:rPr>
          <w:rFonts w:asciiTheme="majorHAnsi" w:hAnsiTheme="majorHAnsi" w:cstheme="majorHAnsi"/>
          <w:i/>
        </w:rPr>
        <w:t xml:space="preserve"> </w:t>
      </w:r>
      <w:proofErr w:type="spellStart"/>
      <w:r>
        <w:rPr>
          <w:rFonts w:asciiTheme="majorHAnsi" w:hAnsiTheme="majorHAnsi" w:cstheme="majorHAnsi"/>
          <w:i/>
        </w:rPr>
        <w:t>nationalen</w:t>
      </w:r>
      <w:proofErr w:type="spellEnd"/>
      <w:r>
        <w:rPr>
          <w:rFonts w:asciiTheme="majorHAnsi" w:hAnsiTheme="majorHAnsi" w:cstheme="majorHAnsi"/>
          <w:i/>
        </w:rPr>
        <w:t xml:space="preserve"> </w:t>
      </w:r>
      <w:proofErr w:type="spellStart"/>
      <w:r>
        <w:rPr>
          <w:rFonts w:asciiTheme="majorHAnsi" w:hAnsiTheme="majorHAnsi" w:cstheme="majorHAnsi"/>
          <w:i/>
        </w:rPr>
        <w:t>Universitätsrats</w:t>
      </w:r>
      <w:proofErr w:type="spellEnd"/>
      <w:r>
        <w:rPr>
          <w:rFonts w:asciiTheme="majorHAnsi" w:hAnsiTheme="majorHAnsi" w:cstheme="majorHAnsi"/>
          <w:i/>
        </w:rPr>
        <w:t>, Rom</w:t>
      </w:r>
      <w:r w:rsidRPr="007B0BBF">
        <w:rPr>
          <w:rFonts w:asciiTheme="majorHAnsi" w:hAnsiTheme="majorHAnsi" w:cstheme="majorHAnsi"/>
          <w:i/>
        </w:rPr>
        <w:t>)</w:t>
      </w:r>
      <w:r>
        <w:rPr>
          <w:rFonts w:asciiTheme="majorHAnsi" w:hAnsiTheme="majorHAnsi" w:cstheme="majorHAnsi"/>
          <w:i/>
        </w:rPr>
        <w:t xml:space="preserve"> </w:t>
      </w:r>
    </w:p>
    <w:p w14:paraId="63D16D99" w14:textId="77777777" w:rsidR="00DE48C8" w:rsidRDefault="00DE48C8" w:rsidP="00DE48C8">
      <w:pPr>
        <w:spacing w:line="360" w:lineRule="auto"/>
        <w:ind w:left="2410" w:hanging="1701"/>
        <w:jc w:val="both"/>
        <w:rPr>
          <w:rFonts w:asciiTheme="majorHAnsi" w:hAnsiTheme="majorHAnsi" w:cstheme="majorHAnsi"/>
          <w:i/>
        </w:rPr>
      </w:pPr>
    </w:p>
    <w:p w14:paraId="74667087" w14:textId="77777777" w:rsidR="00DE48C8" w:rsidRDefault="00DE48C8" w:rsidP="00DE48C8">
      <w:pPr>
        <w:spacing w:line="360" w:lineRule="auto"/>
        <w:ind w:left="2410" w:hanging="1701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Antonio Vicino </w:t>
      </w:r>
      <w:r w:rsidRPr="007B0BBF">
        <w:rPr>
          <w:rFonts w:asciiTheme="majorHAnsi" w:hAnsiTheme="majorHAnsi" w:cstheme="majorHAnsi"/>
          <w:i/>
        </w:rPr>
        <w:t>(</w:t>
      </w:r>
      <w:r>
        <w:rPr>
          <w:rFonts w:asciiTheme="majorHAnsi" w:hAnsiTheme="majorHAnsi" w:cstheme="majorHAnsi"/>
          <w:i/>
        </w:rPr>
        <w:t>Università di Siena e già Presidente del Consiglio Universitario Nazionale, Roma / U</w:t>
      </w:r>
      <w:proofErr w:type="spellStart"/>
      <w:r>
        <w:rPr>
          <w:rFonts w:asciiTheme="majorHAnsi" w:hAnsiTheme="majorHAnsi" w:cstheme="majorHAnsi"/>
          <w:i/>
          <w:lang w:val="de-DE"/>
        </w:rPr>
        <w:t>niversität</w:t>
      </w:r>
      <w:proofErr w:type="spellEnd"/>
      <w:r>
        <w:rPr>
          <w:rFonts w:asciiTheme="majorHAnsi" w:hAnsiTheme="majorHAnsi" w:cstheme="majorHAnsi"/>
          <w:i/>
          <w:lang w:val="de-DE"/>
        </w:rPr>
        <w:t xml:space="preserve"> Siena und </w:t>
      </w:r>
      <w:proofErr w:type="spellStart"/>
      <w:r>
        <w:rPr>
          <w:rFonts w:asciiTheme="majorHAnsi" w:hAnsiTheme="majorHAnsi" w:cstheme="majorHAnsi"/>
          <w:i/>
        </w:rPr>
        <w:t>ehem</w:t>
      </w:r>
      <w:proofErr w:type="spellEnd"/>
      <w:r>
        <w:rPr>
          <w:rFonts w:asciiTheme="majorHAnsi" w:hAnsiTheme="majorHAnsi" w:cstheme="majorHAnsi"/>
          <w:i/>
        </w:rPr>
        <w:t xml:space="preserve">. </w:t>
      </w:r>
      <w:proofErr w:type="spellStart"/>
      <w:r>
        <w:rPr>
          <w:rFonts w:asciiTheme="majorHAnsi" w:hAnsiTheme="majorHAnsi" w:cstheme="majorHAnsi"/>
          <w:i/>
        </w:rPr>
        <w:t>Präsident</w:t>
      </w:r>
      <w:proofErr w:type="spellEnd"/>
      <w:r>
        <w:rPr>
          <w:rFonts w:asciiTheme="majorHAnsi" w:hAnsiTheme="majorHAnsi" w:cstheme="majorHAnsi"/>
          <w:i/>
        </w:rPr>
        <w:t xml:space="preserve"> </w:t>
      </w:r>
      <w:proofErr w:type="spellStart"/>
      <w:r>
        <w:rPr>
          <w:rFonts w:asciiTheme="majorHAnsi" w:hAnsiTheme="majorHAnsi" w:cstheme="majorHAnsi"/>
          <w:i/>
        </w:rPr>
        <w:t>des</w:t>
      </w:r>
      <w:proofErr w:type="spellEnd"/>
      <w:r>
        <w:rPr>
          <w:rFonts w:asciiTheme="majorHAnsi" w:hAnsiTheme="majorHAnsi" w:cstheme="majorHAnsi"/>
          <w:i/>
        </w:rPr>
        <w:t xml:space="preserve"> </w:t>
      </w:r>
      <w:proofErr w:type="spellStart"/>
      <w:r>
        <w:rPr>
          <w:rFonts w:asciiTheme="majorHAnsi" w:hAnsiTheme="majorHAnsi" w:cstheme="majorHAnsi"/>
          <w:i/>
        </w:rPr>
        <w:t>nationalen</w:t>
      </w:r>
      <w:proofErr w:type="spellEnd"/>
      <w:r>
        <w:rPr>
          <w:rFonts w:asciiTheme="majorHAnsi" w:hAnsiTheme="majorHAnsi" w:cstheme="majorHAnsi"/>
          <w:i/>
        </w:rPr>
        <w:t xml:space="preserve"> </w:t>
      </w:r>
      <w:proofErr w:type="spellStart"/>
      <w:r>
        <w:rPr>
          <w:rFonts w:asciiTheme="majorHAnsi" w:hAnsiTheme="majorHAnsi" w:cstheme="majorHAnsi"/>
          <w:i/>
        </w:rPr>
        <w:t>Universitätsrats</w:t>
      </w:r>
      <w:proofErr w:type="spellEnd"/>
      <w:r>
        <w:rPr>
          <w:rFonts w:asciiTheme="majorHAnsi" w:hAnsiTheme="majorHAnsi" w:cstheme="majorHAnsi"/>
          <w:i/>
        </w:rPr>
        <w:t>, Rom</w:t>
      </w:r>
      <w:r w:rsidRPr="007B0BBF">
        <w:rPr>
          <w:rFonts w:asciiTheme="majorHAnsi" w:hAnsiTheme="majorHAnsi" w:cstheme="majorHAnsi"/>
          <w:i/>
        </w:rPr>
        <w:t>)</w:t>
      </w:r>
      <w:r>
        <w:rPr>
          <w:rFonts w:asciiTheme="majorHAnsi" w:hAnsiTheme="majorHAnsi" w:cstheme="majorHAnsi"/>
          <w:i/>
        </w:rPr>
        <w:t xml:space="preserve"> </w:t>
      </w:r>
    </w:p>
    <w:p w14:paraId="1E3E3F99" w14:textId="77777777" w:rsidR="00587795" w:rsidRDefault="00587795" w:rsidP="00DE48C8">
      <w:pPr>
        <w:spacing w:line="360" w:lineRule="auto"/>
        <w:ind w:left="2410" w:hanging="1701"/>
        <w:jc w:val="both"/>
        <w:rPr>
          <w:rFonts w:asciiTheme="majorHAnsi" w:hAnsiTheme="majorHAnsi" w:cstheme="majorHAnsi"/>
          <w:i/>
        </w:rPr>
      </w:pPr>
    </w:p>
    <w:p w14:paraId="6D72B158" w14:textId="77777777" w:rsidR="00587795" w:rsidRDefault="00587795" w:rsidP="00587795">
      <w:pPr>
        <w:spacing w:line="360" w:lineRule="auto"/>
        <w:ind w:left="2410" w:hanging="1701"/>
        <w:jc w:val="both"/>
        <w:rPr>
          <w:rFonts w:asciiTheme="majorHAnsi" w:hAnsiTheme="majorHAnsi" w:cstheme="majorHAnsi"/>
          <w:i/>
          <w:lang w:val="de-DE"/>
        </w:rPr>
      </w:pPr>
      <w:r>
        <w:rPr>
          <w:rFonts w:asciiTheme="majorHAnsi" w:hAnsiTheme="majorHAnsi" w:cstheme="majorHAnsi"/>
          <w:i/>
          <w:lang w:val="de-DE"/>
        </w:rPr>
        <w:t xml:space="preserve">Stefan Leible (Rektor der Universität Bayreuth und Präsident der Bayerischen Rektorenkonferenz / </w:t>
      </w:r>
      <w:proofErr w:type="spellStart"/>
      <w:r>
        <w:rPr>
          <w:rFonts w:asciiTheme="majorHAnsi" w:hAnsiTheme="majorHAnsi" w:cstheme="majorHAnsi"/>
          <w:i/>
          <w:lang w:val="de-DE"/>
        </w:rPr>
        <w:t>Rettore</w:t>
      </w:r>
      <w:proofErr w:type="spellEnd"/>
      <w:r>
        <w:rPr>
          <w:rFonts w:asciiTheme="majorHAnsi" w:hAnsiTheme="majorHAnsi" w:cstheme="majorHAnsi"/>
          <w:i/>
          <w:lang w:val="de-DE"/>
        </w:rPr>
        <w:t xml:space="preserve"> </w:t>
      </w:r>
      <w:proofErr w:type="spellStart"/>
      <w:r>
        <w:rPr>
          <w:rFonts w:asciiTheme="majorHAnsi" w:hAnsiTheme="majorHAnsi" w:cstheme="majorHAnsi"/>
          <w:i/>
          <w:lang w:val="de-DE"/>
        </w:rPr>
        <w:t>dell’Università</w:t>
      </w:r>
      <w:proofErr w:type="spellEnd"/>
      <w:r>
        <w:rPr>
          <w:rFonts w:asciiTheme="majorHAnsi" w:hAnsiTheme="majorHAnsi" w:cstheme="majorHAnsi"/>
          <w:i/>
          <w:lang w:val="de-DE"/>
        </w:rPr>
        <w:t xml:space="preserve"> di Bayreuth e Presidente della </w:t>
      </w:r>
      <w:proofErr w:type="spellStart"/>
      <w:r>
        <w:rPr>
          <w:rFonts w:asciiTheme="majorHAnsi" w:hAnsiTheme="majorHAnsi" w:cstheme="majorHAnsi"/>
          <w:i/>
          <w:lang w:val="de-DE"/>
        </w:rPr>
        <w:t>Conferenza</w:t>
      </w:r>
      <w:proofErr w:type="spellEnd"/>
      <w:r>
        <w:rPr>
          <w:rFonts w:asciiTheme="majorHAnsi" w:hAnsiTheme="majorHAnsi" w:cstheme="majorHAnsi"/>
          <w:i/>
          <w:lang w:val="de-DE"/>
        </w:rPr>
        <w:t xml:space="preserve"> </w:t>
      </w:r>
      <w:proofErr w:type="spellStart"/>
      <w:r>
        <w:rPr>
          <w:rFonts w:asciiTheme="majorHAnsi" w:hAnsiTheme="majorHAnsi" w:cstheme="majorHAnsi"/>
          <w:i/>
          <w:lang w:val="de-DE"/>
        </w:rPr>
        <w:t>dei</w:t>
      </w:r>
      <w:proofErr w:type="spellEnd"/>
      <w:r>
        <w:rPr>
          <w:rFonts w:asciiTheme="majorHAnsi" w:hAnsiTheme="majorHAnsi" w:cstheme="majorHAnsi"/>
          <w:i/>
          <w:lang w:val="de-DE"/>
        </w:rPr>
        <w:t xml:space="preserve"> </w:t>
      </w:r>
      <w:proofErr w:type="spellStart"/>
      <w:r>
        <w:rPr>
          <w:rFonts w:asciiTheme="majorHAnsi" w:hAnsiTheme="majorHAnsi" w:cstheme="majorHAnsi"/>
          <w:i/>
          <w:lang w:val="de-DE"/>
        </w:rPr>
        <w:t>Rettori</w:t>
      </w:r>
      <w:proofErr w:type="spellEnd"/>
      <w:r>
        <w:rPr>
          <w:rFonts w:asciiTheme="majorHAnsi" w:hAnsiTheme="majorHAnsi" w:cstheme="majorHAnsi"/>
          <w:i/>
          <w:lang w:val="de-DE"/>
        </w:rPr>
        <w:t xml:space="preserve"> della </w:t>
      </w:r>
      <w:proofErr w:type="spellStart"/>
      <w:r>
        <w:rPr>
          <w:rFonts w:asciiTheme="majorHAnsi" w:hAnsiTheme="majorHAnsi" w:cstheme="majorHAnsi"/>
          <w:i/>
          <w:lang w:val="de-DE"/>
        </w:rPr>
        <w:t>Baviera</w:t>
      </w:r>
      <w:proofErr w:type="spellEnd"/>
      <w:r>
        <w:rPr>
          <w:rFonts w:asciiTheme="majorHAnsi" w:hAnsiTheme="majorHAnsi" w:cstheme="majorHAnsi"/>
          <w:i/>
          <w:lang w:val="de-DE"/>
        </w:rPr>
        <w:t>)</w:t>
      </w:r>
    </w:p>
    <w:p w14:paraId="640A7155" w14:textId="77777777" w:rsidR="00587795" w:rsidRDefault="00587795" w:rsidP="00587795">
      <w:pPr>
        <w:spacing w:line="360" w:lineRule="auto"/>
        <w:ind w:left="2410" w:hanging="1701"/>
        <w:jc w:val="both"/>
        <w:rPr>
          <w:rFonts w:asciiTheme="majorHAnsi" w:hAnsiTheme="majorHAnsi" w:cstheme="majorHAnsi"/>
          <w:i/>
        </w:rPr>
      </w:pPr>
    </w:p>
    <w:p w14:paraId="7FAAA729" w14:textId="4CC89785" w:rsidR="00587795" w:rsidRDefault="00587795" w:rsidP="00587795">
      <w:pPr>
        <w:spacing w:line="360" w:lineRule="auto"/>
        <w:ind w:left="2410" w:hanging="1701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Marc-Philippe Weller (Università di Heidelberg, Pro-Rettore ai Rapporti Internazionali e </w:t>
      </w:r>
    </w:p>
    <w:p w14:paraId="50DBD591" w14:textId="4669B2E4" w:rsidR="00587795" w:rsidRDefault="00587795" w:rsidP="00587795">
      <w:pPr>
        <w:spacing w:line="360" w:lineRule="auto"/>
        <w:ind w:left="2410" w:hanging="1701"/>
        <w:jc w:val="both"/>
        <w:rPr>
          <w:rFonts w:asciiTheme="majorHAnsi" w:hAnsiTheme="majorHAnsi" w:cstheme="majorHAnsi"/>
          <w:i/>
          <w:lang w:val="de-DE"/>
        </w:rPr>
      </w:pPr>
      <w:r>
        <w:rPr>
          <w:rFonts w:asciiTheme="majorHAnsi" w:hAnsiTheme="majorHAnsi" w:cstheme="majorHAnsi"/>
          <w:i/>
        </w:rPr>
        <w:t xml:space="preserve">                                       Diversità / </w:t>
      </w:r>
      <w:r>
        <w:rPr>
          <w:rFonts w:asciiTheme="majorHAnsi" w:hAnsiTheme="majorHAnsi" w:cstheme="majorHAnsi"/>
          <w:i/>
          <w:lang w:val="de-DE"/>
        </w:rPr>
        <w:t xml:space="preserve">Universität Heidelberg, </w:t>
      </w:r>
      <w:proofErr w:type="spellStart"/>
      <w:r>
        <w:rPr>
          <w:rFonts w:asciiTheme="majorHAnsi" w:hAnsiTheme="majorHAnsi" w:cstheme="majorHAnsi"/>
          <w:i/>
        </w:rPr>
        <w:t>Prorektor</w:t>
      </w:r>
      <w:proofErr w:type="spellEnd"/>
      <w:r>
        <w:rPr>
          <w:rFonts w:asciiTheme="majorHAnsi" w:hAnsiTheme="majorHAnsi" w:cstheme="majorHAnsi"/>
          <w:i/>
        </w:rPr>
        <w:t xml:space="preserve"> f</w:t>
      </w:r>
      <w:proofErr w:type="spellStart"/>
      <w:r>
        <w:rPr>
          <w:rFonts w:asciiTheme="majorHAnsi" w:hAnsiTheme="majorHAnsi" w:cstheme="majorHAnsi"/>
          <w:i/>
          <w:lang w:val="de-DE"/>
        </w:rPr>
        <w:t>ür</w:t>
      </w:r>
      <w:proofErr w:type="spellEnd"/>
      <w:r>
        <w:rPr>
          <w:rFonts w:asciiTheme="majorHAnsi" w:hAnsiTheme="majorHAnsi" w:cstheme="majorHAnsi"/>
          <w:i/>
          <w:lang w:val="de-DE"/>
        </w:rPr>
        <w:t xml:space="preserve"> Internationales und   </w:t>
      </w:r>
    </w:p>
    <w:p w14:paraId="1C9CF751" w14:textId="6000AC0B" w:rsidR="00587795" w:rsidRDefault="00587795" w:rsidP="00587795">
      <w:pPr>
        <w:spacing w:line="360" w:lineRule="auto"/>
        <w:ind w:left="2410" w:hanging="1701"/>
        <w:jc w:val="both"/>
        <w:rPr>
          <w:rFonts w:asciiTheme="majorHAnsi" w:hAnsiTheme="majorHAnsi" w:cstheme="majorHAnsi"/>
          <w:i/>
          <w:lang w:val="de-DE"/>
        </w:rPr>
      </w:pPr>
      <w:r>
        <w:rPr>
          <w:rFonts w:asciiTheme="majorHAnsi" w:hAnsiTheme="majorHAnsi" w:cstheme="majorHAnsi"/>
          <w:i/>
          <w:lang w:val="de-DE"/>
        </w:rPr>
        <w:t xml:space="preserve">                                       Diversität) </w:t>
      </w:r>
    </w:p>
    <w:p w14:paraId="77936ABC" w14:textId="77777777" w:rsidR="00587795" w:rsidRDefault="00587795" w:rsidP="00DE48C8">
      <w:pPr>
        <w:spacing w:line="360" w:lineRule="auto"/>
        <w:ind w:left="2410" w:hanging="1701"/>
        <w:jc w:val="both"/>
        <w:rPr>
          <w:rFonts w:asciiTheme="majorHAnsi" w:hAnsiTheme="majorHAnsi" w:cstheme="majorHAnsi"/>
          <w:i/>
        </w:rPr>
      </w:pPr>
    </w:p>
    <w:p w14:paraId="18F7E51B" w14:textId="77777777" w:rsidR="00DE48C8" w:rsidRDefault="00DE48C8" w:rsidP="00DE48C8">
      <w:pPr>
        <w:spacing w:line="360" w:lineRule="auto"/>
        <w:ind w:left="2410" w:hanging="1701"/>
        <w:jc w:val="both"/>
        <w:rPr>
          <w:rFonts w:asciiTheme="majorHAnsi" w:hAnsiTheme="majorHAnsi" w:cstheme="majorHAnsi"/>
          <w:i/>
        </w:rPr>
      </w:pPr>
    </w:p>
    <w:p w14:paraId="3B8FC518" w14:textId="77777777" w:rsidR="00DE48C8" w:rsidRDefault="00DE48C8" w:rsidP="00DE48C8">
      <w:pPr>
        <w:spacing w:line="360" w:lineRule="auto"/>
        <w:jc w:val="both"/>
        <w:rPr>
          <w:rFonts w:asciiTheme="majorHAnsi" w:hAnsiTheme="majorHAnsi" w:cstheme="majorHAnsi"/>
          <w:i/>
          <w:lang w:val="de-DE"/>
        </w:rPr>
      </w:pPr>
    </w:p>
    <w:p w14:paraId="15890A14" w14:textId="77777777" w:rsidR="00DE48C8" w:rsidRDefault="00DE48C8" w:rsidP="00DE48C8">
      <w:pPr>
        <w:spacing w:line="360" w:lineRule="auto"/>
        <w:jc w:val="both"/>
        <w:rPr>
          <w:rFonts w:asciiTheme="majorHAnsi" w:hAnsiTheme="majorHAnsi" w:cstheme="majorHAnsi"/>
          <w:i/>
          <w:lang w:val="de-DE"/>
        </w:rPr>
      </w:pPr>
    </w:p>
    <w:p w14:paraId="45546B5F" w14:textId="77777777" w:rsidR="00DE48C8" w:rsidRDefault="00DE48C8" w:rsidP="00DE48C8">
      <w:pPr>
        <w:spacing w:line="360" w:lineRule="auto"/>
        <w:jc w:val="both"/>
        <w:rPr>
          <w:rFonts w:asciiTheme="majorHAnsi" w:hAnsiTheme="majorHAnsi" w:cstheme="majorHAnsi"/>
          <w:i/>
          <w:lang w:val="de-DE"/>
        </w:rPr>
      </w:pPr>
    </w:p>
    <w:p w14:paraId="52A7E7A3" w14:textId="77777777" w:rsidR="00DE48C8" w:rsidRDefault="00DE48C8" w:rsidP="00DE48C8">
      <w:pPr>
        <w:spacing w:line="360" w:lineRule="auto"/>
        <w:jc w:val="both"/>
        <w:rPr>
          <w:rFonts w:asciiTheme="majorHAnsi" w:hAnsiTheme="majorHAnsi" w:cstheme="majorHAnsi"/>
          <w:i/>
          <w:lang w:val="de-DE"/>
        </w:rPr>
      </w:pPr>
    </w:p>
    <w:p w14:paraId="0E6E470A" w14:textId="77777777" w:rsidR="00DE48C8" w:rsidRDefault="00DE48C8" w:rsidP="00DE48C8">
      <w:pPr>
        <w:spacing w:line="360" w:lineRule="auto"/>
        <w:jc w:val="both"/>
        <w:rPr>
          <w:rFonts w:asciiTheme="majorHAnsi" w:hAnsiTheme="majorHAnsi" w:cstheme="majorHAnsi"/>
          <w:i/>
          <w:lang w:val="de-DE"/>
        </w:rPr>
      </w:pPr>
    </w:p>
    <w:p w14:paraId="37A7F08C" w14:textId="77777777" w:rsidR="00DE48C8" w:rsidRDefault="00DE48C8" w:rsidP="00DE48C8">
      <w:pPr>
        <w:spacing w:line="360" w:lineRule="auto"/>
        <w:jc w:val="both"/>
        <w:rPr>
          <w:rFonts w:asciiTheme="majorHAnsi" w:hAnsiTheme="majorHAnsi" w:cstheme="majorHAnsi"/>
          <w:i/>
          <w:lang w:val="de-DE"/>
        </w:rPr>
      </w:pPr>
    </w:p>
    <w:p w14:paraId="1DA24490" w14:textId="77777777" w:rsidR="00D42B1B" w:rsidRDefault="00D42B1B" w:rsidP="00DE48C8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171A5D73" w14:textId="752D05D3" w:rsidR="00DE48C8" w:rsidRPr="00E51A8F" w:rsidRDefault="00DE48C8" w:rsidP="00DE48C8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II. L</w:t>
      </w:r>
      <w:r w:rsidRPr="00D31DC2">
        <w:rPr>
          <w:rFonts w:asciiTheme="majorHAnsi" w:hAnsiTheme="majorHAnsi" w:cstheme="majorHAnsi"/>
          <w:b/>
          <w:bCs/>
          <w:sz w:val="28"/>
          <w:szCs w:val="28"/>
        </w:rPr>
        <w:t xml:space="preserve">A FORMAZIONE </w:t>
      </w:r>
      <w:r>
        <w:rPr>
          <w:rFonts w:asciiTheme="majorHAnsi" w:hAnsiTheme="majorHAnsi" w:cstheme="majorHAnsi"/>
          <w:b/>
          <w:bCs/>
          <w:sz w:val="28"/>
          <w:szCs w:val="28"/>
        </w:rPr>
        <w:t>DEL GIURISTA / DIE JURISTENAUSBILDUNG</w:t>
      </w:r>
    </w:p>
    <w:p w14:paraId="697FC1C4" w14:textId="77777777" w:rsidR="00DE48C8" w:rsidRDefault="00DE48C8" w:rsidP="00DE48C8">
      <w:pPr>
        <w:spacing w:line="348" w:lineRule="auto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</w:p>
    <w:p w14:paraId="653976DC" w14:textId="7B821796" w:rsidR="00DE48C8" w:rsidRDefault="00DE48C8" w:rsidP="00DE48C8">
      <w:pPr>
        <w:spacing w:line="348" w:lineRule="auto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  <w:r>
        <w:rPr>
          <w:rFonts w:asciiTheme="majorHAnsi" w:hAnsiTheme="majorHAnsi" w:cstheme="majorHAnsi"/>
          <w:b/>
          <w:bCs/>
          <w:iCs/>
          <w:color w:val="000000" w:themeColor="text1"/>
        </w:rPr>
        <w:t>16:</w:t>
      </w:r>
      <w:r w:rsidR="001B0EAD">
        <w:rPr>
          <w:rFonts w:asciiTheme="majorHAnsi" w:hAnsiTheme="majorHAnsi" w:cstheme="majorHAnsi"/>
          <w:b/>
          <w:bCs/>
          <w:iCs/>
          <w:color w:val="000000" w:themeColor="text1"/>
        </w:rPr>
        <w:t>3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 xml:space="preserve">0   </w:t>
      </w:r>
      <w:proofErr w:type="spellStart"/>
      <w:r>
        <w:rPr>
          <w:rFonts w:asciiTheme="majorHAnsi" w:hAnsiTheme="majorHAnsi" w:cstheme="majorHAnsi"/>
          <w:b/>
          <w:bCs/>
          <w:iCs/>
          <w:color w:val="000000" w:themeColor="text1"/>
        </w:rPr>
        <w:t>Keynote</w:t>
      </w:r>
      <w:proofErr w:type="spellEnd"/>
    </w:p>
    <w:p w14:paraId="2D9C51FF" w14:textId="3382BD70" w:rsidR="003468C6" w:rsidRDefault="00DE48C8" w:rsidP="00CE4C10">
      <w:pPr>
        <w:tabs>
          <w:tab w:val="left" w:pos="709"/>
          <w:tab w:val="left" w:pos="2268"/>
        </w:tabs>
        <w:spacing w:line="360" w:lineRule="auto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             </w:t>
      </w:r>
      <w:r w:rsidR="00134B72" w:rsidRPr="00134B72">
        <w:rPr>
          <w:rFonts w:asciiTheme="majorHAnsi" w:hAnsiTheme="majorHAnsi" w:cstheme="majorHAnsi"/>
        </w:rPr>
        <w:t>Introduzione</w:t>
      </w:r>
      <w:r w:rsidR="003468C6">
        <w:rPr>
          <w:rFonts w:asciiTheme="majorHAnsi" w:hAnsiTheme="majorHAnsi" w:cstheme="majorHAnsi"/>
        </w:rPr>
        <w:t>/</w:t>
      </w:r>
      <w:proofErr w:type="spellStart"/>
      <w:proofErr w:type="gramStart"/>
      <w:r w:rsidR="003468C6">
        <w:rPr>
          <w:rFonts w:asciiTheme="majorHAnsi" w:hAnsiTheme="majorHAnsi" w:cstheme="majorHAnsi"/>
        </w:rPr>
        <w:t>Einf</w:t>
      </w:r>
      <w:r w:rsidR="003468C6">
        <w:rPr>
          <w:rFonts w:asciiTheme="majorHAnsi" w:hAnsiTheme="majorHAnsi" w:cstheme="majorHAnsi"/>
          <w:lang w:val="de-DE"/>
        </w:rPr>
        <w:t>ührung</w:t>
      </w:r>
      <w:proofErr w:type="spellEnd"/>
      <w:r w:rsidR="00134B72" w:rsidRPr="00134B72">
        <w:rPr>
          <w:rFonts w:asciiTheme="majorHAnsi" w:hAnsiTheme="majorHAnsi" w:cstheme="majorHAnsi"/>
        </w:rPr>
        <w:t xml:space="preserve">: </w:t>
      </w:r>
      <w:r w:rsidR="003468C6">
        <w:rPr>
          <w:rFonts w:asciiTheme="majorHAnsi" w:hAnsiTheme="majorHAnsi" w:cstheme="majorHAnsi"/>
        </w:rPr>
        <w:t xml:space="preserve"> </w:t>
      </w:r>
      <w:r w:rsidR="00D426AE" w:rsidRPr="00D426AE">
        <w:rPr>
          <w:rFonts w:asciiTheme="majorHAnsi" w:hAnsiTheme="majorHAnsi" w:cstheme="majorHAnsi"/>
          <w:i/>
          <w:iCs/>
        </w:rPr>
        <w:t>Mauro</w:t>
      </w:r>
      <w:proofErr w:type="gramEnd"/>
      <w:r w:rsidR="00D426AE" w:rsidRPr="00D426AE">
        <w:rPr>
          <w:rFonts w:asciiTheme="majorHAnsi" w:hAnsiTheme="majorHAnsi" w:cstheme="majorHAnsi"/>
          <w:i/>
          <w:iCs/>
        </w:rPr>
        <w:t xml:space="preserve"> Paladini </w:t>
      </w:r>
      <w:r w:rsidR="003468C6">
        <w:rPr>
          <w:rFonts w:asciiTheme="majorHAnsi" w:hAnsiTheme="majorHAnsi" w:cstheme="majorHAnsi"/>
          <w:i/>
          <w:iCs/>
        </w:rPr>
        <w:t xml:space="preserve">  </w:t>
      </w:r>
      <w:r w:rsidR="00D426AE" w:rsidRPr="00D426AE">
        <w:rPr>
          <w:rFonts w:asciiTheme="majorHAnsi" w:hAnsiTheme="majorHAnsi" w:cstheme="majorHAnsi"/>
          <w:i/>
          <w:iCs/>
        </w:rPr>
        <w:t xml:space="preserve">(Università di Milano Bicocca e </w:t>
      </w:r>
      <w:r w:rsidR="003468C6">
        <w:rPr>
          <w:rFonts w:asciiTheme="majorHAnsi" w:hAnsiTheme="majorHAnsi" w:cstheme="majorHAnsi"/>
          <w:i/>
          <w:iCs/>
        </w:rPr>
        <w:t xml:space="preserve">Vice Presidente </w:t>
      </w:r>
    </w:p>
    <w:p w14:paraId="238B9853" w14:textId="493F58BD" w:rsidR="003468C6" w:rsidRDefault="003468C6" w:rsidP="003468C6">
      <w:pPr>
        <w:tabs>
          <w:tab w:val="left" w:pos="709"/>
          <w:tab w:val="left" w:pos="2268"/>
        </w:tabs>
        <w:spacing w:line="360" w:lineRule="auto"/>
        <w:ind w:left="709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  <w:t xml:space="preserve">             della </w:t>
      </w:r>
      <w:r w:rsidR="00D426AE" w:rsidRPr="00D426AE">
        <w:rPr>
          <w:rFonts w:asciiTheme="majorHAnsi" w:hAnsiTheme="majorHAnsi" w:cstheme="majorHAnsi"/>
          <w:i/>
          <w:iCs/>
        </w:rPr>
        <w:t>Scuola Superiore</w:t>
      </w:r>
      <w:r>
        <w:rPr>
          <w:rFonts w:asciiTheme="majorHAnsi" w:hAnsiTheme="majorHAnsi" w:cstheme="majorHAnsi"/>
          <w:i/>
          <w:iCs/>
        </w:rPr>
        <w:t xml:space="preserve"> </w:t>
      </w:r>
      <w:r w:rsidR="00D426AE" w:rsidRPr="00D426AE">
        <w:rPr>
          <w:rFonts w:asciiTheme="majorHAnsi" w:hAnsiTheme="majorHAnsi" w:cstheme="majorHAnsi"/>
          <w:i/>
          <w:iCs/>
        </w:rPr>
        <w:t xml:space="preserve">della Magistratura </w:t>
      </w:r>
    </w:p>
    <w:p w14:paraId="6D9B67AA" w14:textId="77777777" w:rsidR="003468C6" w:rsidRDefault="003468C6" w:rsidP="003468C6">
      <w:pPr>
        <w:tabs>
          <w:tab w:val="left" w:pos="709"/>
          <w:tab w:val="left" w:pos="2268"/>
        </w:tabs>
        <w:spacing w:line="360" w:lineRule="auto"/>
        <w:ind w:left="709"/>
        <w:rPr>
          <w:rFonts w:asciiTheme="majorHAnsi" w:hAnsiTheme="majorHAnsi" w:cstheme="majorHAnsi"/>
          <w:i/>
          <w:iCs/>
          <w:lang w:val="de-DE"/>
        </w:rPr>
      </w:pP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</w:r>
      <w:r w:rsidR="00D426AE" w:rsidRPr="00D426AE">
        <w:rPr>
          <w:rFonts w:asciiTheme="majorHAnsi" w:hAnsiTheme="majorHAnsi" w:cstheme="majorHAnsi"/>
          <w:i/>
          <w:iCs/>
        </w:rPr>
        <w:t xml:space="preserve">/ </w:t>
      </w:r>
      <w:r>
        <w:rPr>
          <w:rFonts w:asciiTheme="majorHAnsi" w:hAnsiTheme="majorHAnsi" w:cstheme="majorHAnsi"/>
          <w:i/>
          <w:iCs/>
        </w:rPr>
        <w:t>U</w:t>
      </w:r>
      <w:proofErr w:type="spellStart"/>
      <w:r w:rsidR="00D426AE" w:rsidRPr="00D426AE">
        <w:rPr>
          <w:rFonts w:asciiTheme="majorHAnsi" w:hAnsiTheme="majorHAnsi" w:cstheme="majorHAnsi"/>
          <w:i/>
          <w:iCs/>
          <w:lang w:val="de-DE"/>
        </w:rPr>
        <w:t>niversität</w:t>
      </w:r>
      <w:proofErr w:type="spellEnd"/>
      <w:r w:rsidR="00D426AE" w:rsidRPr="00D426AE">
        <w:rPr>
          <w:rFonts w:asciiTheme="majorHAnsi" w:hAnsiTheme="majorHAnsi" w:cstheme="majorHAnsi"/>
          <w:i/>
          <w:iCs/>
          <w:lang w:val="de-DE"/>
        </w:rPr>
        <w:t xml:space="preserve"> Mailand </w:t>
      </w:r>
      <w:proofErr w:type="spellStart"/>
      <w:r w:rsidR="00D426AE" w:rsidRPr="00D426AE">
        <w:rPr>
          <w:rFonts w:asciiTheme="majorHAnsi" w:hAnsiTheme="majorHAnsi" w:cstheme="majorHAnsi"/>
          <w:i/>
          <w:iCs/>
          <w:lang w:val="de-DE"/>
        </w:rPr>
        <w:t>Bicocca</w:t>
      </w:r>
      <w:proofErr w:type="spellEnd"/>
      <w:r w:rsidR="00D426AE" w:rsidRPr="00D426AE">
        <w:rPr>
          <w:rFonts w:asciiTheme="majorHAnsi" w:hAnsiTheme="majorHAnsi" w:cstheme="majorHAnsi"/>
          <w:i/>
          <w:iCs/>
          <w:lang w:val="de-DE"/>
        </w:rPr>
        <w:t xml:space="preserve"> und </w:t>
      </w:r>
      <w:r>
        <w:rPr>
          <w:rFonts w:asciiTheme="majorHAnsi" w:hAnsiTheme="majorHAnsi" w:cstheme="majorHAnsi"/>
          <w:i/>
          <w:iCs/>
          <w:lang w:val="de-DE"/>
        </w:rPr>
        <w:t xml:space="preserve">Vizepräsident </w:t>
      </w:r>
    </w:p>
    <w:p w14:paraId="7091B634" w14:textId="381CF066" w:rsidR="00134B72" w:rsidRPr="003468C6" w:rsidRDefault="003468C6" w:rsidP="003468C6">
      <w:pPr>
        <w:tabs>
          <w:tab w:val="left" w:pos="709"/>
          <w:tab w:val="left" w:pos="2268"/>
        </w:tabs>
        <w:spacing w:line="360" w:lineRule="auto"/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  <w:lang w:val="de-DE"/>
        </w:rPr>
        <w:tab/>
      </w:r>
      <w:r>
        <w:rPr>
          <w:rFonts w:asciiTheme="majorHAnsi" w:hAnsiTheme="majorHAnsi" w:cstheme="majorHAnsi"/>
          <w:i/>
          <w:iCs/>
          <w:lang w:val="de-DE"/>
        </w:rPr>
        <w:tab/>
      </w:r>
      <w:r>
        <w:rPr>
          <w:rFonts w:asciiTheme="majorHAnsi" w:hAnsiTheme="majorHAnsi" w:cstheme="majorHAnsi"/>
          <w:i/>
          <w:iCs/>
          <w:lang w:val="de-DE"/>
        </w:rPr>
        <w:tab/>
      </w:r>
      <w:r>
        <w:rPr>
          <w:rFonts w:asciiTheme="majorHAnsi" w:hAnsiTheme="majorHAnsi" w:cstheme="majorHAnsi"/>
          <w:i/>
          <w:iCs/>
          <w:lang w:val="de-DE"/>
        </w:rPr>
        <w:tab/>
      </w:r>
      <w:r>
        <w:rPr>
          <w:rFonts w:asciiTheme="majorHAnsi" w:hAnsiTheme="majorHAnsi" w:cstheme="majorHAnsi"/>
          <w:i/>
          <w:iCs/>
          <w:lang w:val="de-DE"/>
        </w:rPr>
        <w:tab/>
        <w:t xml:space="preserve">der </w:t>
      </w:r>
      <w:proofErr w:type="spellStart"/>
      <w:r w:rsidR="00CE4C10">
        <w:rPr>
          <w:rFonts w:asciiTheme="majorHAnsi" w:hAnsiTheme="majorHAnsi" w:cstheme="majorHAnsi"/>
          <w:i/>
          <w:iCs/>
          <w:lang w:val="de-DE"/>
        </w:rPr>
        <w:t>Scuola</w:t>
      </w:r>
      <w:proofErr w:type="spellEnd"/>
      <w:r>
        <w:rPr>
          <w:rFonts w:asciiTheme="majorHAnsi" w:hAnsiTheme="majorHAnsi" w:cstheme="majorHAnsi"/>
          <w:i/>
          <w:iCs/>
          <w:lang w:val="de-DE"/>
        </w:rPr>
        <w:t xml:space="preserve"> S</w:t>
      </w:r>
      <w:r w:rsidR="00CE4C10">
        <w:rPr>
          <w:rFonts w:asciiTheme="majorHAnsi" w:hAnsiTheme="majorHAnsi" w:cstheme="majorHAnsi"/>
          <w:i/>
          <w:iCs/>
          <w:lang w:val="de-DE"/>
        </w:rPr>
        <w:t xml:space="preserve">uperiore della </w:t>
      </w:r>
      <w:proofErr w:type="spellStart"/>
      <w:r w:rsidR="00CE4C10">
        <w:rPr>
          <w:rFonts w:asciiTheme="majorHAnsi" w:hAnsiTheme="majorHAnsi" w:cstheme="majorHAnsi"/>
          <w:i/>
          <w:iCs/>
          <w:lang w:val="de-DE"/>
        </w:rPr>
        <w:t>Magistratura</w:t>
      </w:r>
      <w:proofErr w:type="spellEnd"/>
      <w:r w:rsidR="00D426AE" w:rsidRPr="001F617A">
        <w:rPr>
          <w:rFonts w:asciiTheme="majorHAnsi" w:hAnsiTheme="majorHAnsi" w:cstheme="majorHAnsi"/>
          <w:i/>
          <w:iCs/>
          <w:lang w:val="de-DE"/>
        </w:rPr>
        <w:t>)</w:t>
      </w:r>
      <w:r w:rsidR="00CE674A">
        <w:rPr>
          <w:rFonts w:asciiTheme="majorHAnsi" w:hAnsiTheme="majorHAnsi" w:cstheme="majorHAnsi"/>
          <w:i/>
          <w:iCs/>
          <w:lang w:val="de-DE"/>
        </w:rPr>
        <w:t xml:space="preserve"> </w:t>
      </w:r>
    </w:p>
    <w:p w14:paraId="720B8185" w14:textId="77777777" w:rsidR="00134B72" w:rsidRPr="004600D5" w:rsidRDefault="00134B72" w:rsidP="00134B72">
      <w:pPr>
        <w:tabs>
          <w:tab w:val="left" w:pos="709"/>
          <w:tab w:val="left" w:pos="2268"/>
        </w:tabs>
        <w:spacing w:line="360" w:lineRule="auto"/>
        <w:rPr>
          <w:rFonts w:asciiTheme="majorHAnsi" w:hAnsiTheme="majorHAnsi" w:cstheme="majorHAnsi"/>
          <w:i/>
          <w:iCs/>
        </w:rPr>
      </w:pPr>
    </w:p>
    <w:p w14:paraId="54112A35" w14:textId="0C17E881" w:rsidR="00DE48C8" w:rsidRPr="004600D5" w:rsidRDefault="00134B72" w:rsidP="00134B72">
      <w:pPr>
        <w:tabs>
          <w:tab w:val="left" w:pos="709"/>
          <w:tab w:val="left" w:pos="2268"/>
        </w:tabs>
        <w:spacing w:line="360" w:lineRule="auto"/>
        <w:rPr>
          <w:rFonts w:asciiTheme="majorHAnsi" w:hAnsiTheme="majorHAnsi" w:cstheme="majorHAnsi"/>
          <w:i/>
          <w:iCs/>
        </w:rPr>
      </w:pPr>
      <w:r w:rsidRPr="004600D5">
        <w:rPr>
          <w:rFonts w:asciiTheme="majorHAnsi" w:hAnsiTheme="majorHAnsi" w:cstheme="majorHAnsi"/>
          <w:i/>
          <w:iCs/>
        </w:rPr>
        <w:tab/>
      </w:r>
      <w:r w:rsidR="00DE48C8" w:rsidRPr="004600D5">
        <w:rPr>
          <w:rFonts w:asciiTheme="majorHAnsi" w:hAnsiTheme="majorHAnsi" w:cstheme="majorHAnsi"/>
          <w:i/>
          <w:iCs/>
        </w:rPr>
        <w:t xml:space="preserve">Margherita Cassano (Prima Presidente della Corte Suprema di Cassazione, Roma / </w:t>
      </w:r>
    </w:p>
    <w:p w14:paraId="318D22F9" w14:textId="77777777" w:rsidR="00DE48C8" w:rsidRPr="004600D5" w:rsidRDefault="00DE48C8" w:rsidP="00DE48C8">
      <w:pPr>
        <w:tabs>
          <w:tab w:val="left" w:pos="709"/>
          <w:tab w:val="left" w:pos="2268"/>
        </w:tabs>
        <w:spacing w:line="360" w:lineRule="auto"/>
        <w:ind w:left="708"/>
        <w:rPr>
          <w:rFonts w:asciiTheme="majorHAnsi" w:hAnsiTheme="majorHAnsi" w:cstheme="majorHAnsi"/>
          <w:i/>
          <w:iCs/>
        </w:rPr>
      </w:pPr>
      <w:r w:rsidRPr="004600D5">
        <w:rPr>
          <w:rFonts w:asciiTheme="majorHAnsi" w:hAnsiTheme="majorHAnsi" w:cstheme="majorHAnsi"/>
          <w:i/>
          <w:iCs/>
        </w:rPr>
        <w:tab/>
      </w:r>
      <w:r w:rsidRPr="004600D5">
        <w:rPr>
          <w:rFonts w:asciiTheme="majorHAnsi" w:hAnsiTheme="majorHAnsi" w:cstheme="majorHAnsi"/>
          <w:i/>
          <w:iCs/>
        </w:rPr>
        <w:tab/>
        <w:t xml:space="preserve">          </w:t>
      </w:r>
      <w:proofErr w:type="spellStart"/>
      <w:r w:rsidRPr="004600D5">
        <w:rPr>
          <w:rFonts w:asciiTheme="majorHAnsi" w:hAnsiTheme="majorHAnsi" w:cstheme="majorHAnsi"/>
          <w:i/>
          <w:iCs/>
        </w:rPr>
        <w:t>Erste</w:t>
      </w:r>
      <w:proofErr w:type="spellEnd"/>
      <w:r w:rsidRPr="004600D5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600D5">
        <w:rPr>
          <w:rFonts w:asciiTheme="majorHAnsi" w:hAnsiTheme="majorHAnsi" w:cstheme="majorHAnsi"/>
          <w:i/>
          <w:iCs/>
        </w:rPr>
        <w:t>Präsidentin</w:t>
      </w:r>
      <w:proofErr w:type="spellEnd"/>
      <w:r w:rsidRPr="004600D5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600D5">
        <w:rPr>
          <w:rFonts w:asciiTheme="majorHAnsi" w:hAnsiTheme="majorHAnsi" w:cstheme="majorHAnsi"/>
          <w:i/>
          <w:iCs/>
        </w:rPr>
        <w:t>des</w:t>
      </w:r>
      <w:proofErr w:type="spellEnd"/>
      <w:r w:rsidRPr="004600D5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600D5">
        <w:rPr>
          <w:rFonts w:asciiTheme="majorHAnsi" w:hAnsiTheme="majorHAnsi" w:cstheme="majorHAnsi"/>
          <w:i/>
          <w:iCs/>
        </w:rPr>
        <w:t>Obersten</w:t>
      </w:r>
      <w:proofErr w:type="spellEnd"/>
      <w:r w:rsidRPr="004600D5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600D5">
        <w:rPr>
          <w:rFonts w:asciiTheme="majorHAnsi" w:hAnsiTheme="majorHAnsi" w:cstheme="majorHAnsi"/>
          <w:i/>
          <w:iCs/>
        </w:rPr>
        <w:t>Kassationsgerichts</w:t>
      </w:r>
      <w:proofErr w:type="spellEnd"/>
      <w:r w:rsidRPr="004600D5">
        <w:rPr>
          <w:rFonts w:asciiTheme="majorHAnsi" w:hAnsiTheme="majorHAnsi" w:cstheme="majorHAnsi"/>
          <w:i/>
          <w:iCs/>
        </w:rPr>
        <w:t xml:space="preserve">, Rom) </w:t>
      </w:r>
    </w:p>
    <w:p w14:paraId="0E837DA1" w14:textId="77777777" w:rsidR="00DE48C8" w:rsidRDefault="00DE48C8" w:rsidP="00DE48C8">
      <w:pPr>
        <w:tabs>
          <w:tab w:val="left" w:pos="709"/>
          <w:tab w:val="left" w:pos="2268"/>
        </w:tabs>
        <w:spacing w:line="360" w:lineRule="auto"/>
        <w:rPr>
          <w:rFonts w:asciiTheme="majorHAnsi" w:hAnsiTheme="majorHAnsi" w:cstheme="majorHAnsi"/>
          <w:i/>
          <w:iCs/>
        </w:rPr>
      </w:pPr>
    </w:p>
    <w:p w14:paraId="657754CA" w14:textId="77777777" w:rsidR="00DE48C8" w:rsidRPr="00EF328E" w:rsidRDefault="00DE48C8" w:rsidP="00DE48C8">
      <w:pPr>
        <w:tabs>
          <w:tab w:val="left" w:pos="709"/>
          <w:tab w:val="left" w:pos="2268"/>
        </w:tabs>
        <w:spacing w:line="360" w:lineRule="auto"/>
        <w:rPr>
          <w:rFonts w:asciiTheme="majorHAnsi" w:hAnsiTheme="majorHAnsi" w:cstheme="majorHAnsi"/>
          <w:i/>
          <w:iCs/>
        </w:rPr>
      </w:pPr>
    </w:p>
    <w:p w14:paraId="2DFCB847" w14:textId="3E199AED" w:rsidR="00DE48C8" w:rsidRPr="00D57E3D" w:rsidRDefault="00DE48C8" w:rsidP="00DE48C8">
      <w:pPr>
        <w:spacing w:line="348" w:lineRule="auto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  <w:r>
        <w:rPr>
          <w:rFonts w:asciiTheme="majorHAnsi" w:hAnsiTheme="majorHAnsi" w:cstheme="majorHAnsi"/>
          <w:b/>
          <w:bCs/>
          <w:iCs/>
          <w:color w:val="000000" w:themeColor="text1"/>
        </w:rPr>
        <w:t>1</w:t>
      </w:r>
      <w:r w:rsidR="001B0EAD">
        <w:rPr>
          <w:rFonts w:asciiTheme="majorHAnsi" w:hAnsiTheme="majorHAnsi" w:cstheme="majorHAnsi"/>
          <w:b/>
          <w:bCs/>
          <w:iCs/>
          <w:color w:val="000000" w:themeColor="text1"/>
        </w:rPr>
        <w:t>7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>:</w:t>
      </w:r>
      <w:r w:rsidR="001B0EAD">
        <w:rPr>
          <w:rFonts w:asciiTheme="majorHAnsi" w:hAnsiTheme="majorHAnsi" w:cstheme="majorHAnsi"/>
          <w:b/>
          <w:bCs/>
          <w:iCs/>
          <w:color w:val="000000" w:themeColor="text1"/>
        </w:rPr>
        <w:t>0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 xml:space="preserve">0   1. </w:t>
      </w:r>
      <w:r w:rsidRPr="00D57E3D">
        <w:rPr>
          <w:rFonts w:asciiTheme="majorHAnsi" w:hAnsiTheme="majorHAnsi" w:cstheme="majorHAnsi"/>
          <w:b/>
          <w:bCs/>
          <w:iCs/>
          <w:color w:val="000000" w:themeColor="text1"/>
        </w:rPr>
        <w:t xml:space="preserve">La 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>F</w:t>
      </w:r>
      <w:r w:rsidRPr="00D57E3D">
        <w:rPr>
          <w:rFonts w:asciiTheme="majorHAnsi" w:hAnsiTheme="majorHAnsi" w:cstheme="majorHAnsi"/>
          <w:b/>
          <w:bCs/>
          <w:iCs/>
          <w:color w:val="000000" w:themeColor="text1"/>
        </w:rPr>
        <w:t xml:space="preserve">ormazione delle Studentesse e degli Studenti / </w:t>
      </w:r>
    </w:p>
    <w:p w14:paraId="53364F0A" w14:textId="77777777" w:rsidR="00DE48C8" w:rsidRDefault="00DE48C8" w:rsidP="00DE48C8">
      <w:pPr>
        <w:spacing w:line="348" w:lineRule="auto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  <w:r>
        <w:rPr>
          <w:rFonts w:asciiTheme="majorHAnsi" w:hAnsiTheme="majorHAnsi" w:cstheme="majorHAnsi"/>
          <w:b/>
          <w:bCs/>
          <w:iCs/>
          <w:color w:val="000000" w:themeColor="text1"/>
        </w:rPr>
        <w:t xml:space="preserve">              </w:t>
      </w:r>
      <w:r w:rsidRPr="001C6FFF">
        <w:rPr>
          <w:rFonts w:asciiTheme="majorHAnsi" w:hAnsiTheme="majorHAnsi" w:cstheme="majorHAnsi"/>
          <w:b/>
          <w:bCs/>
          <w:iCs/>
          <w:color w:val="000000" w:themeColor="text1"/>
        </w:rPr>
        <w:t xml:space="preserve">Die </w:t>
      </w:r>
      <w:proofErr w:type="spellStart"/>
      <w:r w:rsidRPr="001C6FFF">
        <w:rPr>
          <w:rFonts w:asciiTheme="majorHAnsi" w:hAnsiTheme="majorHAnsi" w:cstheme="majorHAnsi"/>
          <w:b/>
          <w:bCs/>
          <w:iCs/>
          <w:color w:val="000000" w:themeColor="text1"/>
        </w:rPr>
        <w:t>Ausbildung</w:t>
      </w:r>
      <w:proofErr w:type="spellEnd"/>
      <w:r w:rsidRPr="001C6FFF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  <w:proofErr w:type="spellStart"/>
      <w:r w:rsidRPr="001C6FFF">
        <w:rPr>
          <w:rFonts w:asciiTheme="majorHAnsi" w:hAnsiTheme="majorHAnsi" w:cstheme="majorHAnsi"/>
          <w:b/>
          <w:bCs/>
          <w:iCs/>
          <w:color w:val="000000" w:themeColor="text1"/>
        </w:rPr>
        <w:t>der</w:t>
      </w:r>
      <w:proofErr w:type="spellEnd"/>
      <w:r w:rsidRPr="001C6FFF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  <w:proofErr w:type="spellStart"/>
      <w:r w:rsidRPr="001C6FFF">
        <w:rPr>
          <w:rFonts w:asciiTheme="majorHAnsi" w:hAnsiTheme="majorHAnsi" w:cstheme="majorHAnsi"/>
          <w:b/>
          <w:bCs/>
          <w:iCs/>
          <w:color w:val="000000" w:themeColor="text1"/>
        </w:rPr>
        <w:t>Studentinnen</w:t>
      </w:r>
      <w:proofErr w:type="spellEnd"/>
      <w:r w:rsidRPr="001C6FFF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und </w:t>
      </w:r>
      <w:proofErr w:type="spellStart"/>
      <w:r w:rsidRPr="001C6FFF">
        <w:rPr>
          <w:rFonts w:asciiTheme="majorHAnsi" w:hAnsiTheme="majorHAnsi" w:cstheme="majorHAnsi"/>
          <w:b/>
          <w:bCs/>
          <w:iCs/>
          <w:color w:val="000000" w:themeColor="text1"/>
        </w:rPr>
        <w:t>Studente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>n</w:t>
      </w:r>
      <w:proofErr w:type="spellEnd"/>
    </w:p>
    <w:p w14:paraId="658304E7" w14:textId="77777777" w:rsidR="00DE48C8" w:rsidRPr="00EF328E" w:rsidRDefault="00DE48C8" w:rsidP="00DE48C8">
      <w:pPr>
        <w:spacing w:line="348" w:lineRule="auto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  <w:r>
        <w:rPr>
          <w:rFonts w:asciiTheme="majorHAnsi" w:hAnsiTheme="majorHAnsi" w:cstheme="majorHAnsi"/>
          <w:b/>
          <w:bCs/>
          <w:iCs/>
          <w:color w:val="000000" w:themeColor="text1"/>
        </w:rPr>
        <w:t xml:space="preserve">              </w:t>
      </w:r>
      <w:r w:rsidRPr="003126BC">
        <w:rPr>
          <w:rFonts w:asciiTheme="majorHAnsi" w:hAnsiTheme="majorHAnsi" w:cstheme="majorHAnsi"/>
          <w:iCs/>
        </w:rPr>
        <w:t xml:space="preserve">Presidente / </w:t>
      </w:r>
      <w:proofErr w:type="spellStart"/>
      <w:r w:rsidRPr="003126BC">
        <w:rPr>
          <w:rFonts w:asciiTheme="majorHAnsi" w:hAnsiTheme="majorHAnsi" w:cstheme="majorHAnsi"/>
          <w:iCs/>
        </w:rPr>
        <w:t>Vorsitzender</w:t>
      </w:r>
      <w:proofErr w:type="spellEnd"/>
      <w:r w:rsidRPr="003126BC">
        <w:rPr>
          <w:rFonts w:asciiTheme="majorHAnsi" w:hAnsiTheme="majorHAnsi" w:cstheme="majorHAnsi"/>
          <w:iCs/>
        </w:rPr>
        <w:t>:</w:t>
      </w:r>
      <w:r w:rsidRPr="003126BC">
        <w:rPr>
          <w:rFonts w:asciiTheme="majorHAnsi" w:hAnsiTheme="majorHAnsi" w:cstheme="majorHAnsi"/>
          <w:i/>
        </w:rPr>
        <w:t xml:space="preserve"> </w:t>
      </w:r>
      <w:r w:rsidRPr="008D4733">
        <w:rPr>
          <w:rFonts w:asciiTheme="majorHAnsi" w:hAnsiTheme="majorHAnsi" w:cstheme="majorHAnsi"/>
          <w:i/>
          <w:iCs/>
          <w:lang w:val="en-US"/>
        </w:rPr>
        <w:t>Peter Kindler (Ludwig-Maximilians-Universität München</w:t>
      </w:r>
      <w:r>
        <w:rPr>
          <w:rFonts w:asciiTheme="majorHAnsi" w:hAnsiTheme="majorHAnsi" w:cstheme="majorHAnsi"/>
          <w:i/>
          <w:iCs/>
          <w:lang w:val="en-US"/>
        </w:rPr>
        <w:t xml:space="preserve"> e </w:t>
      </w:r>
    </w:p>
    <w:p w14:paraId="1FC3F545" w14:textId="77777777" w:rsidR="00FA6DD2" w:rsidRDefault="00DE48C8" w:rsidP="00DE48C8">
      <w:pPr>
        <w:spacing w:line="336" w:lineRule="auto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i/>
          <w:iCs/>
          <w:lang w:val="en-US"/>
        </w:rPr>
        <w:t xml:space="preserve">                                            </w:t>
      </w:r>
      <w:r w:rsidR="00FA6DD2">
        <w:rPr>
          <w:rFonts w:asciiTheme="majorHAnsi" w:hAnsiTheme="majorHAnsi" w:cstheme="majorHAnsi"/>
          <w:i/>
          <w:iCs/>
          <w:lang w:val="en-US"/>
        </w:rPr>
        <w:t xml:space="preserve">                                           </w:t>
      </w:r>
      <w:proofErr w:type="spellStart"/>
      <w:r w:rsidRPr="00EE577C">
        <w:rPr>
          <w:rFonts w:asciiTheme="majorHAnsi" w:hAnsiTheme="majorHAnsi" w:cstheme="majorHAnsi"/>
          <w:i/>
          <w:iCs/>
          <w:lang w:val="en-US"/>
        </w:rPr>
        <w:t>Segretario</w:t>
      </w:r>
      <w:proofErr w:type="spellEnd"/>
      <w:r w:rsidRPr="00EE577C">
        <w:rPr>
          <w:rFonts w:asciiTheme="majorHAnsi" w:hAnsiTheme="majorHAnsi" w:cstheme="majorHAnsi"/>
          <w:i/>
          <w:iCs/>
          <w:lang w:val="en-US"/>
        </w:rPr>
        <w:t xml:space="preserve"> Generale </w:t>
      </w:r>
      <w:proofErr w:type="spellStart"/>
      <w:r w:rsidRPr="00EE577C">
        <w:rPr>
          <w:rFonts w:asciiTheme="majorHAnsi" w:hAnsiTheme="majorHAnsi" w:cstheme="majorHAnsi"/>
          <w:i/>
          <w:iCs/>
          <w:lang w:val="en-US"/>
        </w:rPr>
        <w:t>dell’Associazione</w:t>
      </w:r>
      <w:proofErr w:type="spellEnd"/>
      <w:r w:rsidRPr="00EE577C">
        <w:rPr>
          <w:rFonts w:asciiTheme="majorHAnsi" w:hAnsiTheme="majorHAnsi" w:cstheme="majorHAnsi"/>
          <w:i/>
          <w:iCs/>
          <w:lang w:val="en-US"/>
        </w:rPr>
        <w:t xml:space="preserve"> </w:t>
      </w:r>
      <w:proofErr w:type="spellStart"/>
      <w:r w:rsidRPr="00EE577C">
        <w:rPr>
          <w:rFonts w:asciiTheme="majorHAnsi" w:hAnsiTheme="majorHAnsi" w:cstheme="majorHAnsi"/>
          <w:i/>
          <w:iCs/>
          <w:lang w:val="en-US"/>
        </w:rPr>
        <w:t>Giuristi</w:t>
      </w:r>
      <w:proofErr w:type="spellEnd"/>
      <w:r w:rsidRPr="00EE577C">
        <w:rPr>
          <w:rFonts w:asciiTheme="majorHAnsi" w:hAnsiTheme="majorHAnsi" w:cstheme="majorHAnsi"/>
          <w:i/>
          <w:iCs/>
          <w:lang w:val="en-US"/>
        </w:rPr>
        <w:t xml:space="preserve"> </w:t>
      </w:r>
    </w:p>
    <w:p w14:paraId="4A2127B5" w14:textId="77777777" w:rsidR="00FA6DD2" w:rsidRDefault="00FA6DD2" w:rsidP="00DE48C8">
      <w:pPr>
        <w:spacing w:line="336" w:lineRule="auto"/>
        <w:rPr>
          <w:rFonts w:asciiTheme="majorHAnsi" w:hAnsiTheme="majorHAnsi" w:cstheme="majorHAnsi"/>
          <w:i/>
          <w:iCs/>
          <w:color w:val="202124"/>
          <w:shd w:val="clear" w:color="auto" w:fill="FFFFFF"/>
        </w:rPr>
      </w:pPr>
      <w:r>
        <w:rPr>
          <w:rFonts w:asciiTheme="majorHAnsi" w:hAnsiTheme="majorHAnsi" w:cstheme="majorHAnsi"/>
          <w:i/>
          <w:iCs/>
          <w:lang w:val="en-US"/>
        </w:rPr>
        <w:t xml:space="preserve">                                                                                       </w:t>
      </w:r>
      <w:r w:rsidR="00DE48C8" w:rsidRPr="00EE577C">
        <w:rPr>
          <w:rFonts w:asciiTheme="majorHAnsi" w:hAnsiTheme="majorHAnsi" w:cstheme="majorHAnsi"/>
          <w:i/>
          <w:iCs/>
          <w:lang w:val="en-US"/>
        </w:rPr>
        <w:t xml:space="preserve">Italo-Tedeschi / </w:t>
      </w:r>
      <w:proofErr w:type="spellStart"/>
      <w:r w:rsidR="00DE48C8"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>Generalsekretär</w:t>
      </w:r>
      <w:proofErr w:type="spellEnd"/>
      <w:r w:rsidR="00DE48C8"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 xml:space="preserve"> </w:t>
      </w:r>
      <w:proofErr w:type="spellStart"/>
      <w:r w:rsidR="00DE48C8"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>der</w:t>
      </w:r>
      <w:proofErr w:type="spellEnd"/>
      <w:r w:rsidR="00DE48C8"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 xml:space="preserve"> </w:t>
      </w:r>
      <w:proofErr w:type="spellStart"/>
      <w:r w:rsidR="00DE48C8"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>Vereinigung</w:t>
      </w:r>
      <w:proofErr w:type="spellEnd"/>
      <w:r w:rsidR="00DE48C8"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 xml:space="preserve"> </w:t>
      </w:r>
    </w:p>
    <w:p w14:paraId="7908D5AA" w14:textId="03AFF217" w:rsidR="00FA6DD2" w:rsidRDefault="00FA6DD2" w:rsidP="00FA6DD2">
      <w:pPr>
        <w:spacing w:line="336" w:lineRule="auto"/>
        <w:ind w:left="4254"/>
        <w:rPr>
          <w:rFonts w:asciiTheme="majorHAnsi" w:hAnsiTheme="majorHAnsi" w:cstheme="majorHAnsi"/>
          <w:i/>
          <w:iCs/>
          <w:color w:val="202124"/>
          <w:shd w:val="clear" w:color="auto" w:fill="FFFFFF"/>
        </w:rPr>
      </w:pPr>
      <w:r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 xml:space="preserve">         </w:t>
      </w:r>
      <w:proofErr w:type="spellStart"/>
      <w:r w:rsidR="00DE48C8"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>für</w:t>
      </w:r>
      <w:proofErr w:type="spellEnd"/>
      <w:r w:rsidR="00DE48C8"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 xml:space="preserve"> </w:t>
      </w:r>
      <w:proofErr w:type="spellStart"/>
      <w:r w:rsidR="00DE48C8"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>den</w:t>
      </w:r>
      <w:proofErr w:type="spellEnd"/>
      <w:r w:rsidR="00DE48C8"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 xml:space="preserve"> </w:t>
      </w:r>
      <w:proofErr w:type="spellStart"/>
      <w:r w:rsidR="00DE48C8"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>Gedankenaustausch</w:t>
      </w:r>
      <w:proofErr w:type="spellEnd"/>
      <w:r w:rsidR="00DE48C8"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 xml:space="preserve"> </w:t>
      </w:r>
      <w:proofErr w:type="spellStart"/>
      <w:proofErr w:type="gramStart"/>
      <w:r w:rsidR="00DE48C8"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>zwischen</w:t>
      </w:r>
      <w:proofErr w:type="spellEnd"/>
      <w:r w:rsidR="00DE48C8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 xml:space="preserve">  </w:t>
      </w:r>
      <w:proofErr w:type="spellStart"/>
      <w:r w:rsidR="00DE48C8"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>deutschen</w:t>
      </w:r>
      <w:proofErr w:type="spellEnd"/>
      <w:proofErr w:type="gramEnd"/>
      <w:r w:rsidR="00DE48C8"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 xml:space="preserve"> </w:t>
      </w:r>
    </w:p>
    <w:p w14:paraId="5A1A5D7C" w14:textId="0FE6FC81" w:rsidR="00DE48C8" w:rsidRPr="00991CF2" w:rsidRDefault="00FA6DD2" w:rsidP="00FA6DD2">
      <w:pPr>
        <w:spacing w:line="336" w:lineRule="auto"/>
        <w:ind w:left="4254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 xml:space="preserve">        </w:t>
      </w:r>
      <w:r w:rsidR="00DE48C8"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 xml:space="preserve">und </w:t>
      </w:r>
      <w:proofErr w:type="spellStart"/>
      <w:r w:rsidR="00DE48C8"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>italienischen</w:t>
      </w:r>
      <w:proofErr w:type="spellEnd"/>
      <w:r w:rsidR="00DE48C8"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 xml:space="preserve"> </w:t>
      </w:r>
      <w:proofErr w:type="spellStart"/>
      <w:r w:rsidR="00DE48C8"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>Juristen</w:t>
      </w:r>
      <w:proofErr w:type="spellEnd"/>
      <w:r w:rsidR="00DE48C8"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 xml:space="preserve"> e.V.</w:t>
      </w:r>
      <w:r w:rsidR="00DE48C8">
        <w:rPr>
          <w:rFonts w:asciiTheme="majorHAnsi" w:hAnsiTheme="majorHAnsi" w:cstheme="majorHAnsi"/>
          <w:color w:val="202124"/>
          <w:shd w:val="clear" w:color="auto" w:fill="FFFFFF"/>
        </w:rPr>
        <w:t>)</w:t>
      </w:r>
      <w:r w:rsidR="00DE48C8" w:rsidRPr="00EE577C">
        <w:rPr>
          <w:rFonts w:asciiTheme="majorHAnsi" w:hAnsiTheme="majorHAnsi" w:cstheme="majorHAnsi"/>
          <w:i/>
          <w:iCs/>
          <w:lang w:val="en-US"/>
        </w:rPr>
        <w:t xml:space="preserve"> </w:t>
      </w:r>
    </w:p>
    <w:p w14:paraId="4081344A" w14:textId="77777777" w:rsidR="00DE48C8" w:rsidRPr="003126BC" w:rsidRDefault="00DE48C8" w:rsidP="00DE48C8">
      <w:pPr>
        <w:spacing w:line="348" w:lineRule="auto"/>
        <w:rPr>
          <w:rFonts w:asciiTheme="majorHAnsi" w:hAnsiTheme="majorHAnsi" w:cstheme="majorHAnsi"/>
          <w:i/>
          <w:iCs/>
        </w:rPr>
      </w:pPr>
    </w:p>
    <w:p w14:paraId="78353E2D" w14:textId="696E4914" w:rsidR="00F6527A" w:rsidRPr="00F6527A" w:rsidRDefault="00DE48C8" w:rsidP="00DE48C8">
      <w:pPr>
        <w:spacing w:line="348" w:lineRule="auto"/>
        <w:ind w:firstLine="708"/>
        <w:rPr>
          <w:rFonts w:asciiTheme="majorHAnsi" w:hAnsiTheme="majorHAnsi" w:cstheme="majorHAnsi"/>
          <w:i/>
          <w:iCs/>
          <w:lang w:val="de-DE"/>
        </w:rPr>
      </w:pPr>
      <w:r>
        <w:rPr>
          <w:rFonts w:asciiTheme="majorHAnsi" w:hAnsiTheme="majorHAnsi" w:cstheme="majorHAnsi"/>
          <w:lang w:val="en-US"/>
        </w:rPr>
        <w:t xml:space="preserve">  </w:t>
      </w:r>
      <w:r w:rsidR="00F6527A">
        <w:rPr>
          <w:rFonts w:asciiTheme="majorHAnsi" w:hAnsiTheme="majorHAnsi" w:cstheme="majorHAnsi"/>
          <w:i/>
          <w:iCs/>
          <w:lang w:val="en-US"/>
        </w:rPr>
        <w:t>Maria Vita De Giorgi (Università di Ferrara / Universit</w:t>
      </w:r>
      <w:proofErr w:type="spellStart"/>
      <w:r w:rsidR="00F6527A">
        <w:rPr>
          <w:rFonts w:asciiTheme="majorHAnsi" w:hAnsiTheme="majorHAnsi" w:cstheme="majorHAnsi"/>
          <w:i/>
          <w:iCs/>
          <w:lang w:val="de-DE"/>
        </w:rPr>
        <w:t>ät</w:t>
      </w:r>
      <w:proofErr w:type="spellEnd"/>
      <w:r w:rsidR="00F6527A">
        <w:rPr>
          <w:rFonts w:asciiTheme="majorHAnsi" w:hAnsiTheme="majorHAnsi" w:cstheme="majorHAnsi"/>
          <w:i/>
          <w:iCs/>
          <w:lang w:val="de-DE"/>
        </w:rPr>
        <w:t xml:space="preserve"> Ferrara)</w:t>
      </w:r>
    </w:p>
    <w:p w14:paraId="70C83B93" w14:textId="77777777" w:rsidR="00F6527A" w:rsidRDefault="00F6527A" w:rsidP="00DE48C8">
      <w:pPr>
        <w:spacing w:line="348" w:lineRule="auto"/>
        <w:ind w:firstLine="708"/>
        <w:rPr>
          <w:rFonts w:asciiTheme="majorHAnsi" w:hAnsiTheme="majorHAnsi" w:cstheme="majorHAnsi"/>
          <w:lang w:val="en-US"/>
        </w:rPr>
      </w:pPr>
    </w:p>
    <w:p w14:paraId="2226A14E" w14:textId="6B2EDAF0" w:rsidR="00DE48C8" w:rsidRDefault="00F6527A" w:rsidP="00DE48C8">
      <w:pPr>
        <w:spacing w:line="348" w:lineRule="auto"/>
        <w:ind w:firstLine="708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i/>
          <w:iCs/>
          <w:lang w:val="en-US"/>
        </w:rPr>
        <w:t xml:space="preserve">  </w:t>
      </w:r>
      <w:r w:rsidR="00DE48C8">
        <w:rPr>
          <w:rFonts w:asciiTheme="majorHAnsi" w:hAnsiTheme="majorHAnsi" w:cstheme="majorHAnsi"/>
          <w:i/>
          <w:iCs/>
          <w:lang w:val="en-US"/>
        </w:rPr>
        <w:t xml:space="preserve">Enrico </w:t>
      </w:r>
      <w:proofErr w:type="spellStart"/>
      <w:r w:rsidR="00DE48C8">
        <w:rPr>
          <w:rFonts w:asciiTheme="majorHAnsi" w:hAnsiTheme="majorHAnsi" w:cstheme="majorHAnsi"/>
          <w:i/>
          <w:iCs/>
          <w:lang w:val="en-US"/>
        </w:rPr>
        <w:t>Caterini</w:t>
      </w:r>
      <w:proofErr w:type="spellEnd"/>
      <w:r w:rsidR="00DE48C8" w:rsidRPr="00213480">
        <w:rPr>
          <w:rFonts w:asciiTheme="majorHAnsi" w:hAnsiTheme="majorHAnsi" w:cstheme="majorHAnsi"/>
          <w:i/>
          <w:iCs/>
          <w:lang w:val="en-US"/>
        </w:rPr>
        <w:t xml:space="preserve"> (Università</w:t>
      </w:r>
      <w:r w:rsidR="00DE48C8">
        <w:rPr>
          <w:rFonts w:asciiTheme="majorHAnsi" w:hAnsiTheme="majorHAnsi" w:cstheme="majorHAnsi"/>
          <w:i/>
          <w:iCs/>
          <w:lang w:val="en-US"/>
        </w:rPr>
        <w:t xml:space="preserve"> </w:t>
      </w:r>
      <w:proofErr w:type="spellStart"/>
      <w:r w:rsidR="00DE48C8">
        <w:rPr>
          <w:rFonts w:asciiTheme="majorHAnsi" w:hAnsiTheme="majorHAnsi" w:cstheme="majorHAnsi"/>
          <w:i/>
          <w:iCs/>
          <w:lang w:val="en-US"/>
        </w:rPr>
        <w:t>della</w:t>
      </w:r>
      <w:proofErr w:type="spellEnd"/>
      <w:r w:rsidR="00DE48C8">
        <w:rPr>
          <w:rFonts w:asciiTheme="majorHAnsi" w:hAnsiTheme="majorHAnsi" w:cstheme="majorHAnsi"/>
          <w:i/>
          <w:iCs/>
          <w:lang w:val="en-US"/>
        </w:rPr>
        <w:t xml:space="preserve"> Calabria / Universit</w:t>
      </w:r>
      <w:proofErr w:type="spellStart"/>
      <w:r w:rsidR="00DE48C8">
        <w:rPr>
          <w:rFonts w:asciiTheme="majorHAnsi" w:hAnsiTheme="majorHAnsi" w:cstheme="majorHAnsi"/>
          <w:i/>
          <w:iCs/>
          <w:lang w:val="de-DE"/>
        </w:rPr>
        <w:t>ät</w:t>
      </w:r>
      <w:proofErr w:type="spellEnd"/>
      <w:r w:rsidR="00DE48C8">
        <w:rPr>
          <w:rFonts w:asciiTheme="majorHAnsi" w:hAnsiTheme="majorHAnsi" w:cstheme="majorHAnsi"/>
          <w:i/>
          <w:iCs/>
          <w:lang w:val="de-DE"/>
        </w:rPr>
        <w:t xml:space="preserve"> Calabria</w:t>
      </w:r>
      <w:r w:rsidR="00DE48C8">
        <w:rPr>
          <w:rFonts w:asciiTheme="majorHAnsi" w:hAnsiTheme="majorHAnsi" w:cstheme="majorHAnsi"/>
          <w:i/>
          <w:iCs/>
          <w:lang w:val="en-US"/>
        </w:rPr>
        <w:t>)</w:t>
      </w:r>
    </w:p>
    <w:p w14:paraId="4EE4E600" w14:textId="505DD3AF" w:rsidR="00DE48C8" w:rsidRPr="0070102A" w:rsidRDefault="00DE48C8" w:rsidP="00482FB3">
      <w:pPr>
        <w:spacing w:line="348" w:lineRule="auto"/>
        <w:rPr>
          <w:rFonts w:asciiTheme="majorHAnsi" w:hAnsiTheme="majorHAnsi" w:cstheme="majorHAnsi"/>
          <w:b/>
          <w:bCs/>
          <w:lang w:val="en-US"/>
        </w:rPr>
      </w:pPr>
    </w:p>
    <w:p w14:paraId="3E5863B8" w14:textId="77777777" w:rsidR="00DE48C8" w:rsidRDefault="00DE48C8" w:rsidP="00DE48C8">
      <w:pPr>
        <w:spacing w:line="348" w:lineRule="auto"/>
        <w:ind w:left="820"/>
        <w:rPr>
          <w:rFonts w:asciiTheme="majorHAnsi" w:hAnsiTheme="majorHAnsi" w:cstheme="majorHAnsi"/>
          <w:i/>
          <w:iCs/>
          <w:lang w:val="de-DE"/>
        </w:rPr>
      </w:pPr>
      <w:r>
        <w:rPr>
          <w:rFonts w:asciiTheme="majorHAnsi" w:hAnsiTheme="majorHAnsi" w:cstheme="majorHAnsi"/>
          <w:i/>
          <w:iCs/>
          <w:lang w:val="en-US"/>
        </w:rPr>
        <w:t>Michael Gr</w:t>
      </w:r>
      <w:proofErr w:type="spellStart"/>
      <w:r>
        <w:rPr>
          <w:rFonts w:asciiTheme="majorHAnsi" w:hAnsiTheme="majorHAnsi" w:cstheme="majorHAnsi"/>
          <w:i/>
          <w:iCs/>
          <w:lang w:val="de-DE"/>
        </w:rPr>
        <w:t>ünberger</w:t>
      </w:r>
      <w:proofErr w:type="spellEnd"/>
      <w:r>
        <w:rPr>
          <w:rFonts w:asciiTheme="majorHAnsi" w:hAnsiTheme="majorHAnsi" w:cstheme="majorHAnsi"/>
          <w:i/>
          <w:iCs/>
          <w:lang w:val="de-DE"/>
        </w:rPr>
        <w:t xml:space="preserve"> (Presidente della Bucerius Law School, Hamburg / </w:t>
      </w:r>
    </w:p>
    <w:p w14:paraId="5FF65BE3" w14:textId="77777777" w:rsidR="00DE48C8" w:rsidRPr="00213480" w:rsidRDefault="00DE48C8" w:rsidP="00DE48C8">
      <w:pPr>
        <w:spacing w:line="348" w:lineRule="auto"/>
        <w:ind w:left="820"/>
        <w:rPr>
          <w:rFonts w:asciiTheme="majorHAnsi" w:hAnsiTheme="majorHAnsi" w:cstheme="majorHAnsi"/>
          <w:i/>
          <w:iCs/>
          <w:lang w:val="de-DE"/>
        </w:rPr>
      </w:pPr>
      <w:r>
        <w:rPr>
          <w:rFonts w:asciiTheme="majorHAnsi" w:hAnsiTheme="majorHAnsi" w:cstheme="majorHAnsi"/>
          <w:i/>
          <w:iCs/>
          <w:lang w:val="de-DE"/>
        </w:rPr>
        <w:t xml:space="preserve">                                      Präsident der Bucerius Law School, Hamburg) </w:t>
      </w:r>
    </w:p>
    <w:p w14:paraId="09300FB3" w14:textId="77777777" w:rsidR="00DE48C8" w:rsidRDefault="00DE48C8" w:rsidP="00DE48C8">
      <w:pPr>
        <w:spacing w:line="360" w:lineRule="auto"/>
        <w:rPr>
          <w:rFonts w:asciiTheme="majorHAnsi" w:hAnsiTheme="majorHAnsi" w:cstheme="majorHAnsi"/>
          <w:b/>
          <w:bCs/>
          <w:lang w:val="en-US"/>
        </w:rPr>
      </w:pPr>
    </w:p>
    <w:p w14:paraId="13D6FFA6" w14:textId="77777777" w:rsidR="00DE48C8" w:rsidRDefault="00DE48C8" w:rsidP="00DE48C8">
      <w:pPr>
        <w:spacing w:line="360" w:lineRule="auto"/>
        <w:rPr>
          <w:rFonts w:asciiTheme="majorHAnsi" w:hAnsiTheme="majorHAnsi" w:cstheme="majorHAnsi"/>
          <w:b/>
          <w:bCs/>
          <w:lang w:val="en-US"/>
        </w:rPr>
      </w:pPr>
    </w:p>
    <w:p w14:paraId="3A1A50EE" w14:textId="77777777" w:rsidR="00DE48C8" w:rsidRDefault="00DE48C8" w:rsidP="00DE48C8">
      <w:pPr>
        <w:spacing w:line="360" w:lineRule="auto"/>
        <w:rPr>
          <w:rFonts w:asciiTheme="majorHAnsi" w:hAnsiTheme="majorHAnsi" w:cstheme="majorHAnsi"/>
          <w:b/>
          <w:bCs/>
          <w:lang w:val="en-US"/>
        </w:rPr>
      </w:pPr>
    </w:p>
    <w:p w14:paraId="1E9F9B32" w14:textId="77777777" w:rsidR="00DE48C8" w:rsidRDefault="00DE48C8" w:rsidP="00DE48C8">
      <w:pPr>
        <w:spacing w:line="360" w:lineRule="auto"/>
        <w:rPr>
          <w:rFonts w:asciiTheme="majorHAnsi" w:hAnsiTheme="majorHAnsi" w:cstheme="majorHAnsi"/>
          <w:b/>
          <w:bCs/>
          <w:lang w:val="en-US"/>
        </w:rPr>
      </w:pPr>
    </w:p>
    <w:p w14:paraId="41BC9BB6" w14:textId="77777777" w:rsidR="00134B72" w:rsidRDefault="00134B72" w:rsidP="00DE48C8">
      <w:pPr>
        <w:spacing w:line="360" w:lineRule="auto"/>
        <w:rPr>
          <w:rFonts w:asciiTheme="majorHAnsi" w:hAnsiTheme="majorHAnsi" w:cstheme="majorHAnsi"/>
          <w:b/>
          <w:bCs/>
          <w:lang w:val="en-US"/>
        </w:rPr>
      </w:pPr>
    </w:p>
    <w:p w14:paraId="6BFDB488" w14:textId="77777777" w:rsidR="00134B72" w:rsidRDefault="00134B72" w:rsidP="00DE48C8">
      <w:pPr>
        <w:spacing w:line="360" w:lineRule="auto"/>
        <w:rPr>
          <w:rFonts w:asciiTheme="majorHAnsi" w:hAnsiTheme="majorHAnsi" w:cstheme="majorHAnsi"/>
          <w:b/>
          <w:bCs/>
          <w:lang w:val="en-US"/>
        </w:rPr>
      </w:pPr>
    </w:p>
    <w:p w14:paraId="1BE360C5" w14:textId="77777777" w:rsidR="00482FB3" w:rsidRDefault="00482FB3" w:rsidP="00DE48C8">
      <w:pPr>
        <w:spacing w:line="360" w:lineRule="auto"/>
        <w:rPr>
          <w:rFonts w:asciiTheme="majorHAnsi" w:hAnsiTheme="majorHAnsi" w:cstheme="majorHAnsi"/>
          <w:b/>
          <w:bCs/>
          <w:lang w:val="en-US"/>
        </w:rPr>
      </w:pPr>
    </w:p>
    <w:p w14:paraId="22723EF6" w14:textId="77777777" w:rsidR="00482FB3" w:rsidRDefault="00482FB3" w:rsidP="00DE48C8">
      <w:pPr>
        <w:spacing w:line="360" w:lineRule="auto"/>
        <w:rPr>
          <w:rFonts w:asciiTheme="majorHAnsi" w:hAnsiTheme="majorHAnsi" w:cstheme="majorHAnsi"/>
          <w:b/>
          <w:bCs/>
          <w:lang w:val="en-US"/>
        </w:rPr>
      </w:pPr>
    </w:p>
    <w:p w14:paraId="7A72BF31" w14:textId="77777777" w:rsidR="003D3366" w:rsidRDefault="003D3366" w:rsidP="00DE48C8">
      <w:pPr>
        <w:spacing w:line="360" w:lineRule="auto"/>
        <w:rPr>
          <w:rFonts w:asciiTheme="majorHAnsi" w:hAnsiTheme="majorHAnsi" w:cstheme="majorHAnsi"/>
          <w:b/>
          <w:bCs/>
          <w:lang w:val="en-US"/>
        </w:rPr>
      </w:pPr>
    </w:p>
    <w:p w14:paraId="34602172" w14:textId="46F685AB" w:rsidR="00DE48C8" w:rsidRPr="0058368C" w:rsidRDefault="00DE48C8" w:rsidP="00DE48C8">
      <w:pPr>
        <w:spacing w:line="360" w:lineRule="auto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bCs/>
          <w:lang w:val="en-US"/>
        </w:rPr>
        <w:t>1</w:t>
      </w:r>
      <w:r w:rsidR="001B0EAD">
        <w:rPr>
          <w:rFonts w:asciiTheme="majorHAnsi" w:hAnsiTheme="majorHAnsi" w:cstheme="majorHAnsi"/>
          <w:b/>
          <w:bCs/>
          <w:lang w:val="en-US"/>
        </w:rPr>
        <w:t>7</w:t>
      </w:r>
      <w:r>
        <w:rPr>
          <w:rFonts w:asciiTheme="majorHAnsi" w:hAnsiTheme="majorHAnsi" w:cstheme="majorHAnsi"/>
          <w:b/>
          <w:bCs/>
          <w:lang w:val="en-US"/>
        </w:rPr>
        <w:t>:</w:t>
      </w:r>
      <w:r w:rsidR="001B0EAD">
        <w:rPr>
          <w:rFonts w:asciiTheme="majorHAnsi" w:hAnsiTheme="majorHAnsi" w:cstheme="majorHAnsi"/>
          <w:b/>
          <w:bCs/>
          <w:lang w:val="en-US"/>
        </w:rPr>
        <w:t>45</w:t>
      </w:r>
      <w:r>
        <w:rPr>
          <w:rFonts w:asciiTheme="majorHAnsi" w:hAnsiTheme="majorHAnsi" w:cstheme="majorHAnsi"/>
          <w:b/>
          <w:bCs/>
          <w:lang w:val="en-US"/>
        </w:rPr>
        <w:t xml:space="preserve">   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>2</w:t>
      </w:r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. </w:t>
      </w:r>
      <w:r w:rsidRPr="00D31DC2">
        <w:rPr>
          <w:rFonts w:asciiTheme="majorHAnsi" w:hAnsiTheme="majorHAnsi" w:cstheme="majorHAnsi"/>
          <w:b/>
          <w:color w:val="000000" w:themeColor="text1"/>
        </w:rPr>
        <w:t>La formazione de</w:t>
      </w:r>
      <w:r>
        <w:rPr>
          <w:rFonts w:asciiTheme="majorHAnsi" w:hAnsiTheme="majorHAnsi" w:cstheme="majorHAnsi"/>
          <w:b/>
          <w:color w:val="000000" w:themeColor="text1"/>
        </w:rPr>
        <w:t>i Magistrati</w:t>
      </w:r>
      <w:r w:rsidRPr="00D31DC2">
        <w:rPr>
          <w:rFonts w:asciiTheme="majorHAnsi" w:hAnsiTheme="majorHAnsi" w:cstheme="majorHAnsi"/>
          <w:b/>
          <w:color w:val="000000" w:themeColor="text1"/>
        </w:rPr>
        <w:t xml:space="preserve"> / Die </w:t>
      </w:r>
      <w:proofErr w:type="spellStart"/>
      <w:r w:rsidRPr="00D31DC2">
        <w:rPr>
          <w:rFonts w:asciiTheme="majorHAnsi" w:hAnsiTheme="majorHAnsi" w:cstheme="majorHAnsi"/>
          <w:b/>
          <w:color w:val="000000" w:themeColor="text1"/>
        </w:rPr>
        <w:t>Richter</w:t>
      </w:r>
      <w:r>
        <w:rPr>
          <w:rFonts w:asciiTheme="majorHAnsi" w:hAnsiTheme="majorHAnsi" w:cstheme="majorHAnsi"/>
          <w:b/>
          <w:color w:val="000000" w:themeColor="text1"/>
        </w:rPr>
        <w:t>ausbildung</w:t>
      </w:r>
      <w:proofErr w:type="spellEnd"/>
    </w:p>
    <w:p w14:paraId="66EFDC11" w14:textId="77777777" w:rsidR="00DE48C8" w:rsidRDefault="00DE48C8" w:rsidP="00DE48C8">
      <w:pPr>
        <w:tabs>
          <w:tab w:val="left" w:pos="709"/>
          <w:tab w:val="left" w:pos="2268"/>
        </w:tabs>
        <w:spacing w:line="360" w:lineRule="auto"/>
        <w:ind w:left="708"/>
        <w:rPr>
          <w:rFonts w:asciiTheme="majorHAnsi" w:hAnsiTheme="majorHAnsi" w:cstheme="majorHAnsi"/>
          <w:i/>
          <w:iCs/>
          <w:lang w:val="en-US"/>
        </w:rPr>
      </w:pPr>
      <w:r w:rsidRPr="00A028CB">
        <w:rPr>
          <w:rFonts w:asciiTheme="majorHAnsi" w:hAnsiTheme="majorHAnsi" w:cstheme="majorHAnsi"/>
          <w:bCs/>
          <w:i/>
          <w:iCs/>
          <w:color w:val="000000" w:themeColor="text1"/>
        </w:rPr>
        <w:tab/>
      </w:r>
      <w:r w:rsidRPr="004A6F06">
        <w:rPr>
          <w:rFonts w:asciiTheme="majorHAnsi" w:hAnsiTheme="majorHAnsi" w:cstheme="majorHAnsi"/>
          <w:bCs/>
          <w:color w:val="000000" w:themeColor="text1"/>
        </w:rPr>
        <w:t xml:space="preserve">Presidente / </w:t>
      </w:r>
      <w:proofErr w:type="spellStart"/>
      <w:r w:rsidRPr="004A6F06">
        <w:rPr>
          <w:rFonts w:asciiTheme="majorHAnsi" w:hAnsiTheme="majorHAnsi" w:cstheme="majorHAnsi"/>
          <w:bCs/>
          <w:color w:val="000000" w:themeColor="text1"/>
        </w:rPr>
        <w:t>Vorsitzender</w:t>
      </w:r>
      <w:proofErr w:type="spellEnd"/>
      <w:r w:rsidRPr="004A6F06">
        <w:rPr>
          <w:rFonts w:asciiTheme="majorHAnsi" w:hAnsiTheme="majorHAnsi" w:cstheme="majorHAnsi"/>
          <w:bCs/>
          <w:color w:val="000000" w:themeColor="text1"/>
        </w:rPr>
        <w:t>:</w:t>
      </w:r>
      <w:r w:rsidRPr="006B3E98">
        <w:rPr>
          <w:rFonts w:asciiTheme="majorHAnsi" w:hAnsiTheme="majorHAnsi" w:cstheme="majorHAnsi"/>
          <w:bCs/>
          <w:i/>
          <w:iCs/>
          <w:color w:val="000000" w:themeColor="text1"/>
        </w:rPr>
        <w:t xml:space="preserve"> </w:t>
      </w:r>
      <w:r>
        <w:rPr>
          <w:rFonts w:asciiTheme="majorHAnsi" w:hAnsiTheme="majorHAnsi" w:cstheme="majorHAnsi"/>
          <w:i/>
          <w:iCs/>
          <w:lang w:val="en-US"/>
        </w:rPr>
        <w:t xml:space="preserve">Raffaele Sabato (Corte Europea </w:t>
      </w:r>
      <w:proofErr w:type="spellStart"/>
      <w:r>
        <w:rPr>
          <w:rFonts w:asciiTheme="majorHAnsi" w:hAnsiTheme="majorHAnsi" w:cstheme="majorHAnsi"/>
          <w:i/>
          <w:iCs/>
          <w:lang w:val="en-US"/>
        </w:rPr>
        <w:t>dei</w:t>
      </w:r>
      <w:proofErr w:type="spellEnd"/>
      <w:r>
        <w:rPr>
          <w:rFonts w:asciiTheme="majorHAnsi" w:hAnsiTheme="majorHAnsi" w:cstheme="majorHAnsi"/>
          <w:i/>
          <w:iCs/>
          <w:lang w:val="en-US"/>
        </w:rPr>
        <w:t xml:space="preserve"> Diritti dell’Uomo, </w:t>
      </w:r>
    </w:p>
    <w:p w14:paraId="1ADA6739" w14:textId="6ADE1E50" w:rsidR="00DE48C8" w:rsidRDefault="00DE48C8" w:rsidP="00DE48C8">
      <w:pPr>
        <w:tabs>
          <w:tab w:val="left" w:pos="709"/>
          <w:tab w:val="left" w:pos="2268"/>
        </w:tabs>
        <w:spacing w:line="360" w:lineRule="auto"/>
        <w:ind w:left="708"/>
        <w:rPr>
          <w:rFonts w:asciiTheme="majorHAnsi" w:hAnsiTheme="majorHAnsi" w:cstheme="majorHAnsi"/>
          <w:i/>
          <w:iCs/>
          <w:lang w:val="de-DE"/>
        </w:rPr>
      </w:pPr>
      <w:r>
        <w:rPr>
          <w:rFonts w:asciiTheme="majorHAnsi" w:hAnsiTheme="majorHAnsi" w:cstheme="majorHAnsi"/>
          <w:i/>
          <w:iCs/>
          <w:lang w:val="en-US"/>
        </w:rPr>
        <w:tab/>
      </w:r>
      <w:r>
        <w:rPr>
          <w:rFonts w:asciiTheme="majorHAnsi" w:hAnsiTheme="majorHAnsi" w:cstheme="majorHAnsi"/>
          <w:i/>
          <w:iCs/>
          <w:lang w:val="en-US"/>
        </w:rPr>
        <w:tab/>
      </w:r>
      <w:r>
        <w:rPr>
          <w:rFonts w:asciiTheme="majorHAnsi" w:hAnsiTheme="majorHAnsi" w:cstheme="majorHAnsi"/>
          <w:i/>
          <w:iCs/>
          <w:lang w:val="en-US"/>
        </w:rPr>
        <w:tab/>
        <w:t xml:space="preserve">                                       </w:t>
      </w:r>
      <w:r w:rsidR="003468C6">
        <w:rPr>
          <w:rFonts w:asciiTheme="majorHAnsi" w:hAnsiTheme="majorHAnsi" w:cstheme="majorHAnsi"/>
          <w:i/>
          <w:i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lang w:val="en-US"/>
        </w:rPr>
        <w:t>Strasburgo</w:t>
      </w:r>
      <w:proofErr w:type="spellEnd"/>
      <w:r>
        <w:rPr>
          <w:rFonts w:asciiTheme="majorHAnsi" w:hAnsiTheme="majorHAnsi" w:cstheme="majorHAnsi"/>
          <w:i/>
          <w:iCs/>
          <w:lang w:val="en-US"/>
        </w:rPr>
        <w:t xml:space="preserve"> / Europäischer Gerichtshof fü</w:t>
      </w:r>
      <w:r>
        <w:rPr>
          <w:rFonts w:asciiTheme="majorHAnsi" w:hAnsiTheme="majorHAnsi" w:cstheme="majorHAnsi"/>
          <w:i/>
          <w:iCs/>
          <w:lang w:val="de-DE"/>
        </w:rPr>
        <w:t xml:space="preserve">r </w:t>
      </w:r>
    </w:p>
    <w:p w14:paraId="47B6B087" w14:textId="61747EF8" w:rsidR="00DE48C8" w:rsidRDefault="00DE48C8" w:rsidP="00DE48C8">
      <w:pPr>
        <w:tabs>
          <w:tab w:val="left" w:pos="709"/>
          <w:tab w:val="left" w:pos="2268"/>
        </w:tabs>
        <w:spacing w:line="360" w:lineRule="auto"/>
        <w:ind w:left="708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i/>
          <w:iCs/>
          <w:lang w:val="de-DE"/>
        </w:rPr>
        <w:tab/>
      </w:r>
      <w:r>
        <w:rPr>
          <w:rFonts w:asciiTheme="majorHAnsi" w:hAnsiTheme="majorHAnsi" w:cstheme="majorHAnsi"/>
          <w:i/>
          <w:iCs/>
          <w:lang w:val="de-DE"/>
        </w:rPr>
        <w:tab/>
      </w:r>
      <w:r>
        <w:rPr>
          <w:rFonts w:asciiTheme="majorHAnsi" w:hAnsiTheme="majorHAnsi" w:cstheme="majorHAnsi"/>
          <w:i/>
          <w:iCs/>
          <w:lang w:val="de-DE"/>
        </w:rPr>
        <w:tab/>
      </w:r>
      <w:r>
        <w:rPr>
          <w:rFonts w:asciiTheme="majorHAnsi" w:hAnsiTheme="majorHAnsi" w:cstheme="majorHAnsi"/>
          <w:i/>
          <w:iCs/>
          <w:lang w:val="de-DE"/>
        </w:rPr>
        <w:tab/>
      </w:r>
      <w:r>
        <w:rPr>
          <w:rFonts w:asciiTheme="majorHAnsi" w:hAnsiTheme="majorHAnsi" w:cstheme="majorHAnsi"/>
          <w:i/>
          <w:iCs/>
          <w:lang w:val="de-DE"/>
        </w:rPr>
        <w:tab/>
      </w:r>
      <w:r>
        <w:rPr>
          <w:rFonts w:asciiTheme="majorHAnsi" w:hAnsiTheme="majorHAnsi" w:cstheme="majorHAnsi"/>
          <w:i/>
          <w:iCs/>
          <w:lang w:val="de-DE"/>
        </w:rPr>
        <w:tab/>
      </w:r>
      <w:r w:rsidR="003468C6">
        <w:rPr>
          <w:rFonts w:asciiTheme="majorHAnsi" w:hAnsiTheme="majorHAnsi" w:cstheme="majorHAnsi"/>
          <w:i/>
          <w:iCs/>
          <w:lang w:val="de-DE"/>
        </w:rPr>
        <w:t xml:space="preserve"> </w:t>
      </w:r>
      <w:r>
        <w:rPr>
          <w:rFonts w:asciiTheme="majorHAnsi" w:hAnsiTheme="majorHAnsi" w:cstheme="majorHAnsi"/>
          <w:i/>
          <w:iCs/>
          <w:lang w:val="de-DE"/>
        </w:rPr>
        <w:t>Menschenrechte, Straßburg</w:t>
      </w:r>
      <w:r>
        <w:rPr>
          <w:rFonts w:asciiTheme="majorHAnsi" w:hAnsiTheme="majorHAnsi" w:cstheme="majorHAnsi"/>
          <w:i/>
          <w:iCs/>
          <w:lang w:val="en-US"/>
        </w:rPr>
        <w:t>)</w:t>
      </w:r>
    </w:p>
    <w:p w14:paraId="469EF512" w14:textId="77777777" w:rsidR="00DE48C8" w:rsidRDefault="00DE48C8" w:rsidP="00DE48C8">
      <w:pPr>
        <w:spacing w:line="360" w:lineRule="auto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i/>
          <w:iCs/>
          <w:lang w:val="en-US"/>
        </w:rPr>
        <w:tab/>
        <w:t xml:space="preserve">             </w:t>
      </w:r>
    </w:p>
    <w:p w14:paraId="5B2C9F0F" w14:textId="77777777" w:rsidR="00DE48C8" w:rsidRDefault="00DE48C8" w:rsidP="00DE48C8">
      <w:pPr>
        <w:spacing w:line="360" w:lineRule="auto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i/>
          <w:iCs/>
          <w:lang w:val="en-US"/>
        </w:rPr>
        <w:t xml:space="preserve">             Martin Gebauer (Universität Tübingen und </w:t>
      </w:r>
      <w:proofErr w:type="spellStart"/>
      <w:r>
        <w:rPr>
          <w:rFonts w:asciiTheme="majorHAnsi" w:hAnsiTheme="majorHAnsi" w:cstheme="majorHAnsi"/>
          <w:i/>
          <w:iCs/>
          <w:lang w:val="en-US"/>
        </w:rPr>
        <w:t>Oberlangesgericht</w:t>
      </w:r>
      <w:proofErr w:type="spellEnd"/>
      <w:r>
        <w:rPr>
          <w:rFonts w:asciiTheme="majorHAnsi" w:hAnsiTheme="majorHAnsi" w:cstheme="majorHAnsi"/>
          <w:i/>
          <w:iCs/>
          <w:lang w:val="en-US"/>
        </w:rPr>
        <w:t xml:space="preserve"> Stuttgart / </w:t>
      </w:r>
    </w:p>
    <w:p w14:paraId="5978C93B" w14:textId="5107425D" w:rsidR="00DE48C8" w:rsidRPr="007F0A0E" w:rsidRDefault="00DE48C8" w:rsidP="007F0A0E">
      <w:pPr>
        <w:spacing w:line="360" w:lineRule="auto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  <w:lang w:val="en-US"/>
        </w:rPr>
        <w:t xml:space="preserve">                                           </w:t>
      </w:r>
      <w:r>
        <w:rPr>
          <w:rFonts w:asciiTheme="majorHAnsi" w:hAnsiTheme="majorHAnsi" w:cstheme="majorHAnsi"/>
          <w:i/>
          <w:iCs/>
        </w:rPr>
        <w:t>Università di T</w:t>
      </w:r>
      <w:proofErr w:type="spellStart"/>
      <w:r>
        <w:rPr>
          <w:rFonts w:asciiTheme="majorHAnsi" w:hAnsiTheme="majorHAnsi" w:cstheme="majorHAnsi"/>
          <w:i/>
          <w:iCs/>
          <w:lang w:val="de-DE"/>
        </w:rPr>
        <w:t>übingen</w:t>
      </w:r>
      <w:proofErr w:type="spellEnd"/>
      <w:r>
        <w:rPr>
          <w:rFonts w:asciiTheme="majorHAnsi" w:hAnsiTheme="majorHAnsi" w:cstheme="majorHAnsi"/>
          <w:i/>
          <w:iCs/>
          <w:lang w:val="de-DE"/>
        </w:rPr>
        <w:t xml:space="preserve"> e </w:t>
      </w:r>
      <w:proofErr w:type="spellStart"/>
      <w:r>
        <w:rPr>
          <w:rFonts w:asciiTheme="majorHAnsi" w:hAnsiTheme="majorHAnsi" w:cstheme="majorHAnsi"/>
          <w:i/>
          <w:iCs/>
          <w:lang w:val="de-DE"/>
        </w:rPr>
        <w:t>Corte</w:t>
      </w:r>
      <w:proofErr w:type="spellEnd"/>
      <w:r>
        <w:rPr>
          <w:rFonts w:asciiTheme="majorHAnsi" w:hAnsiTheme="majorHAnsi" w:cstheme="majorHAnsi"/>
          <w:i/>
          <w:iCs/>
          <w:lang w:val="de-DE"/>
        </w:rPr>
        <w:t xml:space="preserve"> d</w:t>
      </w:r>
      <w:r>
        <w:rPr>
          <w:rFonts w:asciiTheme="majorHAnsi" w:hAnsiTheme="majorHAnsi" w:cstheme="majorHAnsi"/>
          <w:i/>
          <w:iCs/>
        </w:rPr>
        <w:t xml:space="preserve">’Appello di Stoccarda) </w:t>
      </w:r>
    </w:p>
    <w:p w14:paraId="09CCB65A" w14:textId="77777777" w:rsidR="00DE48C8" w:rsidRDefault="00DE48C8" w:rsidP="00DE48C8">
      <w:pPr>
        <w:spacing w:line="360" w:lineRule="auto"/>
        <w:ind w:firstLine="708"/>
        <w:rPr>
          <w:rFonts w:asciiTheme="majorHAnsi" w:hAnsiTheme="majorHAnsi" w:cstheme="majorHAnsi"/>
          <w:i/>
          <w:iCs/>
          <w:color w:val="000000"/>
        </w:rPr>
      </w:pPr>
    </w:p>
    <w:p w14:paraId="0D7C4CFA" w14:textId="77777777" w:rsidR="00DE48C8" w:rsidRDefault="00DE48C8" w:rsidP="00DE48C8">
      <w:pPr>
        <w:spacing w:line="360" w:lineRule="auto"/>
        <w:ind w:firstLine="708"/>
        <w:rPr>
          <w:rFonts w:asciiTheme="majorHAnsi" w:hAnsiTheme="majorHAnsi" w:cstheme="majorHAnsi"/>
          <w:i/>
          <w:iCs/>
          <w:color w:val="000000"/>
        </w:rPr>
      </w:pPr>
      <w:r>
        <w:rPr>
          <w:rFonts w:asciiTheme="majorHAnsi" w:hAnsiTheme="majorHAnsi" w:cstheme="majorHAnsi"/>
          <w:i/>
          <w:iCs/>
          <w:color w:val="000000"/>
        </w:rPr>
        <w:t xml:space="preserve">Beate </w:t>
      </w:r>
      <w:proofErr w:type="spellStart"/>
      <w:r>
        <w:rPr>
          <w:rFonts w:asciiTheme="majorHAnsi" w:hAnsiTheme="majorHAnsi" w:cstheme="majorHAnsi"/>
          <w:i/>
          <w:iCs/>
          <w:color w:val="000000"/>
        </w:rPr>
        <w:t>Gsell</w:t>
      </w:r>
      <w:proofErr w:type="spellEnd"/>
      <w:r>
        <w:rPr>
          <w:rFonts w:asciiTheme="majorHAnsi" w:hAnsiTheme="majorHAnsi" w:cstheme="majorHAnsi"/>
          <w:i/>
          <w:iCs/>
          <w:color w:val="000000"/>
        </w:rPr>
        <w:t xml:space="preserve"> (Ludwig-</w:t>
      </w:r>
      <w:proofErr w:type="spellStart"/>
      <w:r>
        <w:rPr>
          <w:rFonts w:asciiTheme="majorHAnsi" w:hAnsiTheme="majorHAnsi" w:cstheme="majorHAnsi"/>
          <w:i/>
          <w:iCs/>
          <w:color w:val="000000"/>
        </w:rPr>
        <w:t>Maximilians</w:t>
      </w:r>
      <w:proofErr w:type="spellEnd"/>
      <w:r>
        <w:rPr>
          <w:rFonts w:asciiTheme="majorHAnsi" w:hAnsiTheme="majorHAnsi" w:cstheme="majorHAnsi"/>
          <w:i/>
          <w:iCs/>
          <w:color w:val="000000"/>
        </w:rPr>
        <w:t>-</w:t>
      </w:r>
      <w:proofErr w:type="spellStart"/>
      <w:r>
        <w:rPr>
          <w:rFonts w:asciiTheme="majorHAnsi" w:hAnsiTheme="majorHAnsi" w:cstheme="majorHAnsi"/>
          <w:i/>
          <w:iCs/>
          <w:color w:val="000000"/>
        </w:rPr>
        <w:t>Universität</w:t>
      </w:r>
      <w:proofErr w:type="spellEnd"/>
      <w:r>
        <w:rPr>
          <w:rFonts w:asciiTheme="majorHAnsi" w:hAnsiTheme="majorHAnsi" w:cstheme="majorHAnsi"/>
          <w:i/>
          <w:iCs/>
          <w:color w:val="000000"/>
        </w:rPr>
        <w:t xml:space="preserve"> München und </w:t>
      </w:r>
      <w:proofErr w:type="spellStart"/>
      <w:r>
        <w:rPr>
          <w:rFonts w:asciiTheme="majorHAnsi" w:hAnsiTheme="majorHAnsi" w:cstheme="majorHAnsi"/>
          <w:i/>
          <w:iCs/>
          <w:color w:val="000000"/>
        </w:rPr>
        <w:t>Oberlandesgericht</w:t>
      </w:r>
      <w:proofErr w:type="spellEnd"/>
      <w:r>
        <w:rPr>
          <w:rFonts w:asciiTheme="majorHAnsi" w:hAnsiTheme="majorHAnsi" w:cstheme="majorHAnsi"/>
          <w:i/>
          <w:iCs/>
          <w:color w:val="000000"/>
        </w:rPr>
        <w:t xml:space="preserve"> München</w:t>
      </w:r>
    </w:p>
    <w:p w14:paraId="74A1C1B9" w14:textId="77777777" w:rsidR="00DE48C8" w:rsidRPr="008D519F" w:rsidRDefault="00DE48C8" w:rsidP="00DE48C8">
      <w:pPr>
        <w:spacing w:line="360" w:lineRule="auto"/>
        <w:rPr>
          <w:rFonts w:asciiTheme="majorHAnsi" w:hAnsiTheme="majorHAnsi" w:cstheme="majorHAnsi"/>
          <w:i/>
          <w:iCs/>
          <w:color w:val="000000"/>
          <w:lang w:val="de-DE"/>
        </w:rPr>
      </w:pPr>
      <w:r>
        <w:rPr>
          <w:rFonts w:asciiTheme="majorHAnsi" w:hAnsiTheme="majorHAnsi" w:cstheme="majorHAnsi"/>
          <w:i/>
          <w:iCs/>
          <w:color w:val="000000"/>
        </w:rPr>
        <w:tab/>
      </w:r>
      <w:r>
        <w:rPr>
          <w:rFonts w:asciiTheme="majorHAnsi" w:hAnsiTheme="majorHAnsi" w:cstheme="majorHAnsi"/>
          <w:i/>
          <w:iCs/>
          <w:color w:val="000000"/>
        </w:rPr>
        <w:tab/>
        <w:t xml:space="preserve">         Università Ludwig Maximilian, </w:t>
      </w:r>
      <w:r>
        <w:rPr>
          <w:rFonts w:asciiTheme="majorHAnsi" w:hAnsiTheme="majorHAnsi" w:cstheme="majorHAnsi"/>
          <w:i/>
          <w:iCs/>
          <w:color w:val="000000"/>
          <w:lang w:val="de-DE"/>
        </w:rPr>
        <w:t xml:space="preserve">München e </w:t>
      </w:r>
      <w:proofErr w:type="spellStart"/>
      <w:r>
        <w:rPr>
          <w:rFonts w:asciiTheme="majorHAnsi" w:hAnsiTheme="majorHAnsi" w:cstheme="majorHAnsi"/>
          <w:i/>
          <w:iCs/>
          <w:color w:val="000000"/>
          <w:lang w:val="de-DE"/>
        </w:rPr>
        <w:t>Corte</w:t>
      </w:r>
      <w:proofErr w:type="spellEnd"/>
      <w:r>
        <w:rPr>
          <w:rFonts w:asciiTheme="majorHAnsi" w:hAnsiTheme="majorHAnsi" w:cstheme="majorHAnsi"/>
          <w:i/>
          <w:iCs/>
          <w:color w:val="000000"/>
          <w:lang w:val="de-DE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/>
          <w:lang w:val="de-DE"/>
        </w:rPr>
        <w:t>d’Appello</w:t>
      </w:r>
      <w:proofErr w:type="spellEnd"/>
      <w:r>
        <w:rPr>
          <w:rFonts w:asciiTheme="majorHAnsi" w:hAnsiTheme="majorHAnsi" w:cstheme="majorHAnsi"/>
          <w:i/>
          <w:iCs/>
          <w:color w:val="000000"/>
          <w:lang w:val="de-DE"/>
        </w:rPr>
        <w:t xml:space="preserve"> di München)</w:t>
      </w:r>
    </w:p>
    <w:p w14:paraId="699D308C" w14:textId="77777777" w:rsidR="00DE48C8" w:rsidRDefault="00DE48C8" w:rsidP="00DE48C8">
      <w:pPr>
        <w:spacing w:line="360" w:lineRule="auto"/>
        <w:rPr>
          <w:rFonts w:asciiTheme="majorHAnsi" w:hAnsiTheme="majorHAnsi" w:cstheme="majorHAnsi"/>
          <w:i/>
          <w:iCs/>
          <w:lang w:val="en-US"/>
        </w:rPr>
      </w:pPr>
    </w:p>
    <w:p w14:paraId="4E5C6AFC" w14:textId="77777777" w:rsidR="00DE48C8" w:rsidRPr="007F28A1" w:rsidRDefault="00DE48C8" w:rsidP="00DE48C8">
      <w:pPr>
        <w:spacing w:line="360" w:lineRule="auto"/>
        <w:ind w:firstLine="708"/>
        <w:rPr>
          <w:rFonts w:ascii="Calibri" w:hAnsi="Calibri" w:cs="Calibri"/>
          <w:i/>
          <w:iCs/>
          <w:color w:val="000000" w:themeColor="text1"/>
          <w:shd w:val="clear" w:color="auto" w:fill="FFFFFF"/>
        </w:rPr>
      </w:pPr>
      <w:r>
        <w:rPr>
          <w:rFonts w:asciiTheme="majorHAnsi" w:hAnsiTheme="majorHAnsi" w:cstheme="majorHAnsi"/>
          <w:i/>
          <w:iCs/>
          <w:lang w:val="en-US"/>
        </w:rPr>
        <w:t xml:space="preserve">Roberta </w:t>
      </w:r>
      <w:proofErr w:type="spellStart"/>
      <w:proofErr w:type="gramStart"/>
      <w:r>
        <w:rPr>
          <w:rFonts w:asciiTheme="majorHAnsi" w:hAnsiTheme="majorHAnsi" w:cstheme="majorHAnsi"/>
          <w:i/>
          <w:iCs/>
          <w:lang w:val="en-US"/>
        </w:rPr>
        <w:t>Bardelle</w:t>
      </w:r>
      <w:proofErr w:type="spellEnd"/>
      <w:r>
        <w:rPr>
          <w:rFonts w:asciiTheme="majorHAnsi" w:hAnsiTheme="majorHAnsi" w:cstheme="majorHAnsi"/>
          <w:i/>
          <w:iCs/>
          <w:lang w:val="en-US"/>
        </w:rPr>
        <w:t xml:space="preserve">  (</w:t>
      </w:r>
      <w:proofErr w:type="spellStart"/>
      <w:proofErr w:type="gramEnd"/>
      <w:r>
        <w:rPr>
          <w:rFonts w:asciiTheme="majorHAnsi" w:hAnsiTheme="majorHAnsi" w:cstheme="majorHAnsi"/>
          <w:i/>
          <w:iCs/>
          <w:lang w:val="en-US"/>
        </w:rPr>
        <w:t>Tribunale</w:t>
      </w:r>
      <w:proofErr w:type="spellEnd"/>
      <w:r>
        <w:rPr>
          <w:rFonts w:asciiTheme="majorHAnsi" w:hAnsiTheme="majorHAnsi" w:cstheme="majorHAnsi"/>
          <w:i/>
          <w:iCs/>
          <w:lang w:val="en-US"/>
        </w:rPr>
        <w:t xml:space="preserve"> di Roma </w:t>
      </w:r>
      <w:r w:rsidRPr="007F28A1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e </w:t>
      </w:r>
      <w:r w:rsidRPr="007F28A1">
        <w:rPr>
          <w:rFonts w:ascii="Calibri" w:hAnsi="Calibri" w:cs="Calibri"/>
          <w:i/>
          <w:iCs/>
          <w:color w:val="000000" w:themeColor="text1"/>
          <w:shd w:val="clear" w:color="auto" w:fill="FFFFFF"/>
        </w:rPr>
        <w:t xml:space="preserve">Punto di contatto della Rete EJN – </w:t>
      </w:r>
      <w:proofErr w:type="spellStart"/>
      <w:r w:rsidRPr="007F28A1">
        <w:rPr>
          <w:rFonts w:ascii="Calibri" w:hAnsi="Calibri" w:cs="Calibri"/>
          <w:i/>
          <w:iCs/>
          <w:color w:val="000000" w:themeColor="text1"/>
          <w:shd w:val="clear" w:color="auto" w:fill="FFFFFF"/>
        </w:rPr>
        <w:t>European</w:t>
      </w:r>
      <w:proofErr w:type="spellEnd"/>
      <w:r w:rsidRPr="007F28A1">
        <w:rPr>
          <w:rFonts w:ascii="Calibri" w:hAnsi="Calibri" w:cs="Calibri"/>
          <w:i/>
          <w:iCs/>
          <w:color w:val="000000" w:themeColor="text1"/>
          <w:shd w:val="clear" w:color="auto" w:fill="FFFFFF"/>
        </w:rPr>
        <w:t xml:space="preserve"> judicial </w:t>
      </w:r>
    </w:p>
    <w:p w14:paraId="4A81369D" w14:textId="77777777" w:rsidR="00DE48C8" w:rsidRDefault="00DE48C8" w:rsidP="00DE48C8">
      <w:pPr>
        <w:spacing w:line="360" w:lineRule="auto"/>
        <w:ind w:firstLine="708"/>
        <w:rPr>
          <w:rFonts w:asciiTheme="majorHAnsi" w:hAnsiTheme="majorHAnsi" w:cstheme="majorHAnsi"/>
          <w:i/>
          <w:iCs/>
          <w:lang w:val="en-US"/>
        </w:rPr>
      </w:pPr>
      <w:r w:rsidRPr="007F28A1">
        <w:rPr>
          <w:rFonts w:ascii="Calibri" w:hAnsi="Calibri" w:cs="Calibri"/>
          <w:i/>
          <w:iCs/>
          <w:color w:val="000000" w:themeColor="text1"/>
          <w:shd w:val="clear" w:color="auto" w:fill="FFFFFF"/>
        </w:rPr>
        <w:t xml:space="preserve">                                 network per l‘Italia e del progetto EJN-ita 2.0 e 3.</w:t>
      </w:r>
      <w:r>
        <w:rPr>
          <w:rFonts w:ascii="Calibri" w:hAnsi="Calibri" w:cs="Calibri"/>
          <w:i/>
          <w:iCs/>
          <w:color w:val="000000" w:themeColor="text1"/>
          <w:shd w:val="clear" w:color="auto" w:fill="FFFFFF"/>
        </w:rPr>
        <w:t>0 /</w:t>
      </w:r>
      <w:r>
        <w:rPr>
          <w:rFonts w:ascii="Calibri" w:hAnsi="Calibri" w:cs="Calibri"/>
          <w:b/>
          <w:bCs/>
          <w:i/>
          <w:iCs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lang w:val="en-US"/>
        </w:rPr>
        <w:t>Gerichtshof</w:t>
      </w:r>
      <w:proofErr w:type="spellEnd"/>
      <w:r>
        <w:rPr>
          <w:rFonts w:asciiTheme="majorHAnsi" w:hAnsiTheme="majorHAnsi" w:cstheme="majorHAnsi"/>
          <w:i/>
          <w:iCs/>
          <w:lang w:val="en-US"/>
        </w:rPr>
        <w:t xml:space="preserve"> Rom </w:t>
      </w:r>
    </w:p>
    <w:p w14:paraId="5A19028B" w14:textId="77777777" w:rsidR="00DE48C8" w:rsidRDefault="00DE48C8" w:rsidP="00DE48C8">
      <w:pPr>
        <w:spacing w:line="360" w:lineRule="auto"/>
        <w:ind w:firstLine="708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i/>
          <w:iCs/>
          <w:lang w:val="en-US"/>
        </w:rPr>
        <w:t xml:space="preserve">                                 und </w:t>
      </w:r>
      <w:proofErr w:type="spellStart"/>
      <w:r w:rsidRPr="007F28A1">
        <w:rPr>
          <w:rFonts w:asciiTheme="majorHAnsi" w:hAnsiTheme="majorHAnsi" w:cstheme="majorHAnsi"/>
          <w:i/>
          <w:iCs/>
          <w:lang w:val="en-US"/>
        </w:rPr>
        <w:t>Kontaktstelle</w:t>
      </w:r>
      <w:proofErr w:type="spellEnd"/>
      <w:r w:rsidRPr="007F28A1">
        <w:rPr>
          <w:rFonts w:asciiTheme="majorHAnsi" w:hAnsiTheme="majorHAnsi" w:cstheme="majorHAnsi"/>
          <w:i/>
          <w:iCs/>
          <w:lang w:val="en-US"/>
        </w:rPr>
        <w:t xml:space="preserve"> des EJN </w:t>
      </w:r>
      <w:r>
        <w:rPr>
          <w:rFonts w:asciiTheme="majorHAnsi" w:hAnsiTheme="majorHAnsi" w:cstheme="majorHAnsi"/>
          <w:i/>
          <w:iCs/>
          <w:lang w:val="en-US"/>
        </w:rPr>
        <w:t>–</w:t>
      </w:r>
      <w:r w:rsidRPr="007F28A1">
        <w:rPr>
          <w:rFonts w:asciiTheme="majorHAnsi" w:hAnsiTheme="majorHAnsi" w:cstheme="majorHAnsi"/>
          <w:i/>
          <w:iCs/>
          <w:lang w:val="en-US"/>
        </w:rPr>
        <w:t xml:space="preserve"> Europ</w:t>
      </w:r>
      <w:r>
        <w:rPr>
          <w:rFonts w:asciiTheme="majorHAnsi" w:hAnsiTheme="majorHAnsi" w:cstheme="majorHAnsi"/>
          <w:i/>
          <w:iCs/>
          <w:lang w:val="en-US"/>
        </w:rPr>
        <w:t xml:space="preserve">ean Judicial Network </w:t>
      </w:r>
      <w:r w:rsidRPr="007F28A1">
        <w:rPr>
          <w:rFonts w:asciiTheme="majorHAnsi" w:hAnsiTheme="majorHAnsi" w:cstheme="majorHAnsi"/>
          <w:i/>
          <w:iCs/>
          <w:lang w:val="en-US"/>
        </w:rPr>
        <w:t xml:space="preserve">für </w:t>
      </w:r>
      <w:proofErr w:type="spellStart"/>
      <w:r w:rsidRPr="007F28A1">
        <w:rPr>
          <w:rFonts w:asciiTheme="majorHAnsi" w:hAnsiTheme="majorHAnsi" w:cstheme="majorHAnsi"/>
          <w:i/>
          <w:iCs/>
          <w:lang w:val="en-US"/>
        </w:rPr>
        <w:t>Italien</w:t>
      </w:r>
      <w:proofErr w:type="spellEnd"/>
      <w:r w:rsidRPr="007F28A1">
        <w:rPr>
          <w:rFonts w:asciiTheme="majorHAnsi" w:hAnsiTheme="majorHAnsi" w:cstheme="majorHAnsi"/>
          <w:i/>
          <w:iCs/>
          <w:lang w:val="en-US"/>
        </w:rPr>
        <w:t xml:space="preserve"> und des </w:t>
      </w:r>
    </w:p>
    <w:p w14:paraId="0C8382B7" w14:textId="77777777" w:rsidR="00DE48C8" w:rsidRDefault="00DE48C8" w:rsidP="00DE48C8">
      <w:pPr>
        <w:spacing w:line="360" w:lineRule="auto"/>
        <w:ind w:firstLine="708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i/>
          <w:iCs/>
          <w:lang w:val="en-US"/>
        </w:rPr>
        <w:t xml:space="preserve">                                 </w:t>
      </w:r>
      <w:proofErr w:type="spellStart"/>
      <w:r w:rsidRPr="007F28A1">
        <w:rPr>
          <w:rFonts w:asciiTheme="majorHAnsi" w:hAnsiTheme="majorHAnsi" w:cstheme="majorHAnsi"/>
          <w:i/>
          <w:iCs/>
          <w:lang w:val="en-US"/>
        </w:rPr>
        <w:t>Projekts</w:t>
      </w:r>
      <w:proofErr w:type="spellEnd"/>
      <w:r w:rsidRPr="007F28A1">
        <w:rPr>
          <w:rFonts w:asciiTheme="majorHAnsi" w:hAnsiTheme="majorHAnsi" w:cstheme="majorHAnsi"/>
          <w:i/>
          <w:iCs/>
          <w:lang w:val="en-US"/>
        </w:rPr>
        <w:t xml:space="preserve"> EJN-</w:t>
      </w:r>
      <w:proofErr w:type="spellStart"/>
      <w:r w:rsidRPr="007F28A1">
        <w:rPr>
          <w:rFonts w:asciiTheme="majorHAnsi" w:hAnsiTheme="majorHAnsi" w:cstheme="majorHAnsi"/>
          <w:i/>
          <w:iCs/>
          <w:lang w:val="en-US"/>
        </w:rPr>
        <w:t>ita</w:t>
      </w:r>
      <w:proofErr w:type="spellEnd"/>
      <w:r w:rsidRPr="007F28A1">
        <w:rPr>
          <w:rFonts w:asciiTheme="majorHAnsi" w:hAnsiTheme="majorHAnsi" w:cstheme="majorHAnsi"/>
          <w:i/>
          <w:iCs/>
          <w:lang w:val="en-US"/>
        </w:rPr>
        <w:t xml:space="preserve"> 2.0 und 3.</w:t>
      </w:r>
      <w:r>
        <w:rPr>
          <w:rFonts w:asciiTheme="majorHAnsi" w:hAnsiTheme="majorHAnsi" w:cstheme="majorHAnsi"/>
          <w:i/>
          <w:iCs/>
          <w:lang w:val="en-US"/>
        </w:rPr>
        <w:t xml:space="preserve">0) </w:t>
      </w:r>
    </w:p>
    <w:p w14:paraId="2C3A4F65" w14:textId="77777777" w:rsidR="00DE48C8" w:rsidRDefault="00DE48C8" w:rsidP="00DE48C8">
      <w:pPr>
        <w:spacing w:line="360" w:lineRule="auto"/>
        <w:ind w:firstLine="708"/>
        <w:rPr>
          <w:rFonts w:asciiTheme="majorHAnsi" w:hAnsiTheme="majorHAnsi" w:cstheme="majorHAnsi"/>
          <w:i/>
          <w:iCs/>
          <w:lang w:val="en-US"/>
        </w:rPr>
      </w:pPr>
    </w:p>
    <w:p w14:paraId="54048FE9" w14:textId="77777777" w:rsidR="00DE48C8" w:rsidRDefault="00DE48C8" w:rsidP="00DE48C8">
      <w:pPr>
        <w:spacing w:line="360" w:lineRule="auto"/>
        <w:rPr>
          <w:rFonts w:asciiTheme="majorHAnsi" w:hAnsiTheme="majorHAnsi" w:cstheme="majorHAnsi"/>
          <w:b/>
          <w:bCs/>
          <w:lang w:val="en-US"/>
        </w:rPr>
      </w:pPr>
    </w:p>
    <w:p w14:paraId="4E11BCA7" w14:textId="1E185832" w:rsidR="00DE48C8" w:rsidRDefault="00DE48C8" w:rsidP="00DE48C8">
      <w:pPr>
        <w:spacing w:line="360" w:lineRule="auto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>19:</w:t>
      </w:r>
      <w:r w:rsidR="00E350FF">
        <w:rPr>
          <w:rFonts w:asciiTheme="majorHAnsi" w:hAnsiTheme="majorHAnsi" w:cstheme="majorHAnsi"/>
          <w:b/>
          <w:bCs/>
          <w:lang w:val="en-US"/>
        </w:rPr>
        <w:t>0</w:t>
      </w:r>
      <w:r>
        <w:rPr>
          <w:rFonts w:asciiTheme="majorHAnsi" w:hAnsiTheme="majorHAnsi" w:cstheme="majorHAnsi"/>
          <w:b/>
          <w:bCs/>
          <w:lang w:val="en-US"/>
        </w:rPr>
        <w:t xml:space="preserve">0   Fine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dei</w:t>
      </w:r>
      <w:proofErr w:type="spellEnd"/>
      <w:r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lavori</w:t>
      </w:r>
      <w:proofErr w:type="spellEnd"/>
      <w:r>
        <w:rPr>
          <w:rFonts w:asciiTheme="majorHAnsi" w:hAnsiTheme="majorHAnsi" w:cstheme="majorHAnsi"/>
          <w:b/>
          <w:bCs/>
          <w:lang w:val="en-US"/>
        </w:rPr>
        <w:t xml:space="preserve"> / Ende der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Sitzung</w:t>
      </w:r>
      <w:proofErr w:type="spellEnd"/>
    </w:p>
    <w:p w14:paraId="197F38CC" w14:textId="77777777" w:rsidR="00DE48C8" w:rsidRDefault="00DE48C8" w:rsidP="00DE48C8">
      <w:pPr>
        <w:spacing w:line="360" w:lineRule="auto"/>
        <w:rPr>
          <w:rFonts w:asciiTheme="majorHAnsi" w:hAnsiTheme="majorHAnsi" w:cstheme="majorHAnsi"/>
          <w:b/>
          <w:bCs/>
          <w:lang w:val="en-US"/>
        </w:rPr>
      </w:pPr>
    </w:p>
    <w:p w14:paraId="40B2B3B0" w14:textId="77777777" w:rsidR="00DE48C8" w:rsidRDefault="00DE48C8" w:rsidP="00DE48C8">
      <w:pPr>
        <w:spacing w:line="360" w:lineRule="auto"/>
        <w:rPr>
          <w:rFonts w:asciiTheme="majorHAnsi" w:hAnsiTheme="majorHAnsi" w:cstheme="majorHAnsi"/>
          <w:b/>
          <w:bCs/>
          <w:lang w:val="en-US"/>
        </w:rPr>
      </w:pPr>
    </w:p>
    <w:p w14:paraId="22A44F04" w14:textId="77777777" w:rsidR="00DE48C8" w:rsidRDefault="00DE48C8" w:rsidP="00DE48C8">
      <w:pPr>
        <w:spacing w:line="360" w:lineRule="auto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 xml:space="preserve">20:00   Cena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dei</w:t>
      </w:r>
      <w:proofErr w:type="spellEnd"/>
      <w:r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Relatori</w:t>
      </w:r>
      <w:proofErr w:type="spellEnd"/>
      <w:r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nel</w:t>
      </w:r>
      <w:proofErr w:type="spellEnd"/>
      <w:r>
        <w:rPr>
          <w:rFonts w:asciiTheme="majorHAnsi" w:hAnsiTheme="majorHAnsi" w:cstheme="majorHAnsi"/>
          <w:b/>
          <w:bCs/>
          <w:lang w:val="en-US"/>
        </w:rPr>
        <w:t xml:space="preserve"> Ristorante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Cusina</w:t>
      </w:r>
      <w:proofErr w:type="spellEnd"/>
      <w:r>
        <w:rPr>
          <w:rFonts w:asciiTheme="majorHAnsi" w:hAnsiTheme="majorHAnsi" w:cstheme="majorHAnsi"/>
          <w:b/>
          <w:bCs/>
          <w:lang w:val="en-US"/>
        </w:rPr>
        <w:t xml:space="preserve"> e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Butega</w:t>
      </w:r>
      <w:proofErr w:type="spellEnd"/>
      <w:r>
        <w:rPr>
          <w:rFonts w:asciiTheme="majorHAnsi" w:hAnsiTheme="majorHAnsi" w:cstheme="majorHAnsi"/>
          <w:b/>
          <w:bCs/>
          <w:lang w:val="en-US"/>
        </w:rPr>
        <w:t>, Corso Porta Reno 26/28, Ferrara</w:t>
      </w:r>
    </w:p>
    <w:p w14:paraId="14780B65" w14:textId="74AB9CC7" w:rsidR="00DE48C8" w:rsidRDefault="00DE48C8" w:rsidP="00DE48C8">
      <w:pPr>
        <w:spacing w:line="360" w:lineRule="auto"/>
        <w:ind w:firstLine="708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Referentenabendessen</w:t>
      </w:r>
      <w:proofErr w:type="spellEnd"/>
      <w:r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im</w:t>
      </w:r>
      <w:proofErr w:type="spellEnd"/>
      <w:r>
        <w:rPr>
          <w:rFonts w:asciiTheme="majorHAnsi" w:hAnsiTheme="majorHAnsi" w:cstheme="majorHAnsi"/>
          <w:b/>
          <w:bCs/>
          <w:lang w:val="en-US"/>
        </w:rPr>
        <w:t xml:space="preserve"> R</w:t>
      </w:r>
      <w:r w:rsidR="00F6527A">
        <w:rPr>
          <w:rFonts w:asciiTheme="majorHAnsi" w:hAnsiTheme="majorHAnsi" w:cstheme="majorHAnsi"/>
          <w:b/>
          <w:bCs/>
          <w:lang w:val="en-US"/>
        </w:rPr>
        <w:t>estaurant</w:t>
      </w:r>
      <w:r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Cusina</w:t>
      </w:r>
      <w:proofErr w:type="spellEnd"/>
      <w:r>
        <w:rPr>
          <w:rFonts w:asciiTheme="majorHAnsi" w:hAnsiTheme="majorHAnsi" w:cstheme="majorHAnsi"/>
          <w:b/>
          <w:bCs/>
          <w:lang w:val="en-US"/>
        </w:rPr>
        <w:t xml:space="preserve"> e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Butega</w:t>
      </w:r>
      <w:proofErr w:type="spellEnd"/>
      <w:r>
        <w:rPr>
          <w:rFonts w:asciiTheme="majorHAnsi" w:hAnsiTheme="majorHAnsi" w:cstheme="majorHAnsi"/>
          <w:b/>
          <w:bCs/>
          <w:lang w:val="en-US"/>
        </w:rPr>
        <w:t>, Corso Porta Reno 26/28, Ferrara</w:t>
      </w:r>
    </w:p>
    <w:p w14:paraId="5C59EB58" w14:textId="77777777" w:rsidR="00DE48C8" w:rsidRDefault="00DE48C8" w:rsidP="00DE48C8">
      <w:pPr>
        <w:spacing w:line="360" w:lineRule="auto"/>
        <w:ind w:firstLine="708"/>
        <w:rPr>
          <w:rFonts w:asciiTheme="majorHAnsi" w:hAnsiTheme="majorHAnsi" w:cstheme="majorHAnsi"/>
          <w:i/>
          <w:iCs/>
          <w:lang w:val="en-US"/>
        </w:rPr>
      </w:pPr>
    </w:p>
    <w:p w14:paraId="00A67E04" w14:textId="77777777" w:rsidR="00DE48C8" w:rsidRDefault="00DE48C8" w:rsidP="00DE48C8">
      <w:pPr>
        <w:spacing w:line="348" w:lineRule="auto"/>
        <w:rPr>
          <w:rFonts w:asciiTheme="majorHAnsi" w:hAnsiTheme="majorHAnsi" w:cstheme="majorHAnsi"/>
          <w:i/>
          <w:iCs/>
          <w:lang w:val="en-US"/>
        </w:rPr>
      </w:pPr>
    </w:p>
    <w:p w14:paraId="0E3D1A46" w14:textId="77777777" w:rsidR="00DE48C8" w:rsidRPr="0069593F" w:rsidRDefault="00DE48C8" w:rsidP="00DE48C8">
      <w:pPr>
        <w:spacing w:line="360" w:lineRule="auto"/>
        <w:rPr>
          <w:rFonts w:asciiTheme="majorHAnsi" w:hAnsiTheme="majorHAnsi" w:cstheme="majorHAnsi"/>
          <w:bCs/>
          <w:color w:val="7F7F7F"/>
          <w:sz w:val="28"/>
          <w:szCs w:val="28"/>
        </w:rPr>
      </w:pPr>
      <w:r>
        <w:rPr>
          <w:rFonts w:asciiTheme="majorHAnsi" w:hAnsiTheme="majorHAnsi" w:cstheme="majorHAnsi"/>
          <w:b/>
          <w:color w:val="7F7F7F"/>
          <w:sz w:val="28"/>
          <w:szCs w:val="28"/>
        </w:rPr>
        <w:br w:type="page"/>
      </w:r>
      <w:r w:rsidRPr="0069593F">
        <w:rPr>
          <w:rFonts w:asciiTheme="majorHAnsi" w:hAnsiTheme="majorHAnsi" w:cstheme="majorHAnsi"/>
          <w:bCs/>
          <w:color w:val="FFFFFF" w:themeColor="background1"/>
          <w:sz w:val="28"/>
          <w:szCs w:val="28"/>
        </w:rPr>
        <w:lastRenderedPageBreak/>
        <w:t>.</w:t>
      </w:r>
    </w:p>
    <w:p w14:paraId="5925B975" w14:textId="77777777" w:rsidR="00DE48C8" w:rsidRPr="00D31DC2" w:rsidRDefault="00DE48C8" w:rsidP="00DE48C8">
      <w:pPr>
        <w:spacing w:line="360" w:lineRule="auto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D31DC2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Venerdì 30 maggio 2025 / Freitag, 30. Mai 2025</w:t>
      </w:r>
    </w:p>
    <w:p w14:paraId="1748B488" w14:textId="77777777" w:rsidR="00DE48C8" w:rsidRPr="00D31DC2" w:rsidRDefault="00DE48C8" w:rsidP="00DE48C8">
      <w:pPr>
        <w:spacing w:line="360" w:lineRule="auto"/>
        <w:jc w:val="both"/>
        <w:outlineLvl w:val="0"/>
        <w:rPr>
          <w:rFonts w:asciiTheme="majorHAnsi" w:hAnsiTheme="majorHAnsi" w:cstheme="majorHAnsi"/>
          <w:b/>
          <w:color w:val="000000" w:themeColor="text1"/>
        </w:rPr>
      </w:pPr>
      <w:r w:rsidRPr="00D31DC2">
        <w:rPr>
          <w:rFonts w:asciiTheme="majorHAnsi" w:hAnsiTheme="majorHAnsi" w:cstheme="majorHAnsi"/>
          <w:b/>
          <w:color w:val="000000" w:themeColor="text1"/>
        </w:rPr>
        <w:t>Università di Ferrara, Dipartimento di Giurisprudenza, Aula Magna, Corso Ercole I d’Este, 37</w:t>
      </w:r>
    </w:p>
    <w:p w14:paraId="5B427A4E" w14:textId="77777777" w:rsidR="00DE48C8" w:rsidRDefault="00DE48C8" w:rsidP="00DE48C8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</w:rPr>
      </w:pPr>
    </w:p>
    <w:p w14:paraId="205AE552" w14:textId="77777777" w:rsidR="00DE48C8" w:rsidRPr="00B56557" w:rsidRDefault="00DE48C8" w:rsidP="00DE48C8">
      <w:pPr>
        <w:spacing w:line="360" w:lineRule="auto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b/>
          <w:bCs/>
          <w:iCs/>
          <w:color w:val="000000" w:themeColor="text1"/>
        </w:rPr>
        <w:t>09:00 3</w:t>
      </w:r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. 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  <w:r w:rsidRPr="00D31DC2">
        <w:rPr>
          <w:rFonts w:asciiTheme="majorHAnsi" w:hAnsiTheme="majorHAnsi" w:cstheme="majorHAnsi"/>
          <w:b/>
          <w:color w:val="000000" w:themeColor="text1"/>
        </w:rPr>
        <w:t xml:space="preserve">La formazione dell’Avvocato / Die </w:t>
      </w:r>
      <w:proofErr w:type="spellStart"/>
      <w:r w:rsidRPr="00D31DC2">
        <w:rPr>
          <w:rFonts w:asciiTheme="majorHAnsi" w:hAnsiTheme="majorHAnsi" w:cstheme="majorHAnsi"/>
          <w:b/>
          <w:color w:val="000000" w:themeColor="text1"/>
        </w:rPr>
        <w:t>Ausbildung</w:t>
      </w:r>
      <w:proofErr w:type="spellEnd"/>
      <w:r w:rsidRPr="00D31DC2">
        <w:rPr>
          <w:rFonts w:asciiTheme="majorHAnsi" w:hAnsiTheme="majorHAnsi" w:cstheme="majorHAnsi"/>
          <w:b/>
          <w:color w:val="000000" w:themeColor="text1"/>
        </w:rPr>
        <w:t xml:space="preserve"> </w:t>
      </w:r>
      <w:proofErr w:type="spellStart"/>
      <w:r w:rsidRPr="00D31DC2">
        <w:rPr>
          <w:rFonts w:asciiTheme="majorHAnsi" w:hAnsiTheme="majorHAnsi" w:cstheme="majorHAnsi"/>
          <w:b/>
          <w:color w:val="000000" w:themeColor="text1"/>
        </w:rPr>
        <w:t>des</w:t>
      </w:r>
      <w:proofErr w:type="spellEnd"/>
      <w:r w:rsidRPr="00D31DC2">
        <w:rPr>
          <w:rFonts w:asciiTheme="majorHAnsi" w:hAnsiTheme="majorHAnsi" w:cstheme="majorHAnsi"/>
          <w:b/>
          <w:color w:val="000000" w:themeColor="text1"/>
        </w:rPr>
        <w:t xml:space="preserve"> </w:t>
      </w:r>
      <w:proofErr w:type="spellStart"/>
      <w:r w:rsidRPr="00D31DC2">
        <w:rPr>
          <w:rFonts w:asciiTheme="majorHAnsi" w:hAnsiTheme="majorHAnsi" w:cstheme="majorHAnsi"/>
          <w:b/>
          <w:color w:val="000000" w:themeColor="text1"/>
        </w:rPr>
        <w:t>Rechtsanwaltes</w:t>
      </w:r>
      <w:proofErr w:type="spellEnd"/>
    </w:p>
    <w:p w14:paraId="5A1C2C3E" w14:textId="57E07F82" w:rsidR="00DE48C8" w:rsidRDefault="00DE48C8" w:rsidP="00DE48C8">
      <w:pPr>
        <w:spacing w:line="348" w:lineRule="auto"/>
        <w:ind w:left="708"/>
        <w:jc w:val="both"/>
        <w:rPr>
          <w:rFonts w:asciiTheme="majorHAnsi" w:hAnsiTheme="majorHAnsi" w:cstheme="majorHAnsi"/>
          <w:i/>
          <w:iCs/>
        </w:rPr>
      </w:pPr>
      <w:r w:rsidRPr="0096543B">
        <w:rPr>
          <w:rFonts w:asciiTheme="majorHAnsi" w:hAnsiTheme="majorHAnsi" w:cstheme="majorHAnsi"/>
        </w:rPr>
        <w:t xml:space="preserve">    </w:t>
      </w:r>
      <w:r w:rsidRPr="00B065EE">
        <w:rPr>
          <w:rFonts w:asciiTheme="majorHAnsi" w:hAnsiTheme="majorHAnsi" w:cstheme="majorHAnsi"/>
          <w:bCs/>
          <w:color w:val="000000" w:themeColor="text1"/>
        </w:rPr>
        <w:t xml:space="preserve">Presidente / </w:t>
      </w:r>
      <w:proofErr w:type="spellStart"/>
      <w:r w:rsidRPr="00B065EE">
        <w:rPr>
          <w:rFonts w:asciiTheme="majorHAnsi" w:hAnsiTheme="majorHAnsi" w:cstheme="majorHAnsi"/>
          <w:bCs/>
          <w:color w:val="000000" w:themeColor="text1"/>
        </w:rPr>
        <w:t>Vorsitzender</w:t>
      </w:r>
      <w:proofErr w:type="spellEnd"/>
      <w:r w:rsidRPr="00B065EE">
        <w:rPr>
          <w:rFonts w:asciiTheme="majorHAnsi" w:hAnsiTheme="majorHAnsi" w:cstheme="majorHAnsi"/>
          <w:bCs/>
          <w:color w:val="000000" w:themeColor="text1"/>
        </w:rPr>
        <w:t>:</w:t>
      </w:r>
      <w:r w:rsidRPr="006B3E98">
        <w:rPr>
          <w:rFonts w:asciiTheme="majorHAnsi" w:hAnsiTheme="majorHAnsi" w:cstheme="majorHAnsi"/>
          <w:bCs/>
          <w:i/>
          <w:iCs/>
          <w:color w:val="000000" w:themeColor="text1"/>
        </w:rPr>
        <w:t xml:space="preserve"> </w:t>
      </w:r>
      <w:r>
        <w:rPr>
          <w:rFonts w:asciiTheme="majorHAnsi" w:hAnsiTheme="majorHAnsi" w:cstheme="majorHAnsi"/>
          <w:i/>
          <w:iCs/>
        </w:rPr>
        <w:t>Rodolfo Dolce (Studio Legale Dolce Lauda</w:t>
      </w:r>
      <w:r>
        <w:rPr>
          <w:rFonts w:asciiTheme="majorHAnsi" w:hAnsiTheme="majorHAnsi" w:cstheme="majorHAnsi"/>
          <w:i/>
          <w:iCs/>
          <w:lang w:val="de-DE"/>
        </w:rPr>
        <w:t>,</w:t>
      </w:r>
      <w:r>
        <w:rPr>
          <w:rFonts w:asciiTheme="majorHAnsi" w:hAnsiTheme="majorHAnsi" w:cstheme="majorHAnsi"/>
          <w:i/>
          <w:iCs/>
        </w:rPr>
        <w:t xml:space="preserve"> Francoforte sul </w:t>
      </w: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  <w:t xml:space="preserve">             </w:t>
      </w:r>
      <w:r w:rsidR="00A92AB4">
        <w:rPr>
          <w:rFonts w:asciiTheme="majorHAnsi" w:hAnsiTheme="majorHAnsi" w:cstheme="majorHAnsi"/>
          <w:i/>
          <w:iCs/>
        </w:rPr>
        <w:t xml:space="preserve">             </w:t>
      </w:r>
      <w:r>
        <w:rPr>
          <w:rFonts w:asciiTheme="majorHAnsi" w:hAnsiTheme="majorHAnsi" w:cstheme="majorHAnsi"/>
          <w:i/>
          <w:iCs/>
        </w:rPr>
        <w:t xml:space="preserve">Meno e Vice Presidente della Camera di </w:t>
      </w:r>
    </w:p>
    <w:p w14:paraId="05DA1BDF" w14:textId="77777777" w:rsidR="00DE48C8" w:rsidRDefault="00DE48C8" w:rsidP="00DE48C8">
      <w:pPr>
        <w:spacing w:line="348" w:lineRule="auto"/>
        <w:ind w:left="4956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Commercio Italiana per la Germania / </w:t>
      </w:r>
    </w:p>
    <w:p w14:paraId="1B6BE938" w14:textId="77777777" w:rsidR="00DE48C8" w:rsidRDefault="00DE48C8" w:rsidP="00DE48C8">
      <w:pPr>
        <w:spacing w:line="348" w:lineRule="auto"/>
        <w:ind w:left="4956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Dolce Lauda </w:t>
      </w:r>
      <w:proofErr w:type="spellStart"/>
      <w:r>
        <w:rPr>
          <w:rFonts w:asciiTheme="majorHAnsi" w:hAnsiTheme="majorHAnsi" w:cstheme="majorHAnsi"/>
          <w:i/>
          <w:iCs/>
        </w:rPr>
        <w:t>Rechtsanw</w:t>
      </w:r>
      <w:r>
        <w:rPr>
          <w:rFonts w:asciiTheme="majorHAnsi" w:hAnsiTheme="majorHAnsi" w:cstheme="majorHAnsi"/>
          <w:i/>
          <w:iCs/>
          <w:lang w:val="de-DE"/>
        </w:rPr>
        <w:t>älte</w:t>
      </w:r>
      <w:proofErr w:type="spellEnd"/>
      <w:r>
        <w:rPr>
          <w:rFonts w:asciiTheme="majorHAnsi" w:hAnsiTheme="majorHAnsi" w:cstheme="majorHAnsi"/>
          <w:i/>
          <w:iCs/>
          <w:lang w:val="de-DE"/>
        </w:rPr>
        <w:t>,</w:t>
      </w:r>
      <w:r>
        <w:rPr>
          <w:rFonts w:asciiTheme="majorHAnsi" w:hAnsiTheme="majorHAnsi" w:cstheme="majorHAnsi"/>
          <w:i/>
          <w:iCs/>
        </w:rPr>
        <w:t xml:space="preserve"> Frankfurt </w:t>
      </w:r>
      <w:proofErr w:type="spellStart"/>
      <w:r>
        <w:rPr>
          <w:rFonts w:asciiTheme="majorHAnsi" w:hAnsiTheme="majorHAnsi" w:cstheme="majorHAnsi"/>
          <w:i/>
          <w:iCs/>
        </w:rPr>
        <w:t>am</w:t>
      </w:r>
      <w:proofErr w:type="spellEnd"/>
      <w:r>
        <w:rPr>
          <w:rFonts w:asciiTheme="majorHAnsi" w:hAnsiTheme="majorHAnsi" w:cstheme="majorHAnsi"/>
          <w:i/>
          <w:iCs/>
        </w:rPr>
        <w:t xml:space="preserve"> </w:t>
      </w:r>
    </w:p>
    <w:p w14:paraId="15DECD75" w14:textId="77777777" w:rsidR="00DE48C8" w:rsidRDefault="00DE48C8" w:rsidP="00DE48C8">
      <w:pPr>
        <w:spacing w:line="348" w:lineRule="auto"/>
        <w:ind w:left="4956"/>
        <w:jc w:val="both"/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</w:pPr>
      <w:proofErr w:type="spellStart"/>
      <w:r>
        <w:rPr>
          <w:rFonts w:asciiTheme="majorHAnsi" w:hAnsiTheme="majorHAnsi" w:cstheme="majorHAnsi"/>
          <w:i/>
          <w:iCs/>
        </w:rPr>
        <w:t>Main</w:t>
      </w:r>
      <w:proofErr w:type="spellEnd"/>
      <w:r>
        <w:rPr>
          <w:rFonts w:asciiTheme="majorHAnsi" w:hAnsiTheme="majorHAnsi" w:cstheme="majorHAnsi"/>
          <w:i/>
          <w:iCs/>
        </w:rPr>
        <w:t xml:space="preserve"> </w:t>
      </w:r>
      <w:r w:rsidRPr="0051283B">
        <w:rPr>
          <w:rFonts w:asciiTheme="majorHAnsi" w:hAnsiTheme="majorHAnsi" w:cstheme="majorHAnsi"/>
          <w:i/>
          <w:iCs/>
          <w:color w:val="000000" w:themeColor="text1"/>
        </w:rPr>
        <w:t xml:space="preserve">und </w:t>
      </w:r>
      <w:proofErr w:type="spellStart"/>
      <w:r w:rsidRPr="0051283B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>Vizepräsident</w:t>
      </w:r>
      <w:proofErr w:type="spellEnd"/>
      <w:r w:rsidRPr="0051283B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51283B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>der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51283B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>Italienischen</w:t>
      </w:r>
      <w:proofErr w:type="spellEnd"/>
      <w:r w:rsidRPr="0051283B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 </w:t>
      </w:r>
      <w:r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 </w:t>
      </w:r>
    </w:p>
    <w:p w14:paraId="1F7CB941" w14:textId="77777777" w:rsidR="00DE48C8" w:rsidRPr="00B065EE" w:rsidRDefault="00DE48C8" w:rsidP="00DE48C8">
      <w:pPr>
        <w:spacing w:line="348" w:lineRule="auto"/>
        <w:ind w:left="4956"/>
        <w:jc w:val="both"/>
        <w:rPr>
          <w:rFonts w:asciiTheme="majorHAnsi" w:hAnsiTheme="majorHAnsi" w:cstheme="majorHAnsi"/>
          <w:i/>
          <w:iCs/>
        </w:rPr>
      </w:pPr>
      <w:proofErr w:type="spellStart"/>
      <w:r w:rsidRPr="0051283B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>Handelskammer</w:t>
      </w:r>
      <w:proofErr w:type="spellEnd"/>
      <w:r w:rsidRPr="0051283B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51283B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>für</w:t>
      </w:r>
      <w:proofErr w:type="spellEnd"/>
      <w:r w:rsidRPr="0051283B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 Deutschland</w:t>
      </w:r>
      <w:r>
        <w:rPr>
          <w:rFonts w:asciiTheme="majorHAnsi" w:hAnsiTheme="majorHAnsi" w:cstheme="majorHAnsi"/>
          <w:i/>
          <w:iCs/>
        </w:rPr>
        <w:t xml:space="preserve">) </w:t>
      </w:r>
    </w:p>
    <w:p w14:paraId="0EDBAB7D" w14:textId="77777777" w:rsidR="00DE48C8" w:rsidRDefault="00DE48C8" w:rsidP="00DE48C8">
      <w:pPr>
        <w:spacing w:line="348" w:lineRule="auto"/>
        <w:ind w:left="708"/>
        <w:rPr>
          <w:rFonts w:asciiTheme="majorHAnsi" w:hAnsiTheme="majorHAnsi" w:cstheme="majorHAnsi"/>
          <w:i/>
          <w:iCs/>
        </w:rPr>
      </w:pPr>
    </w:p>
    <w:p w14:paraId="1C4E88B8" w14:textId="1C8B8F10" w:rsidR="00DE48C8" w:rsidRDefault="00DE48C8" w:rsidP="00DE48C8">
      <w:pPr>
        <w:spacing w:line="348" w:lineRule="auto"/>
        <w:ind w:firstLine="708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         Laura Segni (Head of IMI CIB Legal </w:t>
      </w:r>
      <w:proofErr w:type="spellStart"/>
      <w:r>
        <w:rPr>
          <w:rFonts w:asciiTheme="majorHAnsi" w:hAnsiTheme="majorHAnsi" w:cstheme="majorHAnsi"/>
          <w:i/>
          <w:iCs/>
        </w:rPr>
        <w:t>Advisory</w:t>
      </w:r>
      <w:proofErr w:type="spellEnd"/>
      <w:r>
        <w:rPr>
          <w:rFonts w:asciiTheme="majorHAnsi" w:hAnsiTheme="majorHAnsi" w:cstheme="majorHAnsi"/>
          <w:i/>
          <w:iCs/>
        </w:rPr>
        <w:t xml:space="preserve"> Intesa San Paolo, </w:t>
      </w:r>
      <w:r w:rsidR="00F503FE">
        <w:rPr>
          <w:rFonts w:asciiTheme="majorHAnsi" w:hAnsiTheme="majorHAnsi" w:cstheme="majorHAnsi"/>
          <w:i/>
          <w:iCs/>
        </w:rPr>
        <w:t>Milano</w:t>
      </w:r>
      <w:r>
        <w:rPr>
          <w:rFonts w:asciiTheme="majorHAnsi" w:hAnsiTheme="majorHAnsi" w:cstheme="majorHAnsi"/>
          <w:i/>
          <w:iCs/>
        </w:rPr>
        <w:t>)</w:t>
      </w:r>
    </w:p>
    <w:p w14:paraId="0BDFB810" w14:textId="77777777" w:rsidR="00DE48C8" w:rsidRDefault="00DE48C8" w:rsidP="00DE48C8">
      <w:pPr>
        <w:spacing w:line="348" w:lineRule="auto"/>
        <w:ind w:firstLine="708"/>
        <w:rPr>
          <w:rFonts w:asciiTheme="majorHAnsi" w:hAnsiTheme="majorHAnsi" w:cstheme="majorHAnsi"/>
          <w:i/>
          <w:iCs/>
        </w:rPr>
      </w:pPr>
    </w:p>
    <w:p w14:paraId="20A500A7" w14:textId="3F1F5D28" w:rsidR="00DE48C8" w:rsidRDefault="00DE48C8" w:rsidP="00DE48C8">
      <w:pPr>
        <w:spacing w:line="348" w:lineRule="auto"/>
        <w:ind w:firstLine="708"/>
        <w:rPr>
          <w:rFonts w:asciiTheme="majorHAnsi" w:hAnsiTheme="majorHAnsi" w:cstheme="majorHAnsi"/>
          <w:i/>
          <w:iCs/>
          <w:lang w:val="de-DE"/>
        </w:rPr>
      </w:pPr>
      <w:r>
        <w:rPr>
          <w:rFonts w:asciiTheme="majorHAnsi" w:hAnsiTheme="majorHAnsi" w:cstheme="majorHAnsi"/>
          <w:i/>
          <w:iCs/>
        </w:rPr>
        <w:t xml:space="preserve">        </w:t>
      </w:r>
      <w:r w:rsidR="002E4755">
        <w:rPr>
          <w:rFonts w:asciiTheme="majorHAnsi" w:hAnsiTheme="majorHAnsi" w:cstheme="majorHAnsi"/>
          <w:i/>
          <w:iCs/>
        </w:rPr>
        <w:t xml:space="preserve"> </w:t>
      </w:r>
      <w:r>
        <w:rPr>
          <w:rFonts w:asciiTheme="majorHAnsi" w:hAnsiTheme="majorHAnsi" w:cstheme="majorHAnsi"/>
          <w:i/>
          <w:iCs/>
        </w:rPr>
        <w:t xml:space="preserve">Karl von </w:t>
      </w:r>
      <w:proofErr w:type="spellStart"/>
      <w:r>
        <w:rPr>
          <w:rFonts w:asciiTheme="majorHAnsi" w:hAnsiTheme="majorHAnsi" w:cstheme="majorHAnsi"/>
          <w:i/>
          <w:iCs/>
        </w:rPr>
        <w:t>Hase</w:t>
      </w:r>
      <w:proofErr w:type="spellEnd"/>
      <w:r>
        <w:rPr>
          <w:rFonts w:asciiTheme="majorHAnsi" w:hAnsiTheme="majorHAnsi" w:cstheme="majorHAnsi"/>
          <w:i/>
          <w:iCs/>
        </w:rPr>
        <w:t xml:space="preserve"> (</w:t>
      </w:r>
      <w:proofErr w:type="spellStart"/>
      <w:r>
        <w:rPr>
          <w:rFonts w:asciiTheme="majorHAnsi" w:hAnsiTheme="majorHAnsi" w:cstheme="majorHAnsi"/>
          <w:i/>
          <w:iCs/>
        </w:rPr>
        <w:t>Pluta</w:t>
      </w:r>
      <w:proofErr w:type="spellEnd"/>
      <w:r>
        <w:rPr>
          <w:rFonts w:asciiTheme="majorHAnsi" w:hAnsiTheme="majorHAnsi" w:cstheme="majorHAnsi"/>
          <w:i/>
          <w:iCs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</w:rPr>
        <w:t>Rechtsanwä</w:t>
      </w:r>
      <w:r>
        <w:rPr>
          <w:rFonts w:asciiTheme="majorHAnsi" w:hAnsiTheme="majorHAnsi" w:cstheme="majorHAnsi"/>
          <w:i/>
          <w:iCs/>
          <w:lang w:val="de-DE"/>
        </w:rPr>
        <w:t>lte</w:t>
      </w:r>
      <w:proofErr w:type="spellEnd"/>
      <w:r>
        <w:rPr>
          <w:rFonts w:asciiTheme="majorHAnsi" w:hAnsiTheme="majorHAnsi" w:cstheme="majorHAnsi"/>
          <w:i/>
          <w:iCs/>
          <w:lang w:val="de-DE"/>
        </w:rPr>
        <w:t xml:space="preserve">, Düsseldorf und Vize-Präsident der </w:t>
      </w:r>
      <w:r w:rsidRPr="00376431">
        <w:rPr>
          <w:rFonts w:asciiTheme="majorHAnsi" w:hAnsiTheme="majorHAnsi" w:cstheme="majorHAnsi"/>
          <w:i/>
          <w:iCs/>
          <w:lang w:val="de-DE"/>
        </w:rPr>
        <w:t>Internationale</w:t>
      </w:r>
      <w:r>
        <w:rPr>
          <w:rFonts w:asciiTheme="majorHAnsi" w:hAnsiTheme="majorHAnsi" w:cstheme="majorHAnsi"/>
          <w:i/>
          <w:iCs/>
          <w:lang w:val="de-DE"/>
        </w:rPr>
        <w:t>n</w:t>
      </w:r>
      <w:r w:rsidRPr="00376431">
        <w:rPr>
          <w:rFonts w:asciiTheme="majorHAnsi" w:hAnsiTheme="majorHAnsi" w:cstheme="majorHAnsi"/>
          <w:i/>
          <w:iCs/>
          <w:lang w:val="de-DE"/>
        </w:rPr>
        <w:t xml:space="preserve"> </w:t>
      </w:r>
    </w:p>
    <w:p w14:paraId="7516BB0A" w14:textId="77777777" w:rsidR="00DE48C8" w:rsidRDefault="00DE48C8" w:rsidP="00DE48C8">
      <w:pPr>
        <w:spacing w:line="348" w:lineRule="auto"/>
        <w:ind w:left="2124"/>
        <w:rPr>
          <w:rFonts w:asciiTheme="majorHAnsi" w:hAnsiTheme="majorHAnsi" w:cstheme="majorHAnsi"/>
          <w:i/>
          <w:iCs/>
          <w:lang w:val="de-DE"/>
        </w:rPr>
      </w:pPr>
      <w:r>
        <w:rPr>
          <w:rFonts w:asciiTheme="majorHAnsi" w:hAnsiTheme="majorHAnsi" w:cstheme="majorHAnsi"/>
          <w:i/>
          <w:iCs/>
          <w:lang w:val="de-DE"/>
        </w:rPr>
        <w:t xml:space="preserve">  </w:t>
      </w:r>
      <w:r w:rsidRPr="00376431">
        <w:rPr>
          <w:rFonts w:asciiTheme="majorHAnsi" w:hAnsiTheme="majorHAnsi" w:cstheme="majorHAnsi"/>
          <w:i/>
          <w:iCs/>
          <w:lang w:val="de-DE"/>
        </w:rPr>
        <w:t>Vereinigung der Juristen italienischer Sprache</w:t>
      </w:r>
      <w:r>
        <w:rPr>
          <w:rFonts w:asciiTheme="majorHAnsi" w:hAnsiTheme="majorHAnsi" w:cstheme="majorHAnsi"/>
          <w:i/>
          <w:iCs/>
          <w:lang w:val="de-DE"/>
        </w:rPr>
        <w:t xml:space="preserve"> / Studio Legale Pluta,  </w:t>
      </w:r>
    </w:p>
    <w:p w14:paraId="04126D91" w14:textId="77777777" w:rsidR="00DE48C8" w:rsidRDefault="00DE48C8" w:rsidP="00DE48C8">
      <w:pPr>
        <w:spacing w:line="348" w:lineRule="auto"/>
        <w:ind w:left="2124"/>
        <w:rPr>
          <w:rFonts w:asciiTheme="majorHAnsi" w:hAnsiTheme="majorHAnsi" w:cstheme="majorHAnsi"/>
          <w:i/>
          <w:iCs/>
          <w:lang w:val="de-DE"/>
        </w:rPr>
      </w:pPr>
      <w:r>
        <w:rPr>
          <w:rFonts w:asciiTheme="majorHAnsi" w:hAnsiTheme="majorHAnsi" w:cstheme="majorHAnsi"/>
          <w:i/>
          <w:iCs/>
          <w:lang w:val="de-DE"/>
        </w:rPr>
        <w:t xml:space="preserve">  Düsseldorf e </w:t>
      </w:r>
      <w:proofErr w:type="spellStart"/>
      <w:r>
        <w:rPr>
          <w:rFonts w:asciiTheme="majorHAnsi" w:hAnsiTheme="majorHAnsi" w:cstheme="majorHAnsi"/>
          <w:i/>
          <w:iCs/>
          <w:lang w:val="de-DE"/>
        </w:rPr>
        <w:t>Vicepresidente</w:t>
      </w:r>
      <w:proofErr w:type="spellEnd"/>
      <w:r>
        <w:rPr>
          <w:rFonts w:asciiTheme="majorHAnsi" w:hAnsiTheme="majorHAnsi" w:cstheme="majorHAnsi"/>
          <w:i/>
          <w:iCs/>
          <w:lang w:val="de-DE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lang w:val="de-DE"/>
        </w:rPr>
        <w:t>dell’Associazione</w:t>
      </w:r>
      <w:proofErr w:type="spellEnd"/>
      <w:r>
        <w:rPr>
          <w:rFonts w:asciiTheme="majorHAnsi" w:hAnsiTheme="majorHAnsi" w:cstheme="majorHAnsi"/>
          <w:i/>
          <w:iCs/>
          <w:lang w:val="de-DE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lang w:val="de-DE"/>
        </w:rPr>
        <w:t>Internazionale</w:t>
      </w:r>
      <w:proofErr w:type="spellEnd"/>
      <w:r>
        <w:rPr>
          <w:rFonts w:asciiTheme="majorHAnsi" w:hAnsiTheme="majorHAnsi" w:cstheme="majorHAnsi"/>
          <w:i/>
          <w:iCs/>
          <w:lang w:val="de-DE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lang w:val="de-DE"/>
        </w:rPr>
        <w:t>Giuristi</w:t>
      </w:r>
      <w:proofErr w:type="spellEnd"/>
      <w:r>
        <w:rPr>
          <w:rFonts w:asciiTheme="majorHAnsi" w:hAnsiTheme="majorHAnsi" w:cstheme="majorHAnsi"/>
          <w:i/>
          <w:iCs/>
          <w:lang w:val="de-DE"/>
        </w:rPr>
        <w:t xml:space="preserve"> di</w:t>
      </w:r>
    </w:p>
    <w:p w14:paraId="5201FB9D" w14:textId="77777777" w:rsidR="00DE48C8" w:rsidRPr="00346A97" w:rsidRDefault="00DE48C8" w:rsidP="00DE48C8">
      <w:pPr>
        <w:spacing w:line="348" w:lineRule="auto"/>
        <w:ind w:left="2124"/>
        <w:rPr>
          <w:rFonts w:asciiTheme="majorHAnsi" w:hAnsiTheme="majorHAnsi" w:cstheme="majorHAnsi"/>
          <w:i/>
          <w:iCs/>
          <w:lang w:val="de-DE"/>
        </w:rPr>
      </w:pPr>
      <w:r>
        <w:rPr>
          <w:rFonts w:asciiTheme="majorHAnsi" w:hAnsiTheme="majorHAnsi" w:cstheme="majorHAnsi"/>
          <w:i/>
          <w:iCs/>
          <w:lang w:val="de-DE"/>
        </w:rPr>
        <w:t xml:space="preserve">  Lingua italiana) </w:t>
      </w:r>
    </w:p>
    <w:p w14:paraId="311E88C2" w14:textId="77777777" w:rsidR="00DE48C8" w:rsidRDefault="00DE48C8" w:rsidP="00DE48C8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</w:rPr>
      </w:pPr>
    </w:p>
    <w:p w14:paraId="7B714254" w14:textId="77777777" w:rsidR="00DE48C8" w:rsidRDefault="00DE48C8" w:rsidP="00DE48C8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</w:rPr>
      </w:pPr>
    </w:p>
    <w:p w14:paraId="430A9823" w14:textId="075EC943" w:rsidR="00DE48C8" w:rsidRDefault="004E45F2" w:rsidP="00DE48C8">
      <w:pPr>
        <w:spacing w:line="360" w:lineRule="auto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iCs/>
          <w:color w:val="000000" w:themeColor="text1"/>
        </w:rPr>
        <w:t>09</w:t>
      </w:r>
      <w:r w:rsidR="00DE48C8">
        <w:rPr>
          <w:rFonts w:asciiTheme="majorHAnsi" w:hAnsiTheme="majorHAnsi" w:cstheme="majorHAnsi"/>
          <w:b/>
          <w:bCs/>
          <w:iCs/>
          <w:color w:val="000000" w:themeColor="text1"/>
        </w:rPr>
        <w:t>: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>45</w:t>
      </w:r>
      <w:r w:rsidR="00DE48C8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   4</w:t>
      </w:r>
      <w:r w:rsidR="00DE48C8" w:rsidRPr="00D31DC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. </w:t>
      </w:r>
      <w:r w:rsidR="00DE48C8" w:rsidRPr="00D31DC2">
        <w:rPr>
          <w:rFonts w:asciiTheme="majorHAnsi" w:hAnsiTheme="majorHAnsi" w:cstheme="majorHAnsi"/>
          <w:b/>
          <w:bCs/>
          <w:color w:val="000000" w:themeColor="text1"/>
        </w:rPr>
        <w:t xml:space="preserve">La formazione del Notaio / Die </w:t>
      </w:r>
      <w:proofErr w:type="spellStart"/>
      <w:r w:rsidR="00DE48C8" w:rsidRPr="00D31DC2">
        <w:rPr>
          <w:rFonts w:asciiTheme="majorHAnsi" w:hAnsiTheme="majorHAnsi" w:cstheme="majorHAnsi"/>
          <w:b/>
          <w:bCs/>
          <w:color w:val="000000" w:themeColor="text1"/>
        </w:rPr>
        <w:t>Ausbildung</w:t>
      </w:r>
      <w:proofErr w:type="spellEnd"/>
      <w:r w:rsidR="00DE48C8" w:rsidRPr="00D31DC2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="00DE48C8" w:rsidRPr="00D31DC2">
        <w:rPr>
          <w:rFonts w:asciiTheme="majorHAnsi" w:hAnsiTheme="majorHAnsi" w:cstheme="majorHAnsi"/>
          <w:b/>
          <w:bCs/>
          <w:color w:val="000000" w:themeColor="text1"/>
        </w:rPr>
        <w:t>des</w:t>
      </w:r>
      <w:proofErr w:type="spellEnd"/>
      <w:r w:rsidR="00DE48C8" w:rsidRPr="00D31DC2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="00DE48C8" w:rsidRPr="00D31DC2">
        <w:rPr>
          <w:rFonts w:asciiTheme="majorHAnsi" w:hAnsiTheme="majorHAnsi" w:cstheme="majorHAnsi"/>
          <w:b/>
          <w:bCs/>
          <w:color w:val="000000" w:themeColor="text1"/>
        </w:rPr>
        <w:t>Notar</w:t>
      </w:r>
      <w:r w:rsidR="00DE48C8">
        <w:rPr>
          <w:rFonts w:asciiTheme="majorHAnsi" w:hAnsiTheme="majorHAnsi" w:cstheme="majorHAnsi"/>
          <w:b/>
          <w:bCs/>
          <w:color w:val="000000" w:themeColor="text1"/>
        </w:rPr>
        <w:t>s</w:t>
      </w:r>
      <w:proofErr w:type="spellEnd"/>
    </w:p>
    <w:p w14:paraId="087B47B7" w14:textId="77777777" w:rsidR="00DE48C8" w:rsidRDefault="00DE48C8" w:rsidP="00DE48C8">
      <w:pPr>
        <w:spacing w:line="360" w:lineRule="auto"/>
        <w:ind w:left="708"/>
        <w:rPr>
          <w:rFonts w:asciiTheme="majorHAnsi" w:hAnsiTheme="majorHAnsi" w:cstheme="majorHAnsi"/>
          <w:i/>
          <w:iCs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B065EE">
        <w:rPr>
          <w:rFonts w:asciiTheme="majorHAnsi" w:hAnsiTheme="majorHAnsi" w:cstheme="majorHAnsi"/>
          <w:bCs/>
          <w:color w:val="000000" w:themeColor="text1"/>
        </w:rPr>
        <w:t xml:space="preserve">Presidente / </w:t>
      </w:r>
      <w:proofErr w:type="spellStart"/>
      <w:r w:rsidRPr="00B065EE">
        <w:rPr>
          <w:rFonts w:asciiTheme="majorHAnsi" w:hAnsiTheme="majorHAnsi" w:cstheme="majorHAnsi"/>
          <w:bCs/>
          <w:color w:val="000000" w:themeColor="text1"/>
        </w:rPr>
        <w:t>Vorsitzender</w:t>
      </w:r>
      <w:proofErr w:type="spellEnd"/>
      <w:r w:rsidRPr="00B065EE">
        <w:rPr>
          <w:rFonts w:asciiTheme="majorHAnsi" w:hAnsiTheme="majorHAnsi" w:cstheme="majorHAnsi"/>
          <w:bCs/>
          <w:color w:val="000000" w:themeColor="text1"/>
        </w:rPr>
        <w:t>:</w:t>
      </w:r>
      <w:r w:rsidRPr="006B3E98">
        <w:rPr>
          <w:rFonts w:asciiTheme="majorHAnsi" w:hAnsiTheme="majorHAnsi" w:cstheme="majorHAnsi"/>
          <w:bCs/>
          <w:i/>
          <w:iCs/>
          <w:color w:val="000000" w:themeColor="text1"/>
        </w:rPr>
        <w:t xml:space="preserve"> </w:t>
      </w:r>
      <w:r w:rsidRPr="001D58A1">
        <w:rPr>
          <w:rFonts w:asciiTheme="majorHAnsi" w:hAnsiTheme="majorHAnsi" w:cstheme="majorHAnsi"/>
          <w:i/>
          <w:iCs/>
          <w:color w:val="000000" w:themeColor="text1"/>
        </w:rPr>
        <w:t xml:space="preserve">Walter Crepaz (Notaio in Bolzano e </w:t>
      </w:r>
    </w:p>
    <w:p w14:paraId="7C7AF884" w14:textId="77777777" w:rsidR="00DE48C8" w:rsidRPr="001D58A1" w:rsidRDefault="00DE48C8" w:rsidP="00DE48C8">
      <w:pPr>
        <w:spacing w:line="360" w:lineRule="auto"/>
        <w:ind w:left="2832" w:firstLine="708"/>
        <w:rPr>
          <w:rFonts w:asciiTheme="majorHAnsi" w:hAnsiTheme="majorHAnsi" w:cstheme="majorHAnsi"/>
          <w:i/>
          <w:iCs/>
          <w:color w:val="000000" w:themeColor="text1"/>
        </w:rPr>
      </w:pPr>
      <w:r>
        <w:rPr>
          <w:rFonts w:asciiTheme="majorHAnsi" w:hAnsiTheme="majorHAnsi" w:cstheme="majorHAnsi"/>
          <w:i/>
          <w:iCs/>
          <w:color w:val="000000" w:themeColor="text1"/>
        </w:rPr>
        <w:t xml:space="preserve">                        </w:t>
      </w:r>
      <w:r w:rsidRPr="001D58A1">
        <w:rPr>
          <w:rFonts w:asciiTheme="majorHAnsi" w:hAnsiTheme="majorHAnsi" w:cstheme="majorHAnsi"/>
          <w:i/>
          <w:iCs/>
          <w:color w:val="000000" w:themeColor="text1"/>
        </w:rPr>
        <w:t xml:space="preserve">Presidente della Consiglio Notarile di Bolzano / </w:t>
      </w:r>
    </w:p>
    <w:p w14:paraId="149CD345" w14:textId="77777777" w:rsidR="00DE48C8" w:rsidRDefault="00DE48C8" w:rsidP="00DE48C8">
      <w:pPr>
        <w:spacing w:line="360" w:lineRule="auto"/>
        <w:ind w:left="1416" w:firstLine="708"/>
        <w:rPr>
          <w:rFonts w:asciiTheme="majorHAnsi" w:hAnsiTheme="majorHAnsi" w:cstheme="majorHAnsi"/>
          <w:i/>
          <w:iCs/>
          <w:color w:val="000000" w:themeColor="text1"/>
        </w:rPr>
      </w:pPr>
      <w:r w:rsidRPr="001D58A1">
        <w:rPr>
          <w:rFonts w:asciiTheme="majorHAnsi" w:hAnsiTheme="majorHAnsi" w:cstheme="majorHAnsi"/>
          <w:i/>
          <w:iCs/>
          <w:color w:val="000000" w:themeColor="text1"/>
        </w:rPr>
        <w:t xml:space="preserve">              </w:t>
      </w:r>
      <w:r>
        <w:rPr>
          <w:rFonts w:asciiTheme="majorHAnsi" w:hAnsiTheme="majorHAnsi" w:cstheme="majorHAnsi"/>
          <w:i/>
          <w:iCs/>
          <w:color w:val="000000" w:themeColor="text1"/>
        </w:rPr>
        <w:tab/>
      </w:r>
      <w:r>
        <w:rPr>
          <w:rFonts w:asciiTheme="majorHAnsi" w:hAnsiTheme="majorHAnsi" w:cstheme="majorHAnsi"/>
          <w:i/>
          <w:iCs/>
          <w:color w:val="000000" w:themeColor="text1"/>
        </w:rPr>
        <w:tab/>
        <w:t xml:space="preserve">           </w:t>
      </w:r>
      <w:r w:rsidRPr="001D58A1">
        <w:rPr>
          <w:rFonts w:asciiTheme="majorHAnsi" w:hAnsiTheme="majorHAnsi" w:cstheme="majorHAnsi"/>
          <w:i/>
          <w:iCs/>
          <w:color w:val="000000" w:themeColor="text1"/>
        </w:rPr>
        <w:t xml:space="preserve">Notar in Bozen und </w:t>
      </w:r>
    </w:p>
    <w:p w14:paraId="5F61C685" w14:textId="77777777" w:rsidR="00DE48C8" w:rsidRPr="001D58A1" w:rsidRDefault="00DE48C8" w:rsidP="00DE48C8">
      <w:pPr>
        <w:spacing w:line="360" w:lineRule="auto"/>
        <w:ind w:left="1416" w:firstLine="708"/>
        <w:rPr>
          <w:rFonts w:asciiTheme="majorHAnsi" w:hAnsiTheme="majorHAnsi" w:cstheme="majorHAnsi"/>
          <w:i/>
          <w:iCs/>
          <w:color w:val="000000" w:themeColor="text1"/>
          <w:lang w:val="de-DE"/>
        </w:rPr>
      </w:pPr>
      <w:r>
        <w:rPr>
          <w:rFonts w:asciiTheme="majorHAnsi" w:hAnsiTheme="majorHAnsi" w:cstheme="majorHAnsi"/>
          <w:i/>
          <w:iCs/>
          <w:color w:val="000000" w:themeColor="text1"/>
        </w:rPr>
        <w:t xml:space="preserve">                                                  </w:t>
      </w:r>
      <w:r w:rsidRPr="001D58A1">
        <w:rPr>
          <w:rFonts w:asciiTheme="majorHAnsi" w:hAnsiTheme="majorHAnsi" w:cstheme="majorHAnsi"/>
          <w:i/>
          <w:iCs/>
          <w:color w:val="000000" w:themeColor="text1"/>
        </w:rPr>
        <w:t>Pr</w:t>
      </w:r>
      <w:proofErr w:type="spellStart"/>
      <w:r w:rsidRPr="001D58A1">
        <w:rPr>
          <w:rFonts w:asciiTheme="majorHAnsi" w:hAnsiTheme="majorHAnsi" w:cstheme="majorHAnsi"/>
          <w:i/>
          <w:iCs/>
          <w:color w:val="000000" w:themeColor="text1"/>
          <w:lang w:val="de-DE"/>
        </w:rPr>
        <w:t>äsident</w:t>
      </w:r>
      <w:proofErr w:type="spellEnd"/>
      <w:r w:rsidRPr="001D58A1">
        <w:rPr>
          <w:rFonts w:asciiTheme="majorHAnsi" w:hAnsiTheme="majorHAnsi" w:cstheme="majorHAnsi"/>
          <w:i/>
          <w:iCs/>
          <w:color w:val="000000" w:themeColor="text1"/>
          <w:lang w:val="de-DE"/>
        </w:rPr>
        <w:t xml:space="preserve"> der Notarkammer Bozen)</w:t>
      </w:r>
      <w:r>
        <w:rPr>
          <w:rFonts w:asciiTheme="majorHAnsi" w:hAnsiTheme="majorHAnsi" w:cstheme="majorHAnsi"/>
          <w:i/>
          <w:iCs/>
          <w:color w:val="000000" w:themeColor="text1"/>
          <w:lang w:val="de-DE"/>
        </w:rPr>
        <w:t xml:space="preserve"> </w:t>
      </w:r>
    </w:p>
    <w:p w14:paraId="4509CEF5" w14:textId="77777777" w:rsidR="00DE48C8" w:rsidRPr="001A2F44" w:rsidRDefault="00DE48C8" w:rsidP="00DE48C8">
      <w:pPr>
        <w:spacing w:line="360" w:lineRule="auto"/>
        <w:ind w:firstLine="708"/>
        <w:rPr>
          <w:rFonts w:asciiTheme="majorHAnsi" w:hAnsiTheme="majorHAnsi" w:cstheme="majorHAnsi"/>
          <w:b/>
          <w:bCs/>
          <w:color w:val="000000" w:themeColor="text1"/>
        </w:rPr>
      </w:pPr>
    </w:p>
    <w:p w14:paraId="24556366" w14:textId="77777777" w:rsidR="00DE48C8" w:rsidRDefault="00DE48C8" w:rsidP="00DE48C8">
      <w:pPr>
        <w:spacing w:line="360" w:lineRule="auto"/>
        <w:rPr>
          <w:rFonts w:asciiTheme="majorHAnsi" w:hAnsiTheme="majorHAnsi" w:cstheme="majorHAnsi"/>
          <w:i/>
          <w:iCs/>
          <w:color w:val="000000" w:themeColor="text1"/>
        </w:rPr>
      </w:pPr>
      <w:r>
        <w:rPr>
          <w:rFonts w:asciiTheme="majorHAnsi" w:hAnsiTheme="majorHAnsi" w:cstheme="majorHAnsi"/>
          <w:i/>
          <w:iCs/>
          <w:color w:val="000000" w:themeColor="text1"/>
        </w:rPr>
        <w:t xml:space="preserve">               </w:t>
      </w:r>
      <w:r w:rsidRPr="00B43DA0">
        <w:rPr>
          <w:rFonts w:asciiTheme="majorHAnsi" w:hAnsiTheme="majorHAnsi" w:cstheme="majorHAnsi"/>
          <w:i/>
          <w:iCs/>
          <w:color w:val="000000" w:themeColor="text1"/>
        </w:rPr>
        <w:t>Valentina Rubertelli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1F2F45">
        <w:rPr>
          <w:rFonts w:asciiTheme="majorHAnsi" w:hAnsiTheme="majorHAnsi" w:cstheme="majorHAnsi"/>
          <w:i/>
          <w:iCs/>
          <w:color w:val="000000" w:themeColor="text1"/>
        </w:rPr>
        <w:t>(Notaio</w:t>
      </w:r>
      <w:r w:rsidRPr="00EF533E">
        <w:rPr>
          <w:rFonts w:asciiTheme="majorHAnsi" w:hAnsiTheme="majorHAnsi" w:cstheme="majorHAnsi"/>
          <w:i/>
          <w:iCs/>
          <w:color w:val="000000" w:themeColor="text1"/>
        </w:rPr>
        <w:t xml:space="preserve"> in Reggio Emilia e già Presidente del Consiglio </w:t>
      </w:r>
    </w:p>
    <w:p w14:paraId="7AD30416" w14:textId="77777777" w:rsidR="00DE48C8" w:rsidRDefault="00DE48C8" w:rsidP="00DE48C8">
      <w:pPr>
        <w:spacing w:line="360" w:lineRule="auto"/>
        <w:ind w:left="2124" w:firstLine="708"/>
        <w:rPr>
          <w:rFonts w:asciiTheme="majorHAnsi" w:hAnsiTheme="majorHAnsi" w:cstheme="majorHAnsi"/>
          <w:i/>
          <w:iCs/>
          <w:color w:val="000000" w:themeColor="text1"/>
        </w:rPr>
      </w:pPr>
      <w:r w:rsidRPr="00EF533E">
        <w:rPr>
          <w:rFonts w:asciiTheme="majorHAnsi" w:hAnsiTheme="majorHAnsi" w:cstheme="majorHAnsi"/>
          <w:i/>
          <w:iCs/>
          <w:color w:val="000000" w:themeColor="text1"/>
        </w:rPr>
        <w:t xml:space="preserve">Nazionale del Notariato / Notar in Reggio Emilia und </w:t>
      </w:r>
      <w:proofErr w:type="spellStart"/>
      <w:r w:rsidRPr="00EF533E">
        <w:rPr>
          <w:rFonts w:asciiTheme="majorHAnsi" w:hAnsiTheme="majorHAnsi" w:cstheme="majorHAnsi"/>
          <w:i/>
          <w:iCs/>
          <w:color w:val="000000" w:themeColor="text1"/>
        </w:rPr>
        <w:t>ehem</w:t>
      </w:r>
      <w:proofErr w:type="spellEnd"/>
      <w:r w:rsidRPr="00EF533E">
        <w:rPr>
          <w:rFonts w:asciiTheme="majorHAnsi" w:hAnsiTheme="majorHAnsi" w:cstheme="majorHAnsi"/>
          <w:i/>
          <w:iCs/>
          <w:color w:val="000000" w:themeColor="text1"/>
        </w:rPr>
        <w:t xml:space="preserve">. </w:t>
      </w:r>
    </w:p>
    <w:p w14:paraId="0C50BD80" w14:textId="77777777" w:rsidR="00DE48C8" w:rsidRPr="00B22D54" w:rsidRDefault="00DE48C8" w:rsidP="00DE48C8">
      <w:pPr>
        <w:spacing w:line="360" w:lineRule="auto"/>
        <w:ind w:left="2124" w:firstLine="708"/>
        <w:rPr>
          <w:rFonts w:asciiTheme="majorHAnsi" w:hAnsiTheme="majorHAnsi" w:cstheme="majorHAnsi"/>
          <w:i/>
          <w:iCs/>
          <w:color w:val="000000" w:themeColor="text1"/>
        </w:rPr>
      </w:pPr>
      <w:r w:rsidRPr="00EF533E">
        <w:rPr>
          <w:rFonts w:asciiTheme="majorHAnsi" w:hAnsiTheme="majorHAnsi" w:cstheme="majorHAnsi"/>
          <w:i/>
          <w:iCs/>
          <w:color w:val="000000" w:themeColor="text1"/>
          <w:lang w:val="de-DE"/>
        </w:rPr>
        <w:t>Präsidentin der italienischen Notarkammer</w:t>
      </w:r>
      <w:r>
        <w:rPr>
          <w:rFonts w:asciiTheme="majorHAnsi" w:hAnsiTheme="majorHAnsi" w:cstheme="majorHAnsi"/>
          <w:color w:val="000000" w:themeColor="text1"/>
          <w:lang w:val="de-DE"/>
        </w:rPr>
        <w:t>)</w:t>
      </w:r>
    </w:p>
    <w:p w14:paraId="10829492" w14:textId="77777777" w:rsidR="00DE48C8" w:rsidRDefault="00DE48C8" w:rsidP="00DE48C8">
      <w:pPr>
        <w:spacing w:line="360" w:lineRule="auto"/>
        <w:rPr>
          <w:rFonts w:asciiTheme="majorHAnsi" w:hAnsiTheme="majorHAnsi" w:cstheme="majorHAnsi"/>
          <w:i/>
          <w:iCs/>
        </w:rPr>
      </w:pPr>
    </w:p>
    <w:p w14:paraId="7C8A59EF" w14:textId="1F1DC558" w:rsidR="00DE48C8" w:rsidRDefault="00DE48C8" w:rsidP="00DE48C8">
      <w:pPr>
        <w:spacing w:line="360" w:lineRule="auto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  <w:t xml:space="preserve">  </w:t>
      </w:r>
      <w:r w:rsidR="003D3366">
        <w:rPr>
          <w:rFonts w:asciiTheme="majorHAnsi" w:hAnsiTheme="majorHAnsi" w:cstheme="majorHAnsi"/>
          <w:i/>
          <w:iCs/>
        </w:rPr>
        <w:t xml:space="preserve"> </w:t>
      </w:r>
      <w:r>
        <w:rPr>
          <w:rFonts w:asciiTheme="majorHAnsi" w:hAnsiTheme="majorHAnsi" w:cstheme="majorHAnsi"/>
          <w:i/>
          <w:iCs/>
        </w:rPr>
        <w:t>Markus Sikora (Notar in M</w:t>
      </w:r>
      <w:proofErr w:type="spellStart"/>
      <w:r>
        <w:rPr>
          <w:rFonts w:asciiTheme="majorHAnsi" w:hAnsiTheme="majorHAnsi" w:cstheme="majorHAnsi"/>
          <w:i/>
          <w:iCs/>
          <w:lang w:val="de-DE"/>
        </w:rPr>
        <w:t>ünchen</w:t>
      </w:r>
      <w:proofErr w:type="spellEnd"/>
      <w:r>
        <w:rPr>
          <w:rFonts w:asciiTheme="majorHAnsi" w:hAnsiTheme="majorHAnsi" w:cstheme="majorHAnsi"/>
          <w:i/>
          <w:iCs/>
        </w:rPr>
        <w:t xml:space="preserve"> und </w:t>
      </w:r>
      <w:proofErr w:type="spellStart"/>
      <w:r>
        <w:rPr>
          <w:rFonts w:asciiTheme="majorHAnsi" w:hAnsiTheme="majorHAnsi" w:cstheme="majorHAnsi"/>
          <w:i/>
          <w:iCs/>
        </w:rPr>
        <w:t>Präsident</w:t>
      </w:r>
      <w:proofErr w:type="spellEnd"/>
      <w:r>
        <w:rPr>
          <w:rFonts w:asciiTheme="majorHAnsi" w:hAnsiTheme="majorHAnsi" w:cstheme="majorHAnsi"/>
          <w:i/>
          <w:iCs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</w:rPr>
        <w:t>der</w:t>
      </w:r>
      <w:proofErr w:type="spellEnd"/>
      <w:r>
        <w:rPr>
          <w:rFonts w:asciiTheme="majorHAnsi" w:hAnsiTheme="majorHAnsi" w:cstheme="majorHAnsi"/>
          <w:i/>
          <w:iCs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</w:rPr>
        <w:t>Bundesnotarkammer</w:t>
      </w:r>
      <w:proofErr w:type="spellEnd"/>
      <w:r>
        <w:rPr>
          <w:rFonts w:asciiTheme="majorHAnsi" w:hAnsiTheme="majorHAnsi" w:cstheme="majorHAnsi"/>
          <w:i/>
          <w:iCs/>
        </w:rPr>
        <w:t xml:space="preserve">, </w:t>
      </w:r>
      <w:proofErr w:type="spellStart"/>
      <w:r>
        <w:rPr>
          <w:rFonts w:asciiTheme="majorHAnsi" w:hAnsiTheme="majorHAnsi" w:cstheme="majorHAnsi"/>
          <w:i/>
          <w:iCs/>
        </w:rPr>
        <w:t>Berlin</w:t>
      </w:r>
      <w:proofErr w:type="spellEnd"/>
    </w:p>
    <w:p w14:paraId="62A92F2A" w14:textId="33F31271" w:rsidR="00DE48C8" w:rsidRDefault="00DE48C8" w:rsidP="00DE48C8">
      <w:pPr>
        <w:spacing w:line="360" w:lineRule="auto"/>
        <w:ind w:left="2124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  </w:t>
      </w:r>
      <w:r w:rsidR="003D3366">
        <w:rPr>
          <w:rFonts w:asciiTheme="majorHAnsi" w:hAnsiTheme="majorHAnsi" w:cstheme="majorHAnsi"/>
          <w:i/>
          <w:iCs/>
        </w:rPr>
        <w:t xml:space="preserve">  </w:t>
      </w:r>
      <w:r>
        <w:rPr>
          <w:rFonts w:asciiTheme="majorHAnsi" w:hAnsiTheme="majorHAnsi" w:cstheme="majorHAnsi"/>
          <w:i/>
          <w:iCs/>
        </w:rPr>
        <w:t xml:space="preserve">Notaio in München e Presidente della Camera Notarile Federale, Berlino) </w:t>
      </w:r>
    </w:p>
    <w:p w14:paraId="0F835C84" w14:textId="77777777" w:rsidR="00DE48C8" w:rsidRDefault="00DE48C8" w:rsidP="00DE48C8">
      <w:pPr>
        <w:spacing w:line="480" w:lineRule="auto"/>
        <w:ind w:firstLine="708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</w:p>
    <w:p w14:paraId="3D80E9E7" w14:textId="176EABB3" w:rsidR="00DE48C8" w:rsidRDefault="004E45F2" w:rsidP="004E45F2">
      <w:pPr>
        <w:spacing w:line="480" w:lineRule="auto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  <w:r>
        <w:rPr>
          <w:rFonts w:asciiTheme="majorHAnsi" w:hAnsiTheme="majorHAnsi" w:cstheme="majorHAnsi"/>
          <w:b/>
          <w:bCs/>
          <w:iCs/>
          <w:color w:val="000000" w:themeColor="text1"/>
        </w:rPr>
        <w:t xml:space="preserve">10:30 Coffee Break, </w:t>
      </w:r>
      <w:r w:rsidRPr="00C65EEF">
        <w:rPr>
          <w:rFonts w:asciiTheme="majorHAnsi" w:hAnsiTheme="majorHAnsi" w:cstheme="majorHAnsi"/>
          <w:b/>
          <w:color w:val="000000" w:themeColor="text1"/>
        </w:rPr>
        <w:t>Dipartimento di Giurisprudenza, Sala Acquario, Corso Ercole I d’Este, 4</w:t>
      </w:r>
      <w:r w:rsidR="00504EDB">
        <w:rPr>
          <w:rFonts w:asciiTheme="majorHAnsi" w:hAnsiTheme="majorHAnsi" w:cstheme="majorHAnsi"/>
          <w:b/>
          <w:color w:val="000000" w:themeColor="text1"/>
        </w:rPr>
        <w:t>4</w:t>
      </w:r>
    </w:p>
    <w:p w14:paraId="159A145E" w14:textId="77777777" w:rsidR="00DE48C8" w:rsidRDefault="00DE48C8" w:rsidP="00DE48C8">
      <w:pPr>
        <w:spacing w:line="480" w:lineRule="auto"/>
        <w:ind w:firstLine="708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</w:p>
    <w:p w14:paraId="530C1EA2" w14:textId="77777777" w:rsidR="00DE48C8" w:rsidRPr="004D4A16" w:rsidRDefault="00DE48C8" w:rsidP="00DE48C8">
      <w:pPr>
        <w:spacing w:line="348" w:lineRule="auto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 xml:space="preserve">11:00   5.   </w:t>
      </w:r>
      <w:r w:rsidRPr="004D4A16">
        <w:rPr>
          <w:rFonts w:asciiTheme="majorHAnsi" w:hAnsiTheme="majorHAnsi" w:cstheme="majorHAnsi"/>
          <w:b/>
          <w:bCs/>
          <w:lang w:val="en-US"/>
        </w:rPr>
        <w:t xml:space="preserve">La Carriera </w:t>
      </w:r>
      <w:proofErr w:type="spellStart"/>
      <w:r w:rsidRPr="004D4A16">
        <w:rPr>
          <w:rFonts w:asciiTheme="majorHAnsi" w:hAnsiTheme="majorHAnsi" w:cstheme="majorHAnsi"/>
          <w:b/>
          <w:bCs/>
          <w:lang w:val="en-US"/>
        </w:rPr>
        <w:t>Accademica</w:t>
      </w:r>
      <w:proofErr w:type="spellEnd"/>
      <w:r w:rsidRPr="004D4A16">
        <w:rPr>
          <w:rFonts w:asciiTheme="majorHAnsi" w:hAnsiTheme="majorHAnsi" w:cstheme="majorHAnsi"/>
          <w:b/>
          <w:bCs/>
          <w:lang w:val="en-US"/>
        </w:rPr>
        <w:t xml:space="preserve"> / Die </w:t>
      </w:r>
      <w:proofErr w:type="spellStart"/>
      <w:r w:rsidRPr="004D4A16">
        <w:rPr>
          <w:rFonts w:asciiTheme="majorHAnsi" w:hAnsiTheme="majorHAnsi" w:cstheme="majorHAnsi"/>
          <w:b/>
          <w:bCs/>
          <w:lang w:val="en-US"/>
        </w:rPr>
        <w:t>Akademische</w:t>
      </w:r>
      <w:proofErr w:type="spellEnd"/>
      <w:r w:rsidRPr="004D4A16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Karriere</w:t>
      </w:r>
      <w:proofErr w:type="spellEnd"/>
    </w:p>
    <w:p w14:paraId="13000771" w14:textId="77777777" w:rsidR="00DE48C8" w:rsidRPr="004D4A16" w:rsidRDefault="00DE48C8" w:rsidP="00DE48C8">
      <w:pPr>
        <w:tabs>
          <w:tab w:val="left" w:pos="709"/>
          <w:tab w:val="left" w:pos="2268"/>
        </w:tabs>
        <w:spacing w:line="360" w:lineRule="auto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                    </w:t>
      </w:r>
      <w:r w:rsidRPr="004D4A16">
        <w:rPr>
          <w:rFonts w:asciiTheme="majorHAnsi" w:hAnsiTheme="majorHAnsi" w:cstheme="majorHAnsi"/>
          <w:bCs/>
          <w:color w:val="000000" w:themeColor="text1"/>
        </w:rPr>
        <w:t xml:space="preserve">Presidente / </w:t>
      </w:r>
      <w:proofErr w:type="spellStart"/>
      <w:r w:rsidRPr="004D4A16">
        <w:rPr>
          <w:rFonts w:asciiTheme="majorHAnsi" w:hAnsiTheme="majorHAnsi" w:cstheme="majorHAnsi"/>
          <w:bCs/>
          <w:color w:val="000000" w:themeColor="text1"/>
        </w:rPr>
        <w:t>Vorsitzender</w:t>
      </w:r>
      <w:proofErr w:type="spellEnd"/>
      <w:r w:rsidRPr="004D4A16">
        <w:rPr>
          <w:rFonts w:asciiTheme="majorHAnsi" w:hAnsiTheme="majorHAnsi" w:cstheme="majorHAnsi"/>
          <w:bCs/>
          <w:i/>
          <w:iCs/>
          <w:color w:val="000000" w:themeColor="text1"/>
        </w:rPr>
        <w:t>: Remo Caponi</w:t>
      </w:r>
      <w:r w:rsidRPr="004D4A16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4D4A16">
        <w:rPr>
          <w:rFonts w:asciiTheme="majorHAnsi" w:hAnsiTheme="majorHAnsi" w:cstheme="majorHAnsi"/>
          <w:i/>
          <w:iCs/>
        </w:rPr>
        <w:t xml:space="preserve">(Corte Suprema di Cassazione, Roma e </w:t>
      </w:r>
    </w:p>
    <w:p w14:paraId="01DF6BBC" w14:textId="77777777" w:rsidR="003D3366" w:rsidRDefault="00DE48C8" w:rsidP="003D3366">
      <w:pPr>
        <w:pStyle w:val="Paragrafoelenco"/>
        <w:tabs>
          <w:tab w:val="left" w:pos="709"/>
          <w:tab w:val="left" w:pos="2268"/>
        </w:tabs>
        <w:spacing w:line="360" w:lineRule="auto"/>
        <w:ind w:left="2127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Cs/>
          <w:color w:val="000000" w:themeColor="text1"/>
        </w:rPr>
        <w:tab/>
      </w:r>
      <w:r>
        <w:rPr>
          <w:rFonts w:asciiTheme="majorHAnsi" w:hAnsiTheme="majorHAnsi" w:cstheme="majorHAnsi"/>
          <w:bCs/>
          <w:color w:val="000000" w:themeColor="text1"/>
        </w:rPr>
        <w:tab/>
      </w:r>
      <w:r>
        <w:rPr>
          <w:rFonts w:asciiTheme="majorHAnsi" w:hAnsiTheme="majorHAnsi" w:cstheme="majorHAnsi"/>
          <w:bCs/>
          <w:color w:val="000000" w:themeColor="text1"/>
        </w:rPr>
        <w:tab/>
        <w:t xml:space="preserve">               </w:t>
      </w:r>
      <w:r w:rsidR="003D3366">
        <w:rPr>
          <w:rFonts w:asciiTheme="majorHAnsi" w:hAnsiTheme="majorHAnsi" w:cstheme="majorHAnsi"/>
          <w:bCs/>
          <w:color w:val="000000" w:themeColor="text1"/>
        </w:rPr>
        <w:tab/>
        <w:t xml:space="preserve">   </w:t>
      </w:r>
      <w:r w:rsidRPr="006B3E98">
        <w:rPr>
          <w:rFonts w:asciiTheme="majorHAnsi" w:hAnsiTheme="majorHAnsi" w:cstheme="majorHAnsi"/>
          <w:i/>
          <w:iCs/>
        </w:rPr>
        <w:t>Università di</w:t>
      </w:r>
      <w:r>
        <w:rPr>
          <w:rFonts w:asciiTheme="majorHAnsi" w:hAnsiTheme="majorHAnsi" w:cstheme="majorHAnsi"/>
          <w:i/>
          <w:iCs/>
        </w:rPr>
        <w:t xml:space="preserve"> </w:t>
      </w:r>
      <w:r w:rsidRPr="006B3E98">
        <w:rPr>
          <w:rFonts w:asciiTheme="majorHAnsi" w:hAnsiTheme="majorHAnsi" w:cstheme="majorHAnsi"/>
          <w:i/>
          <w:iCs/>
        </w:rPr>
        <w:t xml:space="preserve">Firenze / </w:t>
      </w:r>
      <w:proofErr w:type="spellStart"/>
      <w:r>
        <w:rPr>
          <w:rFonts w:asciiTheme="majorHAnsi" w:hAnsiTheme="majorHAnsi" w:cstheme="majorHAnsi"/>
          <w:i/>
          <w:iCs/>
        </w:rPr>
        <w:t>Oberstes</w:t>
      </w:r>
      <w:proofErr w:type="spellEnd"/>
      <w:r w:rsidR="003D3366">
        <w:rPr>
          <w:rFonts w:asciiTheme="majorHAnsi" w:hAnsiTheme="majorHAnsi" w:cstheme="majorHAnsi"/>
          <w:i/>
          <w:iCs/>
        </w:rPr>
        <w:t xml:space="preserve"> </w:t>
      </w:r>
    </w:p>
    <w:p w14:paraId="4158E0FF" w14:textId="77777777" w:rsidR="00FD2968" w:rsidRDefault="003D3366" w:rsidP="003D3366">
      <w:pPr>
        <w:pStyle w:val="Paragrafoelenco"/>
        <w:tabs>
          <w:tab w:val="left" w:pos="709"/>
          <w:tab w:val="left" w:pos="2268"/>
        </w:tabs>
        <w:spacing w:line="360" w:lineRule="auto"/>
        <w:ind w:left="2127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  <w:t xml:space="preserve">   </w:t>
      </w:r>
      <w:proofErr w:type="spellStart"/>
      <w:r w:rsidR="00DE48C8" w:rsidRPr="00624A6B">
        <w:rPr>
          <w:rFonts w:asciiTheme="majorHAnsi" w:hAnsiTheme="majorHAnsi" w:cstheme="majorHAnsi"/>
          <w:i/>
          <w:iCs/>
        </w:rPr>
        <w:t>Kassationsgericht</w:t>
      </w:r>
      <w:proofErr w:type="spellEnd"/>
      <w:r w:rsidR="00DE48C8" w:rsidRPr="00624A6B">
        <w:rPr>
          <w:rFonts w:asciiTheme="majorHAnsi" w:hAnsiTheme="majorHAnsi" w:cstheme="majorHAnsi"/>
          <w:i/>
          <w:iCs/>
        </w:rPr>
        <w:t xml:space="preserve">, Rom und </w:t>
      </w:r>
    </w:p>
    <w:p w14:paraId="07999DC2" w14:textId="2F8615C6" w:rsidR="00DE48C8" w:rsidRPr="00624A6B" w:rsidRDefault="00FD2968" w:rsidP="003D3366">
      <w:pPr>
        <w:pStyle w:val="Paragrafoelenco"/>
        <w:tabs>
          <w:tab w:val="left" w:pos="709"/>
          <w:tab w:val="left" w:pos="2268"/>
        </w:tabs>
        <w:spacing w:line="360" w:lineRule="auto"/>
        <w:ind w:left="2127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  <w:t xml:space="preserve">   </w:t>
      </w:r>
      <w:proofErr w:type="spellStart"/>
      <w:r w:rsidR="00DE48C8" w:rsidRPr="00624A6B">
        <w:rPr>
          <w:rFonts w:asciiTheme="majorHAnsi" w:hAnsiTheme="majorHAnsi" w:cstheme="majorHAnsi"/>
          <w:i/>
          <w:iCs/>
        </w:rPr>
        <w:t>Universit</w:t>
      </w:r>
      <w:r w:rsidR="00DE48C8" w:rsidRPr="00624A6B">
        <w:rPr>
          <w:rFonts w:asciiTheme="majorHAnsi" w:hAnsiTheme="majorHAnsi" w:cstheme="majorHAnsi"/>
          <w:i/>
          <w:iCs/>
          <w:lang w:val="de-DE"/>
        </w:rPr>
        <w:t>ät</w:t>
      </w:r>
      <w:proofErr w:type="spellEnd"/>
      <w:r w:rsidR="003D3366">
        <w:rPr>
          <w:rFonts w:asciiTheme="majorHAnsi" w:hAnsiTheme="majorHAnsi" w:cstheme="majorHAnsi"/>
          <w:i/>
          <w:iCs/>
          <w:lang w:val="de-DE"/>
        </w:rPr>
        <w:t xml:space="preserve"> F</w:t>
      </w:r>
      <w:r w:rsidR="00DE48C8" w:rsidRPr="00624A6B">
        <w:rPr>
          <w:rFonts w:asciiTheme="majorHAnsi" w:hAnsiTheme="majorHAnsi" w:cstheme="majorHAnsi"/>
          <w:i/>
          <w:iCs/>
          <w:lang w:val="de-DE"/>
        </w:rPr>
        <w:t>lorenz</w:t>
      </w:r>
      <w:r w:rsidR="00DE48C8" w:rsidRPr="00624A6B">
        <w:rPr>
          <w:rFonts w:asciiTheme="majorHAnsi" w:hAnsiTheme="majorHAnsi" w:cstheme="majorHAnsi"/>
          <w:i/>
          <w:iCs/>
        </w:rPr>
        <w:t>)</w:t>
      </w:r>
    </w:p>
    <w:p w14:paraId="2B45C717" w14:textId="77777777" w:rsidR="00DE48C8" w:rsidRPr="001C6FFF" w:rsidRDefault="00DE48C8" w:rsidP="00DE48C8">
      <w:pPr>
        <w:pStyle w:val="Paragrafoelenco"/>
        <w:spacing w:line="348" w:lineRule="auto"/>
        <w:ind w:left="1220"/>
        <w:rPr>
          <w:rFonts w:asciiTheme="majorHAnsi" w:hAnsiTheme="majorHAnsi" w:cstheme="majorHAnsi"/>
          <w:b/>
          <w:bCs/>
          <w:lang w:val="en-US"/>
        </w:rPr>
      </w:pPr>
    </w:p>
    <w:p w14:paraId="2EF37CE3" w14:textId="77777777" w:rsidR="00DE48C8" w:rsidRDefault="00DE48C8" w:rsidP="00DE48C8">
      <w:pPr>
        <w:spacing w:line="348" w:lineRule="auto"/>
        <w:ind w:left="708" w:firstLine="372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  <w:lang w:val="en-US"/>
        </w:rPr>
        <w:t xml:space="preserve"> Marco Cian (Università</w:t>
      </w:r>
      <w:r>
        <w:rPr>
          <w:rFonts w:asciiTheme="majorHAnsi" w:hAnsiTheme="majorHAnsi" w:cstheme="majorHAnsi"/>
          <w:i/>
          <w:iCs/>
        </w:rPr>
        <w:t xml:space="preserve"> di Padova e Presidente del Consiglio Direttivo dell’Associazione </w:t>
      </w:r>
    </w:p>
    <w:p w14:paraId="4E0ADC41" w14:textId="77777777" w:rsidR="00DE48C8" w:rsidRDefault="00DE48C8" w:rsidP="00DE48C8">
      <w:pPr>
        <w:spacing w:line="348" w:lineRule="auto"/>
        <w:ind w:left="708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                             Orizzonti del Diritto Commerciale / </w:t>
      </w:r>
    </w:p>
    <w:p w14:paraId="11B08C42" w14:textId="77777777" w:rsidR="00DE48C8" w:rsidRDefault="00DE48C8" w:rsidP="00DE48C8">
      <w:pPr>
        <w:spacing w:line="348" w:lineRule="auto"/>
        <w:ind w:left="2124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   </w:t>
      </w:r>
      <w:proofErr w:type="spellStart"/>
      <w:r>
        <w:rPr>
          <w:rFonts w:asciiTheme="majorHAnsi" w:hAnsiTheme="majorHAnsi" w:cstheme="majorHAnsi"/>
          <w:i/>
          <w:iCs/>
        </w:rPr>
        <w:t>Universität</w:t>
      </w:r>
      <w:proofErr w:type="spellEnd"/>
      <w:r>
        <w:rPr>
          <w:rFonts w:asciiTheme="majorHAnsi" w:hAnsiTheme="majorHAnsi" w:cstheme="majorHAnsi"/>
          <w:i/>
          <w:iCs/>
        </w:rPr>
        <w:t xml:space="preserve"> Padua und </w:t>
      </w:r>
      <w:proofErr w:type="spellStart"/>
      <w:r>
        <w:rPr>
          <w:rFonts w:asciiTheme="majorHAnsi" w:hAnsiTheme="majorHAnsi" w:cstheme="majorHAnsi"/>
          <w:i/>
          <w:iCs/>
        </w:rPr>
        <w:t>Vorstandspräsident</w:t>
      </w:r>
      <w:proofErr w:type="spellEnd"/>
      <w:r>
        <w:rPr>
          <w:rFonts w:asciiTheme="majorHAnsi" w:hAnsiTheme="majorHAnsi" w:cstheme="majorHAnsi"/>
          <w:i/>
          <w:iCs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</w:rPr>
        <w:t>der</w:t>
      </w:r>
      <w:proofErr w:type="spellEnd"/>
      <w:r>
        <w:rPr>
          <w:rFonts w:asciiTheme="majorHAnsi" w:hAnsiTheme="majorHAnsi" w:cstheme="majorHAnsi"/>
          <w:i/>
          <w:iCs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</w:rPr>
        <w:t>Vereinigung</w:t>
      </w:r>
      <w:proofErr w:type="spellEnd"/>
      <w:r>
        <w:rPr>
          <w:rFonts w:asciiTheme="majorHAnsi" w:hAnsiTheme="majorHAnsi" w:cstheme="majorHAnsi"/>
          <w:i/>
          <w:iCs/>
        </w:rPr>
        <w:t xml:space="preserve"> Orizzonti del  </w:t>
      </w:r>
    </w:p>
    <w:p w14:paraId="3D018BA8" w14:textId="77777777" w:rsidR="00DE48C8" w:rsidRDefault="00DE48C8" w:rsidP="00DE48C8">
      <w:pPr>
        <w:spacing w:line="348" w:lineRule="auto"/>
        <w:ind w:left="2124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   Diritto Commerciale)</w:t>
      </w:r>
      <w:r w:rsidRPr="007B0BBF">
        <w:rPr>
          <w:rFonts w:asciiTheme="majorHAnsi" w:hAnsiTheme="majorHAnsi" w:cstheme="majorHAnsi"/>
          <w:i/>
          <w:iCs/>
        </w:rPr>
        <w:t xml:space="preserve"> </w:t>
      </w:r>
    </w:p>
    <w:p w14:paraId="7F577109" w14:textId="77777777" w:rsidR="00DE48C8" w:rsidRDefault="00DE48C8" w:rsidP="00DE48C8">
      <w:pPr>
        <w:spacing w:line="348" w:lineRule="auto"/>
        <w:ind w:left="2124"/>
        <w:rPr>
          <w:rFonts w:asciiTheme="majorHAnsi" w:hAnsiTheme="majorHAnsi" w:cstheme="majorHAnsi"/>
          <w:i/>
          <w:iCs/>
        </w:rPr>
      </w:pPr>
    </w:p>
    <w:p w14:paraId="589871A3" w14:textId="77777777" w:rsidR="00DE48C8" w:rsidRDefault="00DE48C8" w:rsidP="00DE48C8">
      <w:pPr>
        <w:spacing w:line="336" w:lineRule="auto"/>
        <w:ind w:firstLine="708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i/>
          <w:iCs/>
          <w:lang w:val="en-US"/>
        </w:rPr>
        <w:t xml:space="preserve">        </w:t>
      </w:r>
      <w:r w:rsidRPr="008D4733">
        <w:rPr>
          <w:rFonts w:asciiTheme="majorHAnsi" w:hAnsiTheme="majorHAnsi" w:cstheme="majorHAnsi"/>
          <w:i/>
          <w:iCs/>
          <w:lang w:val="en-US"/>
        </w:rPr>
        <w:t>Peter Kindler (Ludwig-Maximilians-Universität München</w:t>
      </w:r>
      <w:r>
        <w:rPr>
          <w:rFonts w:asciiTheme="majorHAnsi" w:hAnsiTheme="majorHAnsi" w:cstheme="majorHAnsi"/>
          <w:i/>
          <w:iCs/>
          <w:lang w:val="en-US"/>
        </w:rPr>
        <w:t xml:space="preserve"> e </w:t>
      </w:r>
    </w:p>
    <w:p w14:paraId="6B4C4E5B" w14:textId="77777777" w:rsidR="00DE48C8" w:rsidRPr="00EE577C" w:rsidRDefault="00DE48C8" w:rsidP="00DE48C8">
      <w:pPr>
        <w:spacing w:line="336" w:lineRule="auto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i/>
          <w:iCs/>
          <w:lang w:val="en-US"/>
        </w:rPr>
        <w:t xml:space="preserve">                                            </w:t>
      </w:r>
      <w:proofErr w:type="spellStart"/>
      <w:r w:rsidRPr="00EE577C">
        <w:rPr>
          <w:rFonts w:asciiTheme="majorHAnsi" w:hAnsiTheme="majorHAnsi" w:cstheme="majorHAnsi"/>
          <w:i/>
          <w:iCs/>
          <w:lang w:val="en-US"/>
        </w:rPr>
        <w:t>Segretario</w:t>
      </w:r>
      <w:proofErr w:type="spellEnd"/>
      <w:r w:rsidRPr="00EE577C">
        <w:rPr>
          <w:rFonts w:asciiTheme="majorHAnsi" w:hAnsiTheme="majorHAnsi" w:cstheme="majorHAnsi"/>
          <w:i/>
          <w:iCs/>
          <w:lang w:val="en-US"/>
        </w:rPr>
        <w:t xml:space="preserve"> Generale </w:t>
      </w:r>
      <w:proofErr w:type="spellStart"/>
      <w:r w:rsidRPr="00EE577C">
        <w:rPr>
          <w:rFonts w:asciiTheme="majorHAnsi" w:hAnsiTheme="majorHAnsi" w:cstheme="majorHAnsi"/>
          <w:i/>
          <w:iCs/>
          <w:lang w:val="en-US"/>
        </w:rPr>
        <w:t>dell’Associazione</w:t>
      </w:r>
      <w:proofErr w:type="spellEnd"/>
      <w:r w:rsidRPr="00EE577C">
        <w:rPr>
          <w:rFonts w:asciiTheme="majorHAnsi" w:hAnsiTheme="majorHAnsi" w:cstheme="majorHAnsi"/>
          <w:i/>
          <w:iCs/>
          <w:lang w:val="en-US"/>
        </w:rPr>
        <w:t xml:space="preserve"> </w:t>
      </w:r>
      <w:proofErr w:type="spellStart"/>
      <w:r w:rsidRPr="00EE577C">
        <w:rPr>
          <w:rFonts w:asciiTheme="majorHAnsi" w:hAnsiTheme="majorHAnsi" w:cstheme="majorHAnsi"/>
          <w:i/>
          <w:iCs/>
          <w:lang w:val="en-US"/>
        </w:rPr>
        <w:t>Giuristi</w:t>
      </w:r>
      <w:proofErr w:type="spellEnd"/>
      <w:r w:rsidRPr="00EE577C">
        <w:rPr>
          <w:rFonts w:asciiTheme="majorHAnsi" w:hAnsiTheme="majorHAnsi" w:cstheme="majorHAnsi"/>
          <w:i/>
          <w:iCs/>
          <w:lang w:val="en-US"/>
        </w:rPr>
        <w:t xml:space="preserve"> Italo-Tedeschi / </w:t>
      </w:r>
    </w:p>
    <w:p w14:paraId="6966F896" w14:textId="77777777" w:rsidR="00DE48C8" w:rsidRDefault="00DE48C8" w:rsidP="00DE48C8">
      <w:pPr>
        <w:spacing w:line="336" w:lineRule="auto"/>
        <w:rPr>
          <w:rFonts w:asciiTheme="majorHAnsi" w:hAnsiTheme="majorHAnsi" w:cstheme="majorHAnsi"/>
          <w:i/>
          <w:iCs/>
          <w:color w:val="202124"/>
          <w:shd w:val="clear" w:color="auto" w:fill="FFFFFF"/>
        </w:rPr>
      </w:pPr>
      <w:r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 xml:space="preserve">                                            </w:t>
      </w:r>
      <w:proofErr w:type="spellStart"/>
      <w:r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>Generalsekretär</w:t>
      </w:r>
      <w:proofErr w:type="spellEnd"/>
      <w:r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 xml:space="preserve"> </w:t>
      </w:r>
      <w:proofErr w:type="spellStart"/>
      <w:r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>der</w:t>
      </w:r>
      <w:proofErr w:type="spellEnd"/>
      <w:r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 xml:space="preserve"> </w:t>
      </w:r>
      <w:proofErr w:type="spellStart"/>
      <w:r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>Vereinigung</w:t>
      </w:r>
      <w:proofErr w:type="spellEnd"/>
      <w:r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 xml:space="preserve"> </w:t>
      </w:r>
      <w:proofErr w:type="spellStart"/>
      <w:r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>für</w:t>
      </w:r>
      <w:proofErr w:type="spellEnd"/>
      <w:r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 xml:space="preserve"> </w:t>
      </w:r>
      <w:proofErr w:type="spellStart"/>
      <w:r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>den</w:t>
      </w:r>
      <w:proofErr w:type="spellEnd"/>
      <w:r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 xml:space="preserve"> Gedankenaustausch zwischen</w:t>
      </w:r>
    </w:p>
    <w:p w14:paraId="2E5B722D" w14:textId="77777777" w:rsidR="00DE48C8" w:rsidRPr="00991CF2" w:rsidRDefault="00DE48C8" w:rsidP="00DE48C8">
      <w:pPr>
        <w:spacing w:line="336" w:lineRule="auto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 xml:space="preserve">                                            </w:t>
      </w:r>
      <w:proofErr w:type="spellStart"/>
      <w:r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>deutschen</w:t>
      </w:r>
      <w:proofErr w:type="spellEnd"/>
      <w:r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 xml:space="preserve"> und </w:t>
      </w:r>
      <w:proofErr w:type="spellStart"/>
      <w:r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>italienischen</w:t>
      </w:r>
      <w:proofErr w:type="spellEnd"/>
      <w:r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 xml:space="preserve"> </w:t>
      </w:r>
      <w:proofErr w:type="spellStart"/>
      <w:r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>Juristen</w:t>
      </w:r>
      <w:proofErr w:type="spellEnd"/>
      <w:r w:rsidRPr="00EE577C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 xml:space="preserve"> e.V.</w:t>
      </w:r>
      <w:r>
        <w:rPr>
          <w:rFonts w:asciiTheme="majorHAnsi" w:hAnsiTheme="majorHAnsi" w:cstheme="majorHAnsi"/>
          <w:color w:val="202124"/>
          <w:shd w:val="clear" w:color="auto" w:fill="FFFFFF"/>
        </w:rPr>
        <w:t>)</w:t>
      </w:r>
      <w:r w:rsidRPr="00EE577C">
        <w:rPr>
          <w:rFonts w:asciiTheme="majorHAnsi" w:hAnsiTheme="majorHAnsi" w:cstheme="majorHAnsi"/>
          <w:i/>
          <w:iCs/>
          <w:lang w:val="en-US"/>
        </w:rPr>
        <w:t xml:space="preserve"> </w:t>
      </w:r>
    </w:p>
    <w:p w14:paraId="05380078" w14:textId="77777777" w:rsidR="00DE48C8" w:rsidRDefault="00DE48C8" w:rsidP="00DE48C8">
      <w:pPr>
        <w:spacing w:line="360" w:lineRule="auto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</w:p>
    <w:p w14:paraId="5076A015" w14:textId="77777777" w:rsidR="00DE48C8" w:rsidRDefault="00DE48C8" w:rsidP="00DE48C8">
      <w:pPr>
        <w:spacing w:line="360" w:lineRule="auto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</w:p>
    <w:p w14:paraId="71E83113" w14:textId="4427CC32" w:rsidR="00DE48C8" w:rsidRDefault="00DE48C8" w:rsidP="00DE48C8">
      <w:pPr>
        <w:spacing w:line="360" w:lineRule="auto"/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  <w:r>
        <w:rPr>
          <w:rFonts w:asciiTheme="majorHAnsi" w:hAnsiTheme="majorHAnsi" w:cstheme="majorHAnsi"/>
          <w:b/>
          <w:bCs/>
          <w:iCs/>
          <w:color w:val="000000" w:themeColor="text1"/>
        </w:rPr>
        <w:t>1</w:t>
      </w:r>
      <w:r w:rsidR="004E45F2">
        <w:rPr>
          <w:rFonts w:asciiTheme="majorHAnsi" w:hAnsiTheme="majorHAnsi" w:cstheme="majorHAnsi"/>
          <w:b/>
          <w:bCs/>
          <w:iCs/>
          <w:color w:val="000000" w:themeColor="text1"/>
        </w:rPr>
        <w:t>1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>:</w:t>
      </w:r>
      <w:r w:rsidR="004E45F2">
        <w:rPr>
          <w:rFonts w:asciiTheme="majorHAnsi" w:hAnsiTheme="majorHAnsi" w:cstheme="majorHAnsi"/>
          <w:b/>
          <w:bCs/>
          <w:iCs/>
          <w:color w:val="000000" w:themeColor="text1"/>
        </w:rPr>
        <w:t>45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 xml:space="preserve">   6</w:t>
      </w:r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.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 xml:space="preserve"> Il futuro delle </w:t>
      </w:r>
      <w:r w:rsidRPr="001C646F">
        <w:rPr>
          <w:rFonts w:asciiTheme="majorHAnsi" w:hAnsiTheme="majorHAnsi" w:cstheme="majorHAnsi"/>
          <w:b/>
          <w:bCs/>
          <w:i/>
          <w:color w:val="000000" w:themeColor="text1"/>
        </w:rPr>
        <w:t>Legal Clinics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 xml:space="preserve"> / Die </w:t>
      </w:r>
      <w:proofErr w:type="spellStart"/>
      <w:r>
        <w:rPr>
          <w:rFonts w:asciiTheme="majorHAnsi" w:hAnsiTheme="majorHAnsi" w:cstheme="majorHAnsi"/>
          <w:b/>
          <w:bCs/>
          <w:iCs/>
          <w:color w:val="000000" w:themeColor="text1"/>
        </w:rPr>
        <w:t>Zukunft</w:t>
      </w:r>
      <w:proofErr w:type="spellEnd"/>
      <w:r>
        <w:rPr>
          <w:rFonts w:asciiTheme="majorHAnsi" w:hAnsiTheme="majorHAnsi" w:cstheme="majorHAnsi"/>
          <w:b/>
          <w:bCs/>
          <w:iCs/>
          <w:color w:val="000000" w:themeColor="text1"/>
        </w:rPr>
        <w:t xml:space="preserve"> der </w:t>
      </w:r>
      <w:r w:rsidRPr="001C646F">
        <w:rPr>
          <w:rFonts w:asciiTheme="majorHAnsi" w:hAnsiTheme="majorHAnsi" w:cstheme="majorHAnsi"/>
          <w:b/>
          <w:bCs/>
          <w:i/>
          <w:color w:val="000000" w:themeColor="text1"/>
        </w:rPr>
        <w:t>Legal Clinics</w:t>
      </w:r>
    </w:p>
    <w:p w14:paraId="73AF91DF" w14:textId="77777777" w:rsidR="00DE48C8" w:rsidRDefault="00DE48C8" w:rsidP="00DE48C8">
      <w:pPr>
        <w:spacing w:line="360" w:lineRule="auto"/>
        <w:jc w:val="both"/>
        <w:rPr>
          <w:rFonts w:asciiTheme="majorHAnsi" w:hAnsiTheme="majorHAnsi" w:cstheme="majorHAnsi"/>
          <w:i/>
          <w:iCs/>
          <w:color w:val="000000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              </w:t>
      </w:r>
      <w:r w:rsidRPr="00B065EE">
        <w:rPr>
          <w:rFonts w:asciiTheme="majorHAnsi" w:hAnsiTheme="majorHAnsi" w:cstheme="majorHAnsi"/>
          <w:bCs/>
          <w:color w:val="000000" w:themeColor="text1"/>
        </w:rPr>
        <w:t xml:space="preserve">Presidente / </w:t>
      </w:r>
      <w:proofErr w:type="spellStart"/>
      <w:r w:rsidRPr="00B065EE">
        <w:rPr>
          <w:rFonts w:asciiTheme="majorHAnsi" w:hAnsiTheme="majorHAnsi" w:cstheme="majorHAnsi"/>
          <w:bCs/>
          <w:color w:val="000000" w:themeColor="text1"/>
        </w:rPr>
        <w:t>Vorsitzender</w:t>
      </w:r>
      <w:proofErr w:type="spellEnd"/>
      <w:r w:rsidRPr="00B065EE">
        <w:rPr>
          <w:rFonts w:asciiTheme="majorHAnsi" w:hAnsiTheme="majorHAnsi" w:cstheme="majorHAnsi"/>
          <w:bCs/>
          <w:color w:val="000000" w:themeColor="text1"/>
        </w:rPr>
        <w:t>:</w:t>
      </w:r>
      <w:r w:rsidRPr="006B3E98">
        <w:rPr>
          <w:rFonts w:asciiTheme="majorHAnsi" w:hAnsiTheme="majorHAnsi" w:cstheme="majorHAnsi"/>
          <w:bCs/>
          <w:i/>
          <w:iCs/>
          <w:color w:val="000000" w:themeColor="text1"/>
        </w:rPr>
        <w:t xml:space="preserve"> 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Hans Christoph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Grigoleit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(</w:t>
      </w:r>
      <w:r>
        <w:rPr>
          <w:rFonts w:asciiTheme="majorHAnsi" w:hAnsiTheme="majorHAnsi" w:cstheme="majorHAnsi"/>
          <w:i/>
          <w:iCs/>
          <w:color w:val="000000"/>
        </w:rPr>
        <w:t>Ludwig-</w:t>
      </w:r>
      <w:proofErr w:type="spellStart"/>
      <w:r>
        <w:rPr>
          <w:rFonts w:asciiTheme="majorHAnsi" w:hAnsiTheme="majorHAnsi" w:cstheme="majorHAnsi"/>
          <w:i/>
          <w:iCs/>
          <w:color w:val="000000"/>
        </w:rPr>
        <w:t>Maximilians</w:t>
      </w:r>
      <w:proofErr w:type="spellEnd"/>
      <w:r>
        <w:rPr>
          <w:rFonts w:asciiTheme="majorHAnsi" w:hAnsiTheme="majorHAnsi" w:cstheme="majorHAnsi"/>
          <w:i/>
          <w:iCs/>
          <w:color w:val="000000"/>
        </w:rPr>
        <w:t>-</w:t>
      </w:r>
      <w:proofErr w:type="spellStart"/>
      <w:r>
        <w:rPr>
          <w:rFonts w:asciiTheme="majorHAnsi" w:hAnsiTheme="majorHAnsi" w:cstheme="majorHAnsi"/>
          <w:i/>
          <w:iCs/>
          <w:color w:val="000000"/>
        </w:rPr>
        <w:t>Universität</w:t>
      </w:r>
      <w:proofErr w:type="spellEnd"/>
      <w:r>
        <w:rPr>
          <w:rFonts w:asciiTheme="majorHAnsi" w:hAnsiTheme="majorHAnsi" w:cstheme="majorHAnsi"/>
          <w:i/>
          <w:iCs/>
          <w:color w:val="000000"/>
        </w:rPr>
        <w:t xml:space="preserve"> </w:t>
      </w:r>
    </w:p>
    <w:p w14:paraId="246D1FC8" w14:textId="7E2CA6AD" w:rsidR="005D4037" w:rsidRDefault="005D4037" w:rsidP="00DE48C8">
      <w:pPr>
        <w:spacing w:line="360" w:lineRule="auto"/>
        <w:ind w:left="5664"/>
        <w:jc w:val="both"/>
        <w:rPr>
          <w:rFonts w:asciiTheme="majorHAnsi" w:hAnsiTheme="majorHAnsi" w:cstheme="majorHAnsi"/>
          <w:i/>
          <w:iCs/>
          <w:color w:val="000000"/>
        </w:rPr>
      </w:pPr>
      <w:r>
        <w:rPr>
          <w:rFonts w:asciiTheme="majorHAnsi" w:hAnsiTheme="majorHAnsi" w:cstheme="majorHAnsi"/>
          <w:i/>
          <w:iCs/>
          <w:color w:val="000000"/>
        </w:rPr>
        <w:t xml:space="preserve">   </w:t>
      </w:r>
      <w:r w:rsidR="00DE48C8">
        <w:rPr>
          <w:rFonts w:asciiTheme="majorHAnsi" w:hAnsiTheme="majorHAnsi" w:cstheme="majorHAnsi"/>
          <w:i/>
          <w:iCs/>
          <w:color w:val="000000"/>
        </w:rPr>
        <w:t>München / Università Ludwig</w:t>
      </w:r>
    </w:p>
    <w:p w14:paraId="317C0E79" w14:textId="0AAF4FC5" w:rsidR="00DE48C8" w:rsidRPr="00EA6C27" w:rsidRDefault="005D4037" w:rsidP="00DE48C8">
      <w:pPr>
        <w:spacing w:line="360" w:lineRule="auto"/>
        <w:ind w:left="5664"/>
        <w:jc w:val="both"/>
        <w:rPr>
          <w:rFonts w:asciiTheme="majorHAnsi" w:hAnsiTheme="majorHAnsi" w:cstheme="majorHAnsi"/>
          <w:b/>
          <w:bCs/>
          <w:iCs/>
          <w:color w:val="000000" w:themeColor="text1"/>
          <w:lang w:val="de-DE"/>
        </w:rPr>
      </w:pPr>
      <w:r>
        <w:rPr>
          <w:rFonts w:asciiTheme="majorHAnsi" w:hAnsiTheme="majorHAnsi" w:cstheme="majorHAnsi"/>
          <w:i/>
          <w:iCs/>
          <w:color w:val="000000"/>
        </w:rPr>
        <w:t xml:space="preserve">   </w:t>
      </w:r>
      <w:r w:rsidR="00DE48C8">
        <w:rPr>
          <w:rFonts w:asciiTheme="majorHAnsi" w:hAnsiTheme="majorHAnsi" w:cstheme="majorHAnsi"/>
          <w:i/>
          <w:iCs/>
          <w:color w:val="000000"/>
        </w:rPr>
        <w:t xml:space="preserve">Maximilian, </w:t>
      </w:r>
      <w:r w:rsidR="00DE48C8">
        <w:rPr>
          <w:rFonts w:asciiTheme="majorHAnsi" w:hAnsiTheme="majorHAnsi" w:cstheme="majorHAnsi"/>
          <w:i/>
          <w:iCs/>
          <w:color w:val="000000"/>
          <w:lang w:val="de-DE"/>
        </w:rPr>
        <w:t xml:space="preserve">München) </w:t>
      </w:r>
    </w:p>
    <w:p w14:paraId="7F441889" w14:textId="77777777" w:rsidR="00DE48C8" w:rsidRPr="00097EF6" w:rsidRDefault="00DE48C8" w:rsidP="00DE48C8">
      <w:pPr>
        <w:spacing w:line="360" w:lineRule="auto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</w:p>
    <w:p w14:paraId="726E4524" w14:textId="77777777" w:rsidR="00DE48C8" w:rsidRDefault="00DE48C8" w:rsidP="00DE48C8">
      <w:pPr>
        <w:spacing w:line="360" w:lineRule="auto"/>
        <w:jc w:val="both"/>
        <w:rPr>
          <w:rFonts w:asciiTheme="majorHAnsi" w:hAnsiTheme="majorHAnsi" w:cstheme="majorHAnsi"/>
          <w:i/>
          <w:color w:val="000000" w:themeColor="text1"/>
          <w:lang w:val="de-DE"/>
        </w:rPr>
      </w:pPr>
      <w:r>
        <w:rPr>
          <w:rFonts w:asciiTheme="majorHAnsi" w:hAnsiTheme="majorHAnsi" w:cstheme="majorHAnsi"/>
          <w:i/>
          <w:color w:val="000000" w:themeColor="text1"/>
        </w:rPr>
        <w:t xml:space="preserve">              Maria Cecilia Paglietti (Università di Roma Tre / </w:t>
      </w:r>
      <w:proofErr w:type="spellStart"/>
      <w:r>
        <w:rPr>
          <w:rFonts w:asciiTheme="majorHAnsi" w:hAnsiTheme="majorHAnsi" w:cstheme="majorHAnsi"/>
          <w:i/>
          <w:color w:val="000000" w:themeColor="text1"/>
        </w:rPr>
        <w:t>Universit</w:t>
      </w:r>
      <w:r>
        <w:rPr>
          <w:rFonts w:asciiTheme="majorHAnsi" w:hAnsiTheme="majorHAnsi" w:cstheme="majorHAnsi"/>
          <w:i/>
          <w:color w:val="000000" w:themeColor="text1"/>
          <w:lang w:val="de-DE"/>
        </w:rPr>
        <w:t>ät</w:t>
      </w:r>
      <w:proofErr w:type="spellEnd"/>
      <w:r>
        <w:rPr>
          <w:rFonts w:asciiTheme="majorHAnsi" w:hAnsiTheme="majorHAnsi" w:cstheme="majorHAnsi"/>
          <w:i/>
          <w:color w:val="000000" w:themeColor="text1"/>
          <w:lang w:val="de-DE"/>
        </w:rPr>
        <w:t xml:space="preserve"> Roma </w:t>
      </w:r>
      <w:proofErr w:type="spellStart"/>
      <w:r>
        <w:rPr>
          <w:rFonts w:asciiTheme="majorHAnsi" w:hAnsiTheme="majorHAnsi" w:cstheme="majorHAnsi"/>
          <w:i/>
          <w:color w:val="000000" w:themeColor="text1"/>
          <w:lang w:val="de-DE"/>
        </w:rPr>
        <w:t>Tre</w:t>
      </w:r>
      <w:proofErr w:type="spellEnd"/>
      <w:r>
        <w:rPr>
          <w:rFonts w:asciiTheme="majorHAnsi" w:hAnsiTheme="majorHAnsi" w:cstheme="majorHAnsi"/>
          <w:i/>
          <w:color w:val="000000" w:themeColor="text1"/>
          <w:lang w:val="de-DE"/>
        </w:rPr>
        <w:t>)</w:t>
      </w:r>
    </w:p>
    <w:p w14:paraId="0B5F5C35" w14:textId="77777777" w:rsidR="00DE48C8" w:rsidRPr="00097EF6" w:rsidRDefault="00DE48C8" w:rsidP="00DE48C8">
      <w:pPr>
        <w:spacing w:line="360" w:lineRule="auto"/>
        <w:jc w:val="both"/>
        <w:rPr>
          <w:rFonts w:asciiTheme="majorHAnsi" w:hAnsiTheme="majorHAnsi" w:cstheme="majorHAnsi"/>
          <w:i/>
          <w:color w:val="000000" w:themeColor="text1"/>
          <w:lang w:val="de-DE"/>
        </w:rPr>
      </w:pPr>
    </w:p>
    <w:p w14:paraId="646126E8" w14:textId="77777777" w:rsidR="00DE48C8" w:rsidRDefault="00DE48C8" w:rsidP="00DE48C8">
      <w:pPr>
        <w:spacing w:line="480" w:lineRule="auto"/>
        <w:jc w:val="both"/>
        <w:rPr>
          <w:rFonts w:asciiTheme="majorHAnsi" w:hAnsiTheme="majorHAnsi" w:cstheme="majorHAnsi"/>
          <w:i/>
          <w:color w:val="000000" w:themeColor="text1"/>
          <w:lang w:val="de-DE"/>
        </w:rPr>
      </w:pPr>
      <w:r>
        <w:rPr>
          <w:rFonts w:asciiTheme="majorHAnsi" w:hAnsiTheme="majorHAnsi" w:cstheme="majorHAnsi"/>
          <w:i/>
          <w:color w:val="000000" w:themeColor="text1"/>
        </w:rPr>
        <w:t xml:space="preserve">              </w:t>
      </w:r>
      <w:r w:rsidRPr="00FD3DB9">
        <w:rPr>
          <w:rFonts w:asciiTheme="majorHAnsi" w:hAnsiTheme="majorHAnsi" w:cstheme="majorHAnsi"/>
          <w:i/>
          <w:color w:val="000000" w:themeColor="text1"/>
        </w:rPr>
        <w:t xml:space="preserve">Isabelle Céline </w:t>
      </w:r>
      <w:proofErr w:type="spellStart"/>
      <w:r w:rsidRPr="00FD3DB9">
        <w:rPr>
          <w:rFonts w:asciiTheme="majorHAnsi" w:hAnsiTheme="majorHAnsi" w:cstheme="majorHAnsi"/>
          <w:i/>
          <w:color w:val="000000" w:themeColor="text1"/>
        </w:rPr>
        <w:t>Hü</w:t>
      </w:r>
      <w:r w:rsidRPr="00FD3DB9">
        <w:rPr>
          <w:rFonts w:asciiTheme="majorHAnsi" w:hAnsiTheme="majorHAnsi" w:cstheme="majorHAnsi"/>
          <w:i/>
          <w:color w:val="000000" w:themeColor="text1"/>
          <w:lang w:val="de-DE"/>
        </w:rPr>
        <w:t>nefeld</w:t>
      </w:r>
      <w:proofErr w:type="spellEnd"/>
      <w:r w:rsidRPr="00FD3DB9">
        <w:rPr>
          <w:rFonts w:asciiTheme="majorHAnsi" w:hAnsiTheme="majorHAnsi" w:cstheme="majorHAnsi"/>
          <w:i/>
          <w:color w:val="000000" w:themeColor="text1"/>
          <w:lang w:val="de-DE"/>
        </w:rPr>
        <w:t xml:space="preserve"> (</w:t>
      </w:r>
      <w:r>
        <w:rPr>
          <w:rFonts w:asciiTheme="majorHAnsi" w:hAnsiTheme="majorHAnsi" w:cstheme="majorHAnsi"/>
          <w:i/>
          <w:color w:val="000000" w:themeColor="text1"/>
          <w:lang w:val="de-DE"/>
        </w:rPr>
        <w:t>Humboldt-Universität zu Berlin / Uni</w:t>
      </w:r>
      <w:proofErr w:type="spellStart"/>
      <w:r>
        <w:rPr>
          <w:rFonts w:asciiTheme="majorHAnsi" w:hAnsiTheme="majorHAnsi" w:cstheme="majorHAnsi"/>
          <w:i/>
          <w:color w:val="000000" w:themeColor="text1"/>
        </w:rPr>
        <w:t>versità</w:t>
      </w:r>
      <w:proofErr w:type="spellEnd"/>
      <w:r>
        <w:rPr>
          <w:rFonts w:asciiTheme="majorHAnsi" w:hAnsiTheme="majorHAnsi" w:cstheme="majorHAnsi"/>
          <w:i/>
          <w:color w:val="000000" w:themeColor="text1"/>
        </w:rPr>
        <w:t xml:space="preserve"> Humboldt, Berlino</w:t>
      </w:r>
      <w:r>
        <w:rPr>
          <w:rFonts w:asciiTheme="majorHAnsi" w:hAnsiTheme="majorHAnsi" w:cstheme="majorHAnsi"/>
          <w:i/>
          <w:color w:val="000000" w:themeColor="text1"/>
          <w:lang w:val="de-DE"/>
        </w:rPr>
        <w:t xml:space="preserve">) </w:t>
      </w:r>
    </w:p>
    <w:p w14:paraId="7E1E8152" w14:textId="77777777" w:rsidR="00DE48C8" w:rsidRDefault="00DE48C8" w:rsidP="00DE48C8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</w:rPr>
      </w:pPr>
    </w:p>
    <w:p w14:paraId="73542E55" w14:textId="10A1811E" w:rsidR="00DE48C8" w:rsidRDefault="00DE48C8" w:rsidP="00DE48C8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</w:rPr>
      </w:pPr>
      <w:r w:rsidRPr="00D864C0">
        <w:rPr>
          <w:rFonts w:asciiTheme="majorHAnsi" w:hAnsiTheme="majorHAnsi" w:cstheme="majorHAnsi"/>
          <w:b/>
          <w:bCs/>
          <w:iCs/>
          <w:color w:val="000000" w:themeColor="text1"/>
        </w:rPr>
        <w:t>1</w:t>
      </w:r>
      <w:r w:rsidR="004E45F2">
        <w:rPr>
          <w:rFonts w:asciiTheme="majorHAnsi" w:hAnsiTheme="majorHAnsi" w:cstheme="majorHAnsi"/>
          <w:b/>
          <w:bCs/>
          <w:iCs/>
          <w:color w:val="000000" w:themeColor="text1"/>
        </w:rPr>
        <w:t>2</w:t>
      </w:r>
      <w:r w:rsidRPr="00D864C0">
        <w:rPr>
          <w:rFonts w:asciiTheme="majorHAnsi" w:hAnsiTheme="majorHAnsi" w:cstheme="majorHAnsi"/>
          <w:b/>
          <w:bCs/>
          <w:iCs/>
          <w:color w:val="000000" w:themeColor="text1"/>
        </w:rPr>
        <w:t>:</w:t>
      </w:r>
      <w:r w:rsidR="004E45F2">
        <w:rPr>
          <w:rFonts w:asciiTheme="majorHAnsi" w:hAnsiTheme="majorHAnsi" w:cstheme="majorHAnsi"/>
          <w:b/>
          <w:bCs/>
          <w:iCs/>
          <w:color w:val="000000" w:themeColor="text1"/>
        </w:rPr>
        <w:t>3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>0</w:t>
      </w:r>
      <w:r w:rsidRPr="00D864C0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   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>Conclusioni</w:t>
      </w:r>
    </w:p>
    <w:p w14:paraId="7F826358" w14:textId="77777777" w:rsidR="00DE48C8" w:rsidRDefault="00DE48C8" w:rsidP="00DE48C8">
      <w:pPr>
        <w:spacing w:line="360" w:lineRule="auto"/>
        <w:ind w:firstLine="708"/>
        <w:rPr>
          <w:rFonts w:asciiTheme="majorHAnsi" w:hAnsiTheme="majorHAnsi" w:cstheme="majorHAnsi"/>
          <w:i/>
          <w:color w:val="000000" w:themeColor="text1"/>
        </w:rPr>
      </w:pPr>
      <w:r w:rsidRPr="008E7206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7633D0">
        <w:rPr>
          <w:rFonts w:asciiTheme="majorHAnsi" w:hAnsiTheme="majorHAnsi" w:cstheme="majorHAnsi"/>
          <w:i/>
          <w:color w:val="000000" w:themeColor="text1"/>
        </w:rPr>
        <w:t xml:space="preserve">Antonio Carratta (Università di Roma Tre e Presidente della Conferenza </w:t>
      </w:r>
      <w:r>
        <w:rPr>
          <w:rFonts w:asciiTheme="majorHAnsi" w:hAnsiTheme="majorHAnsi" w:cstheme="majorHAnsi"/>
          <w:i/>
          <w:color w:val="000000" w:themeColor="text1"/>
        </w:rPr>
        <w:t xml:space="preserve">italiana </w:t>
      </w:r>
      <w:r w:rsidRPr="007633D0">
        <w:rPr>
          <w:rFonts w:asciiTheme="majorHAnsi" w:hAnsiTheme="majorHAnsi" w:cstheme="majorHAnsi"/>
          <w:i/>
          <w:color w:val="000000" w:themeColor="text1"/>
        </w:rPr>
        <w:t xml:space="preserve">dei </w:t>
      </w:r>
    </w:p>
    <w:p w14:paraId="482A1989" w14:textId="77777777" w:rsidR="00DE48C8" w:rsidRDefault="00DE48C8" w:rsidP="00DE48C8">
      <w:pPr>
        <w:spacing w:line="360" w:lineRule="auto"/>
        <w:ind w:left="1416" w:firstLine="708"/>
        <w:rPr>
          <w:rFonts w:asciiTheme="majorHAnsi" w:hAnsiTheme="majorHAnsi" w:cstheme="majorHAnsi"/>
          <w:i/>
          <w:color w:val="000000" w:themeColor="text1"/>
          <w:lang w:val="de-DE"/>
        </w:rPr>
      </w:pPr>
      <w:r>
        <w:rPr>
          <w:rFonts w:asciiTheme="majorHAnsi" w:hAnsiTheme="majorHAnsi" w:cstheme="majorHAnsi"/>
          <w:i/>
          <w:color w:val="000000" w:themeColor="text1"/>
        </w:rPr>
        <w:t xml:space="preserve">        </w:t>
      </w:r>
      <w:r w:rsidRPr="007633D0">
        <w:rPr>
          <w:rFonts w:asciiTheme="majorHAnsi" w:hAnsiTheme="majorHAnsi" w:cstheme="majorHAnsi"/>
          <w:i/>
          <w:color w:val="000000" w:themeColor="text1"/>
        </w:rPr>
        <w:t xml:space="preserve">Direttori </w:t>
      </w:r>
      <w:r>
        <w:rPr>
          <w:rFonts w:asciiTheme="majorHAnsi" w:hAnsiTheme="majorHAnsi" w:cstheme="majorHAnsi"/>
          <w:i/>
          <w:color w:val="000000" w:themeColor="text1"/>
        </w:rPr>
        <w:t xml:space="preserve">dei Dipartimenti di </w:t>
      </w:r>
      <w:r w:rsidRPr="007633D0">
        <w:rPr>
          <w:rFonts w:asciiTheme="majorHAnsi" w:hAnsiTheme="majorHAnsi" w:cstheme="majorHAnsi"/>
          <w:i/>
          <w:color w:val="000000" w:themeColor="text1"/>
        </w:rPr>
        <w:t>Giurisprudenza/ U</w:t>
      </w:r>
      <w:proofErr w:type="spellStart"/>
      <w:r w:rsidRPr="007633D0">
        <w:rPr>
          <w:rFonts w:asciiTheme="majorHAnsi" w:hAnsiTheme="majorHAnsi" w:cstheme="majorHAnsi"/>
          <w:i/>
          <w:color w:val="000000" w:themeColor="text1"/>
          <w:lang w:val="de-DE"/>
        </w:rPr>
        <w:t>niversität</w:t>
      </w:r>
      <w:proofErr w:type="spellEnd"/>
      <w:r w:rsidRPr="007633D0">
        <w:rPr>
          <w:rFonts w:asciiTheme="majorHAnsi" w:hAnsiTheme="majorHAnsi" w:cstheme="majorHAnsi"/>
          <w:i/>
          <w:color w:val="000000" w:themeColor="text1"/>
          <w:lang w:val="de-DE"/>
        </w:rPr>
        <w:t xml:space="preserve"> Roma </w:t>
      </w:r>
      <w:proofErr w:type="spellStart"/>
      <w:r w:rsidRPr="007633D0">
        <w:rPr>
          <w:rFonts w:asciiTheme="majorHAnsi" w:hAnsiTheme="majorHAnsi" w:cstheme="majorHAnsi"/>
          <w:i/>
          <w:color w:val="000000" w:themeColor="text1"/>
          <w:lang w:val="de-DE"/>
        </w:rPr>
        <w:t>Tre</w:t>
      </w:r>
      <w:proofErr w:type="spellEnd"/>
    </w:p>
    <w:p w14:paraId="12226C46" w14:textId="77777777" w:rsidR="00DE48C8" w:rsidRDefault="00DE48C8" w:rsidP="00DE48C8">
      <w:pPr>
        <w:spacing w:line="360" w:lineRule="auto"/>
        <w:ind w:left="1416" w:firstLine="708"/>
        <w:rPr>
          <w:rFonts w:asciiTheme="majorHAnsi" w:hAnsiTheme="majorHAnsi" w:cstheme="majorHAnsi"/>
          <w:i/>
          <w:color w:val="000000" w:themeColor="text1"/>
          <w:lang w:val="de-DE"/>
        </w:rPr>
      </w:pPr>
      <w:r>
        <w:rPr>
          <w:rFonts w:asciiTheme="majorHAnsi" w:hAnsiTheme="majorHAnsi" w:cstheme="majorHAnsi"/>
          <w:i/>
          <w:color w:val="000000" w:themeColor="text1"/>
          <w:lang w:val="de-DE"/>
        </w:rPr>
        <w:t xml:space="preserve">        und Präsident der italienischen </w:t>
      </w:r>
      <w:proofErr w:type="spellStart"/>
      <w:r>
        <w:rPr>
          <w:rFonts w:asciiTheme="majorHAnsi" w:hAnsiTheme="majorHAnsi" w:cstheme="majorHAnsi"/>
          <w:i/>
          <w:color w:val="000000" w:themeColor="text1"/>
          <w:lang w:val="de-DE"/>
        </w:rPr>
        <w:t>Dekanenkonferenz</w:t>
      </w:r>
      <w:proofErr w:type="spellEnd"/>
      <w:r>
        <w:rPr>
          <w:rFonts w:asciiTheme="majorHAnsi" w:hAnsiTheme="majorHAnsi" w:cstheme="majorHAnsi"/>
          <w:i/>
          <w:color w:val="000000" w:themeColor="text1"/>
          <w:lang w:val="de-DE"/>
        </w:rPr>
        <w:t xml:space="preserve"> der juristischen</w:t>
      </w:r>
    </w:p>
    <w:p w14:paraId="4DA06231" w14:textId="77777777" w:rsidR="00DE48C8" w:rsidRPr="007633D0" w:rsidRDefault="00DE48C8" w:rsidP="00DE48C8">
      <w:pPr>
        <w:spacing w:line="360" w:lineRule="auto"/>
        <w:ind w:left="1416" w:firstLine="708"/>
        <w:rPr>
          <w:rFonts w:asciiTheme="majorHAnsi" w:hAnsiTheme="majorHAnsi" w:cstheme="majorHAnsi"/>
          <w:i/>
          <w:color w:val="000000" w:themeColor="text1"/>
          <w:lang w:val="de-DE"/>
        </w:rPr>
      </w:pPr>
      <w:r>
        <w:rPr>
          <w:rFonts w:asciiTheme="majorHAnsi" w:hAnsiTheme="majorHAnsi" w:cstheme="majorHAnsi"/>
          <w:i/>
          <w:color w:val="000000" w:themeColor="text1"/>
          <w:lang w:val="de-DE"/>
        </w:rPr>
        <w:t xml:space="preserve">        Fakultäten) </w:t>
      </w:r>
    </w:p>
    <w:p w14:paraId="1CE3C473" w14:textId="77777777" w:rsidR="00DE48C8" w:rsidRDefault="00DE48C8" w:rsidP="00DE48C8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</w:rPr>
      </w:pPr>
      <w:r>
        <w:rPr>
          <w:rFonts w:asciiTheme="majorHAnsi" w:hAnsiTheme="majorHAnsi" w:cstheme="majorHAnsi"/>
          <w:b/>
          <w:bCs/>
          <w:iCs/>
          <w:color w:val="000000" w:themeColor="text1"/>
        </w:rPr>
        <w:tab/>
      </w:r>
      <w:r w:rsidRPr="00D864C0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</w:p>
    <w:p w14:paraId="68F430AA" w14:textId="095A2B4F" w:rsidR="00DE48C8" w:rsidRDefault="00DE48C8" w:rsidP="00DE48C8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</w:rPr>
      </w:pPr>
      <w:r>
        <w:rPr>
          <w:rFonts w:asciiTheme="majorHAnsi" w:hAnsiTheme="majorHAnsi" w:cstheme="majorHAnsi"/>
          <w:b/>
          <w:bCs/>
          <w:iCs/>
          <w:color w:val="000000" w:themeColor="text1"/>
        </w:rPr>
        <w:t>13:</w:t>
      </w:r>
      <w:r w:rsidR="004E45F2">
        <w:rPr>
          <w:rFonts w:asciiTheme="majorHAnsi" w:hAnsiTheme="majorHAnsi" w:cstheme="majorHAnsi"/>
          <w:b/>
          <w:bCs/>
          <w:iCs/>
          <w:color w:val="000000" w:themeColor="text1"/>
        </w:rPr>
        <w:t>0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 xml:space="preserve">0    </w:t>
      </w:r>
      <w:r w:rsidRPr="00C65EEF">
        <w:rPr>
          <w:rFonts w:asciiTheme="majorHAnsi" w:hAnsiTheme="majorHAnsi" w:cstheme="majorHAnsi"/>
          <w:b/>
          <w:bCs/>
          <w:iCs/>
          <w:color w:val="000000" w:themeColor="text1"/>
        </w:rPr>
        <w:t xml:space="preserve">Lunch, </w:t>
      </w:r>
      <w:r w:rsidRPr="00C65EEF">
        <w:rPr>
          <w:rFonts w:asciiTheme="majorHAnsi" w:hAnsiTheme="majorHAnsi" w:cstheme="majorHAnsi"/>
          <w:b/>
          <w:color w:val="000000" w:themeColor="text1"/>
        </w:rPr>
        <w:t>Dipartimento di Giurisprudenza, Sala Acquario, Corso Ercole I d’Este, 4</w:t>
      </w:r>
      <w:r w:rsidR="00504EDB">
        <w:rPr>
          <w:rFonts w:asciiTheme="majorHAnsi" w:hAnsiTheme="majorHAnsi" w:cstheme="majorHAnsi"/>
          <w:b/>
          <w:color w:val="000000" w:themeColor="text1"/>
        </w:rPr>
        <w:t>4</w:t>
      </w:r>
    </w:p>
    <w:p w14:paraId="232C0EE6" w14:textId="77777777" w:rsidR="00AE16ED" w:rsidRDefault="00AE16ED" w:rsidP="00BB2825">
      <w:pPr>
        <w:spacing w:before="60" w:after="60"/>
        <w:rPr>
          <w:rFonts w:ascii="Abadi" w:hAnsi="Abadi" w:cstheme="majorHAnsi"/>
          <w:bCs/>
          <w:smallCaps/>
        </w:rPr>
      </w:pPr>
    </w:p>
    <w:p w14:paraId="641D679D" w14:textId="77777777" w:rsidR="00DE48C8" w:rsidRDefault="00DE48C8" w:rsidP="00BB2825">
      <w:pPr>
        <w:spacing w:before="60" w:after="60"/>
        <w:rPr>
          <w:rFonts w:ascii="Abadi" w:hAnsi="Abadi" w:cstheme="majorHAnsi"/>
          <w:b/>
          <w:iCs/>
          <w:color w:val="000000" w:themeColor="text1"/>
        </w:rPr>
      </w:pPr>
    </w:p>
    <w:p w14:paraId="15273632" w14:textId="77777777" w:rsidR="00134B72" w:rsidRDefault="00134B72" w:rsidP="00134B72">
      <w:pPr>
        <w:rPr>
          <w:rFonts w:asciiTheme="majorHAnsi" w:hAnsiTheme="majorHAnsi" w:cstheme="majorHAnsi"/>
        </w:rPr>
      </w:pPr>
    </w:p>
    <w:p w14:paraId="1CA1A28B" w14:textId="1E87DCEF" w:rsidR="00134B72" w:rsidRPr="00D31DC2" w:rsidRDefault="00134B72" w:rsidP="00134B72">
      <w:pPr>
        <w:spacing w:line="360" w:lineRule="auto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III. </w:t>
      </w:r>
      <w:r w:rsidRPr="00D31DC2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TEMI DI RICERCA ATTUALI NELLA FONDAZIONE ALEXANDER VON HUMBOLDT/</w:t>
      </w:r>
    </w:p>
    <w:p w14:paraId="7FE5729A" w14:textId="77777777" w:rsidR="00134B72" w:rsidRPr="00D31DC2" w:rsidRDefault="00134B72" w:rsidP="00134B72">
      <w:pPr>
        <w:spacing w:line="360" w:lineRule="auto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D31DC2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AKTUELLE FORSCHUNGSTHEMEN IN DER ALEXANDER VON HUMBOLDT STIFTUNG</w:t>
      </w:r>
    </w:p>
    <w:p w14:paraId="206A826C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bCs/>
          <w:iCs/>
          <w:color w:val="7F7F7F" w:themeColor="text1" w:themeTint="80"/>
        </w:rPr>
      </w:pPr>
    </w:p>
    <w:p w14:paraId="311A221B" w14:textId="77777777" w:rsidR="00134B72" w:rsidRPr="00D864C0" w:rsidRDefault="00134B72" w:rsidP="00134B72">
      <w:pPr>
        <w:rPr>
          <w:rFonts w:asciiTheme="majorHAnsi" w:hAnsiTheme="majorHAnsi" w:cstheme="majorHAnsi"/>
          <w:b/>
          <w:bCs/>
          <w:iCs/>
          <w:color w:val="7F7F7F" w:themeColor="text1" w:themeTint="80"/>
        </w:rPr>
      </w:pPr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14: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>30</w:t>
      </w:r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   I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 xml:space="preserve">. Tavola Rotonda </w:t>
      </w:r>
      <w:r w:rsidRPr="00D31DC2">
        <w:rPr>
          <w:rFonts w:asciiTheme="majorHAnsi" w:hAnsiTheme="majorHAnsi" w:cstheme="majorHAnsi"/>
          <w:b/>
          <w:color w:val="000000" w:themeColor="text1"/>
        </w:rPr>
        <w:t xml:space="preserve">/ </w:t>
      </w:r>
      <w:proofErr w:type="spellStart"/>
      <w:r w:rsidRPr="00D31DC2">
        <w:rPr>
          <w:rFonts w:asciiTheme="majorHAnsi" w:hAnsiTheme="majorHAnsi" w:cstheme="majorHAnsi"/>
          <w:b/>
          <w:color w:val="000000" w:themeColor="text1"/>
        </w:rPr>
        <w:t>Podiumsdiskussion</w:t>
      </w:r>
      <w:proofErr w:type="spellEnd"/>
    </w:p>
    <w:p w14:paraId="529B3A7A" w14:textId="71C3368D" w:rsidR="00134B72" w:rsidRDefault="00134B72" w:rsidP="00134B72">
      <w:pPr>
        <w:spacing w:line="360" w:lineRule="auto"/>
        <w:ind w:left="709"/>
        <w:jc w:val="both"/>
        <w:rPr>
          <w:rFonts w:asciiTheme="majorHAnsi" w:hAnsiTheme="majorHAnsi" w:cstheme="majorHAnsi"/>
          <w:i/>
        </w:rPr>
      </w:pPr>
      <w:r w:rsidRPr="008D4733">
        <w:rPr>
          <w:rFonts w:asciiTheme="majorHAnsi" w:hAnsiTheme="majorHAnsi" w:cstheme="majorHAnsi"/>
          <w:b/>
          <w:bCs/>
          <w:iCs/>
          <w:color w:val="7F7F7F" w:themeColor="text1" w:themeTint="80"/>
        </w:rPr>
        <w:t xml:space="preserve"> </w:t>
      </w:r>
      <w:r w:rsidRPr="008D4733">
        <w:rPr>
          <w:rFonts w:asciiTheme="majorHAnsi" w:hAnsiTheme="majorHAnsi" w:cstheme="majorHAnsi"/>
          <w:iCs/>
          <w:color w:val="000000" w:themeColor="text1"/>
        </w:rPr>
        <w:t>President</w:t>
      </w:r>
      <w:r w:rsidR="003468C6">
        <w:rPr>
          <w:rFonts w:asciiTheme="majorHAnsi" w:hAnsiTheme="majorHAnsi" w:cstheme="majorHAnsi"/>
          <w:iCs/>
          <w:color w:val="000000" w:themeColor="text1"/>
        </w:rPr>
        <w:t>e</w:t>
      </w:r>
      <w:r w:rsidRPr="008D4733">
        <w:rPr>
          <w:rFonts w:asciiTheme="majorHAnsi" w:hAnsiTheme="majorHAnsi" w:cstheme="majorHAnsi"/>
          <w:iCs/>
          <w:color w:val="000000" w:themeColor="text1"/>
        </w:rPr>
        <w:t xml:space="preserve"> / </w:t>
      </w:r>
      <w:proofErr w:type="spellStart"/>
      <w:r w:rsidRPr="008D4733">
        <w:rPr>
          <w:rFonts w:asciiTheme="majorHAnsi" w:hAnsiTheme="majorHAnsi" w:cstheme="majorHAnsi"/>
          <w:iCs/>
          <w:color w:val="000000" w:themeColor="text1"/>
        </w:rPr>
        <w:t>Vorsitzende</w:t>
      </w:r>
      <w:r>
        <w:rPr>
          <w:rFonts w:asciiTheme="majorHAnsi" w:hAnsiTheme="majorHAnsi" w:cstheme="majorHAnsi"/>
          <w:iCs/>
          <w:color w:val="000000" w:themeColor="text1"/>
        </w:rPr>
        <w:t>n</w:t>
      </w:r>
      <w:proofErr w:type="spellEnd"/>
      <w:r w:rsidRPr="008D4733">
        <w:rPr>
          <w:rFonts w:asciiTheme="majorHAnsi" w:hAnsiTheme="majorHAnsi" w:cstheme="majorHAnsi"/>
          <w:iCs/>
          <w:color w:val="000000" w:themeColor="text1"/>
        </w:rPr>
        <w:t xml:space="preserve">: </w:t>
      </w:r>
      <w:r w:rsidRPr="008D4733">
        <w:rPr>
          <w:rFonts w:asciiTheme="majorHAnsi" w:hAnsiTheme="majorHAnsi" w:cstheme="majorHAnsi"/>
          <w:i/>
        </w:rPr>
        <w:t>Luigi Nuzzo (Università del Salento</w:t>
      </w:r>
      <w:r>
        <w:rPr>
          <w:rFonts w:asciiTheme="majorHAnsi" w:hAnsiTheme="majorHAnsi" w:cstheme="majorHAnsi"/>
          <w:i/>
        </w:rPr>
        <w:t xml:space="preserve"> / </w:t>
      </w:r>
      <w:proofErr w:type="spellStart"/>
      <w:r>
        <w:rPr>
          <w:rFonts w:asciiTheme="majorHAnsi" w:hAnsiTheme="majorHAnsi" w:cstheme="majorHAnsi"/>
          <w:i/>
        </w:rPr>
        <w:t>Universität</w:t>
      </w:r>
      <w:proofErr w:type="spellEnd"/>
      <w:r>
        <w:rPr>
          <w:rFonts w:asciiTheme="majorHAnsi" w:hAnsiTheme="majorHAnsi" w:cstheme="majorHAnsi"/>
          <w:i/>
        </w:rPr>
        <w:t xml:space="preserve"> Salento</w:t>
      </w:r>
      <w:r w:rsidRPr="008D4733">
        <w:rPr>
          <w:rFonts w:asciiTheme="majorHAnsi" w:hAnsiTheme="majorHAnsi" w:cstheme="majorHAnsi"/>
          <w:i/>
        </w:rPr>
        <w:t>)</w:t>
      </w:r>
      <w:r>
        <w:rPr>
          <w:rFonts w:asciiTheme="majorHAnsi" w:hAnsiTheme="majorHAnsi" w:cstheme="majorHAnsi"/>
          <w:i/>
        </w:rPr>
        <w:t xml:space="preserve"> </w:t>
      </w:r>
    </w:p>
    <w:p w14:paraId="519689C1" w14:textId="52B37918" w:rsidR="00134B72" w:rsidRDefault="00134B72" w:rsidP="00FA0DF0">
      <w:pPr>
        <w:spacing w:line="360" w:lineRule="auto"/>
        <w:ind w:left="2833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iCs/>
          <w:color w:val="000000" w:themeColor="text1"/>
        </w:rPr>
        <w:t xml:space="preserve">       </w:t>
      </w:r>
    </w:p>
    <w:p w14:paraId="172F8BDB" w14:textId="20FB156A" w:rsidR="00134B72" w:rsidRPr="007B0BBF" w:rsidRDefault="00134B72" w:rsidP="00134B72">
      <w:pPr>
        <w:pStyle w:val="Paragrafoelenco"/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7B0BBF">
        <w:rPr>
          <w:rFonts w:asciiTheme="majorHAnsi" w:hAnsiTheme="majorHAnsi" w:cstheme="majorHAnsi"/>
          <w:b/>
          <w:bCs/>
          <w:color w:val="000000" w:themeColor="text1"/>
        </w:rPr>
        <w:t>Classici e identità: l'essenzialità del (</w:t>
      </w:r>
      <w:proofErr w:type="spellStart"/>
      <w:r w:rsidRPr="007B0BBF">
        <w:rPr>
          <w:rFonts w:asciiTheme="majorHAnsi" w:hAnsiTheme="majorHAnsi" w:cstheme="majorHAnsi"/>
          <w:b/>
          <w:bCs/>
          <w:color w:val="000000" w:themeColor="text1"/>
        </w:rPr>
        <w:t>ri</w:t>
      </w:r>
      <w:proofErr w:type="spellEnd"/>
      <w:r w:rsidRPr="007B0BBF">
        <w:rPr>
          <w:rFonts w:asciiTheme="majorHAnsi" w:hAnsiTheme="majorHAnsi" w:cstheme="majorHAnsi"/>
          <w:b/>
          <w:bCs/>
          <w:color w:val="000000" w:themeColor="text1"/>
        </w:rPr>
        <w:t>)contestualizzare nello studio del diritto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/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Klassiker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und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Identität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: die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Wichtigkeit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der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("</w:t>
      </w:r>
      <w:r>
        <w:rPr>
          <w:rFonts w:asciiTheme="majorHAnsi" w:hAnsiTheme="majorHAnsi" w:cstheme="majorHAnsi"/>
          <w:b/>
          <w:bCs/>
          <w:color w:val="000000" w:themeColor="text1"/>
        </w:rPr>
        <w:t>R</w:t>
      </w:r>
      <w:r w:rsidRPr="00BE3A5A">
        <w:rPr>
          <w:rFonts w:asciiTheme="majorHAnsi" w:hAnsiTheme="majorHAnsi" w:cstheme="majorHAnsi"/>
          <w:b/>
          <w:bCs/>
          <w:color w:val="000000" w:themeColor="text1"/>
        </w:rPr>
        <w:t>e-</w:t>
      </w:r>
      <w:proofErr w:type="gramStart"/>
      <w:r w:rsidRPr="00BE3A5A">
        <w:rPr>
          <w:rFonts w:asciiTheme="majorHAnsi" w:hAnsiTheme="majorHAnsi" w:cstheme="majorHAnsi"/>
          <w:b/>
          <w:bCs/>
          <w:color w:val="000000" w:themeColor="text1"/>
        </w:rPr>
        <w:t>")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Kontextualisierung</w:t>
      </w:r>
      <w:proofErr w:type="spellEnd"/>
      <w:proofErr w:type="gram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im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Studium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des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Rechts</w:t>
      </w:r>
      <w:proofErr w:type="spellEnd"/>
    </w:p>
    <w:p w14:paraId="161502C3" w14:textId="77777777" w:rsidR="00134B72" w:rsidRDefault="00134B72" w:rsidP="00134B72">
      <w:pPr>
        <w:pStyle w:val="Paragrafoelenco"/>
        <w:spacing w:line="360" w:lineRule="auto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7B0BBF">
        <w:rPr>
          <w:rFonts w:asciiTheme="majorHAnsi" w:hAnsiTheme="majorHAnsi" w:cstheme="majorHAnsi"/>
          <w:i/>
          <w:iCs/>
          <w:color w:val="000000" w:themeColor="text1"/>
        </w:rPr>
        <w:t>Francesca Lamberti (Università del Salento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/ </w:t>
      </w:r>
      <w:proofErr w:type="spellStart"/>
      <w:r>
        <w:rPr>
          <w:rFonts w:asciiTheme="majorHAnsi" w:hAnsiTheme="majorHAnsi" w:cstheme="majorHAnsi"/>
          <w:i/>
        </w:rPr>
        <w:t>Universität</w:t>
      </w:r>
      <w:proofErr w:type="spellEnd"/>
      <w:r>
        <w:rPr>
          <w:rFonts w:asciiTheme="majorHAnsi" w:hAnsiTheme="majorHAnsi" w:cstheme="majorHAnsi"/>
          <w:i/>
        </w:rPr>
        <w:t xml:space="preserve"> Salento</w:t>
      </w:r>
      <w:r w:rsidRPr="007B0BBF">
        <w:rPr>
          <w:rFonts w:asciiTheme="majorHAnsi" w:hAnsiTheme="majorHAnsi" w:cstheme="majorHAnsi"/>
          <w:i/>
          <w:iCs/>
          <w:color w:val="000000" w:themeColor="text1"/>
        </w:rPr>
        <w:t>)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</w:p>
    <w:p w14:paraId="3F17C124" w14:textId="77777777" w:rsidR="00134B72" w:rsidRDefault="00134B72" w:rsidP="00134B72">
      <w:pPr>
        <w:pStyle w:val="Paragrafoelenco"/>
        <w:spacing w:line="360" w:lineRule="auto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0D5954CD" w14:textId="28B93333" w:rsidR="00134B72" w:rsidRPr="007B0BBF" w:rsidRDefault="00134B72" w:rsidP="00134B72">
      <w:pPr>
        <w:pStyle w:val="Paragrafoelenco"/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7B0BBF">
        <w:rPr>
          <w:rFonts w:asciiTheme="majorHAnsi" w:hAnsiTheme="majorHAnsi" w:cstheme="majorHAnsi"/>
          <w:b/>
          <w:bCs/>
          <w:color w:val="000000" w:themeColor="text1"/>
        </w:rPr>
        <w:t>Stato e prospettive del dialogo fra storici e giuristi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/ </w:t>
      </w:r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Stand und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Perspektiven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des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Dialogs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zwischen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Historikern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und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Juristen</w:t>
      </w:r>
      <w:proofErr w:type="spellEnd"/>
    </w:p>
    <w:p w14:paraId="37170454" w14:textId="77777777" w:rsidR="00134B72" w:rsidRPr="00524811" w:rsidRDefault="00134B72" w:rsidP="00134B72">
      <w:pPr>
        <w:pStyle w:val="Paragrafoelenco"/>
        <w:spacing w:line="360" w:lineRule="auto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7B0BBF">
        <w:rPr>
          <w:rFonts w:asciiTheme="majorHAnsi" w:hAnsiTheme="majorHAnsi" w:cstheme="majorHAnsi"/>
          <w:i/>
          <w:iCs/>
          <w:color w:val="000000" w:themeColor="text1"/>
        </w:rPr>
        <w:t>Pierangelo Buongiorno (Università di Macerata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/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Universität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Macerata</w:t>
      </w:r>
      <w:r w:rsidRPr="007B0BBF">
        <w:rPr>
          <w:rFonts w:asciiTheme="majorHAnsi" w:hAnsiTheme="majorHAnsi" w:cstheme="majorHAnsi"/>
          <w:i/>
          <w:iCs/>
          <w:color w:val="000000" w:themeColor="text1"/>
        </w:rPr>
        <w:t>)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</w:p>
    <w:p w14:paraId="090DEBC7" w14:textId="77777777" w:rsidR="00134B72" w:rsidRDefault="00134B72" w:rsidP="00134B72">
      <w:pPr>
        <w:pStyle w:val="Paragrafoelenco"/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761ADBED" w14:textId="6EA7DCE4" w:rsidR="00134B72" w:rsidRPr="007B0BBF" w:rsidRDefault="00134B72" w:rsidP="00134B72">
      <w:pPr>
        <w:pStyle w:val="Paragrafoelenco"/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7B0BBF">
        <w:rPr>
          <w:rFonts w:asciiTheme="majorHAnsi" w:hAnsiTheme="majorHAnsi" w:cstheme="majorHAnsi"/>
          <w:b/>
          <w:bCs/>
          <w:color w:val="000000" w:themeColor="text1"/>
        </w:rPr>
        <w:t xml:space="preserve">Il metodo della comparazione giuridica nella formazione del giurista / Die </w:t>
      </w:r>
      <w:proofErr w:type="spellStart"/>
      <w:r w:rsidRPr="007B0BBF">
        <w:rPr>
          <w:rFonts w:asciiTheme="majorHAnsi" w:hAnsiTheme="majorHAnsi" w:cstheme="majorHAnsi"/>
          <w:b/>
          <w:bCs/>
          <w:color w:val="000000" w:themeColor="text1"/>
        </w:rPr>
        <w:t>Methode</w:t>
      </w:r>
      <w:proofErr w:type="spellEnd"/>
      <w:r w:rsidRPr="007B0BBF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7B0BBF">
        <w:rPr>
          <w:rFonts w:asciiTheme="majorHAnsi" w:hAnsiTheme="majorHAnsi" w:cstheme="majorHAnsi"/>
          <w:b/>
          <w:bCs/>
          <w:color w:val="000000" w:themeColor="text1"/>
        </w:rPr>
        <w:t>des</w:t>
      </w:r>
      <w:proofErr w:type="spellEnd"/>
      <w:r w:rsidRPr="007B0BBF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7B0BBF">
        <w:rPr>
          <w:rFonts w:asciiTheme="majorHAnsi" w:hAnsiTheme="majorHAnsi" w:cstheme="majorHAnsi"/>
          <w:b/>
          <w:bCs/>
          <w:color w:val="000000" w:themeColor="text1"/>
        </w:rPr>
        <w:t>Rechtsvergleichs</w:t>
      </w:r>
      <w:proofErr w:type="spellEnd"/>
      <w:r w:rsidRPr="007B0BBF">
        <w:rPr>
          <w:rFonts w:asciiTheme="majorHAnsi" w:hAnsiTheme="majorHAnsi" w:cstheme="majorHAnsi"/>
          <w:b/>
          <w:bCs/>
          <w:color w:val="000000" w:themeColor="text1"/>
        </w:rPr>
        <w:t xml:space="preserve"> in </w:t>
      </w:r>
      <w:proofErr w:type="spellStart"/>
      <w:r w:rsidRPr="007B0BBF">
        <w:rPr>
          <w:rFonts w:asciiTheme="majorHAnsi" w:hAnsiTheme="majorHAnsi" w:cstheme="majorHAnsi"/>
          <w:b/>
          <w:bCs/>
          <w:color w:val="000000" w:themeColor="text1"/>
        </w:rPr>
        <w:t>der</w:t>
      </w:r>
      <w:proofErr w:type="spellEnd"/>
      <w:r w:rsidRPr="007B0BBF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7B0BBF">
        <w:rPr>
          <w:rFonts w:asciiTheme="majorHAnsi" w:hAnsiTheme="majorHAnsi" w:cstheme="majorHAnsi"/>
          <w:b/>
          <w:bCs/>
          <w:color w:val="000000" w:themeColor="text1"/>
        </w:rPr>
        <w:t>Ausbildung</w:t>
      </w:r>
      <w:proofErr w:type="spellEnd"/>
      <w:r w:rsidRPr="007B0BBF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7B0BBF">
        <w:rPr>
          <w:rFonts w:asciiTheme="majorHAnsi" w:hAnsiTheme="majorHAnsi" w:cstheme="majorHAnsi"/>
          <w:b/>
          <w:bCs/>
          <w:color w:val="000000" w:themeColor="text1"/>
        </w:rPr>
        <w:t>des</w:t>
      </w:r>
      <w:proofErr w:type="spellEnd"/>
      <w:r w:rsidRPr="007B0BBF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7B0BBF">
        <w:rPr>
          <w:rFonts w:asciiTheme="majorHAnsi" w:hAnsiTheme="majorHAnsi" w:cstheme="majorHAnsi"/>
          <w:b/>
          <w:bCs/>
          <w:color w:val="000000" w:themeColor="text1"/>
        </w:rPr>
        <w:t>Juristen</w:t>
      </w:r>
      <w:proofErr w:type="spellEnd"/>
    </w:p>
    <w:p w14:paraId="7F73FA7F" w14:textId="77777777" w:rsidR="00134B72" w:rsidRPr="007B0BBF" w:rsidRDefault="00134B72" w:rsidP="00134B72">
      <w:pPr>
        <w:pStyle w:val="Paragrafoelenco"/>
        <w:spacing w:line="360" w:lineRule="auto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7B0BBF">
        <w:rPr>
          <w:rFonts w:asciiTheme="majorHAnsi" w:hAnsiTheme="majorHAnsi" w:cstheme="majorHAnsi"/>
          <w:i/>
          <w:iCs/>
          <w:color w:val="000000" w:themeColor="text1"/>
        </w:rPr>
        <w:t>Lorenzo Picotti (Università di Verona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/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Universität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Verona</w:t>
      </w:r>
      <w:r w:rsidRPr="007B0BBF">
        <w:rPr>
          <w:rFonts w:asciiTheme="majorHAnsi" w:hAnsiTheme="majorHAnsi" w:cstheme="majorHAnsi"/>
          <w:i/>
          <w:iCs/>
          <w:color w:val="000000" w:themeColor="text1"/>
        </w:rPr>
        <w:t>)</w:t>
      </w:r>
    </w:p>
    <w:p w14:paraId="1F5DCD74" w14:textId="77777777" w:rsidR="00134B72" w:rsidRDefault="00134B72" w:rsidP="00134B72">
      <w:pPr>
        <w:pStyle w:val="Paragrafoelenco"/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6C9FA398" w14:textId="062EB535" w:rsidR="00134B72" w:rsidRPr="007B0BBF" w:rsidRDefault="00134B72" w:rsidP="00134B72">
      <w:pPr>
        <w:pStyle w:val="Paragrafoelenco"/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7B0BBF">
        <w:rPr>
          <w:rFonts w:asciiTheme="majorHAnsi" w:hAnsiTheme="majorHAnsi" w:cstheme="majorHAnsi"/>
          <w:b/>
          <w:bCs/>
          <w:color w:val="000000" w:themeColor="text1"/>
        </w:rPr>
        <w:t>Le sfide della comparazione penalistica tra Italia e Germania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/ </w:t>
      </w:r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Die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Herausforderungen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des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Strafrechtsvergleichs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zwischen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Italien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und Deutschland</w:t>
      </w:r>
    </w:p>
    <w:p w14:paraId="4353F0DC" w14:textId="77777777" w:rsidR="00134B72" w:rsidRPr="00A47EA1" w:rsidRDefault="00134B72" w:rsidP="00134B72">
      <w:pPr>
        <w:pStyle w:val="Paragrafoelenco"/>
        <w:spacing w:line="360" w:lineRule="auto"/>
        <w:rPr>
          <w:rFonts w:asciiTheme="majorHAnsi" w:hAnsiTheme="majorHAnsi" w:cstheme="majorHAnsi"/>
          <w:i/>
          <w:iCs/>
          <w:color w:val="000000" w:themeColor="text1"/>
        </w:rPr>
      </w:pPr>
      <w:r w:rsidRPr="007B0BBF">
        <w:rPr>
          <w:rFonts w:asciiTheme="majorHAnsi" w:hAnsiTheme="majorHAnsi" w:cstheme="majorHAnsi"/>
          <w:i/>
          <w:iCs/>
          <w:color w:val="000000" w:themeColor="text1"/>
        </w:rPr>
        <w:t>Paolo Caroli (Università di Torino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/ </w:t>
      </w:r>
      <w:proofErr w:type="spellStart"/>
      <w:r>
        <w:rPr>
          <w:rFonts w:asciiTheme="majorHAnsi" w:hAnsiTheme="majorHAnsi" w:cstheme="majorHAnsi"/>
          <w:i/>
        </w:rPr>
        <w:t>Universität</w:t>
      </w:r>
      <w:proofErr w:type="spellEnd"/>
      <w:r>
        <w:rPr>
          <w:rFonts w:asciiTheme="majorHAnsi" w:hAnsiTheme="majorHAnsi" w:cstheme="majorHAnsi"/>
          <w:i/>
        </w:rPr>
        <w:t xml:space="preserve"> Turin</w:t>
      </w:r>
      <w:r w:rsidRPr="007B0BBF">
        <w:rPr>
          <w:rFonts w:asciiTheme="majorHAnsi" w:hAnsiTheme="majorHAnsi" w:cstheme="majorHAnsi"/>
          <w:i/>
          <w:iCs/>
          <w:color w:val="000000" w:themeColor="text1"/>
        </w:rPr>
        <w:t>)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</w:p>
    <w:p w14:paraId="064BFE51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bCs/>
        </w:rPr>
      </w:pPr>
    </w:p>
    <w:p w14:paraId="2C682D76" w14:textId="77777777" w:rsidR="00134B72" w:rsidRDefault="00134B72" w:rsidP="00134B72">
      <w:pPr>
        <w:spacing w:line="360" w:lineRule="auto"/>
        <w:rPr>
          <w:rFonts w:asciiTheme="majorHAnsi" w:hAnsiTheme="majorHAnsi" w:cstheme="majorHAnsi"/>
        </w:rPr>
      </w:pPr>
      <w:proofErr w:type="gramStart"/>
      <w:r w:rsidRPr="001C551B">
        <w:rPr>
          <w:rFonts w:asciiTheme="majorHAnsi" w:hAnsiTheme="majorHAnsi" w:cstheme="majorHAnsi"/>
          <w:b/>
          <w:bCs/>
        </w:rPr>
        <w:t>15:10</w:t>
      </w:r>
      <w:r>
        <w:rPr>
          <w:rFonts w:asciiTheme="majorHAnsi" w:hAnsiTheme="majorHAnsi" w:cstheme="majorHAnsi"/>
        </w:rPr>
        <w:t xml:space="preserve">  </w:t>
      </w:r>
      <w:proofErr w:type="spellStart"/>
      <w:r w:rsidRPr="001C551B">
        <w:rPr>
          <w:rFonts w:asciiTheme="majorHAnsi" w:hAnsiTheme="majorHAnsi" w:cstheme="majorHAnsi"/>
          <w:b/>
          <w:bCs/>
        </w:rPr>
        <w:t>Diskussion</w:t>
      </w:r>
      <w:proofErr w:type="spellEnd"/>
      <w:proofErr w:type="gramEnd"/>
    </w:p>
    <w:p w14:paraId="33A4DF03" w14:textId="77777777" w:rsidR="00134B72" w:rsidRDefault="00134B72" w:rsidP="00134B72">
      <w:pPr>
        <w:spacing w:line="360" w:lineRule="auto"/>
        <w:rPr>
          <w:rFonts w:asciiTheme="majorHAnsi" w:hAnsiTheme="majorHAnsi" w:cstheme="majorHAnsi"/>
        </w:rPr>
      </w:pPr>
    </w:p>
    <w:p w14:paraId="570C3315" w14:textId="77777777" w:rsidR="00134B72" w:rsidRPr="001C551B" w:rsidRDefault="00134B72" w:rsidP="00134B72">
      <w:pPr>
        <w:spacing w:line="360" w:lineRule="auto"/>
        <w:rPr>
          <w:rFonts w:asciiTheme="majorHAnsi" w:hAnsiTheme="majorHAnsi" w:cstheme="majorHAnsi"/>
          <w:b/>
          <w:color w:val="000000" w:themeColor="text1"/>
        </w:rPr>
      </w:pPr>
      <w:proofErr w:type="gramStart"/>
      <w:r w:rsidRPr="00D31DC2">
        <w:rPr>
          <w:rFonts w:asciiTheme="majorHAnsi" w:hAnsiTheme="majorHAnsi" w:cstheme="majorHAnsi"/>
          <w:b/>
          <w:color w:val="000000" w:themeColor="text1"/>
        </w:rPr>
        <w:t>15:</w:t>
      </w:r>
      <w:r>
        <w:rPr>
          <w:rFonts w:asciiTheme="majorHAnsi" w:hAnsiTheme="majorHAnsi" w:cstheme="majorHAnsi"/>
          <w:b/>
          <w:color w:val="000000" w:themeColor="text1"/>
        </w:rPr>
        <w:t>30</w:t>
      </w:r>
      <w:r w:rsidRPr="00D31DC2">
        <w:rPr>
          <w:rFonts w:asciiTheme="majorHAnsi" w:hAnsiTheme="majorHAnsi" w:cstheme="majorHAnsi"/>
          <w:b/>
          <w:color w:val="000000" w:themeColor="text1"/>
        </w:rPr>
        <w:t xml:space="preserve">  </w:t>
      </w:r>
      <w:r>
        <w:rPr>
          <w:rFonts w:asciiTheme="majorHAnsi" w:hAnsiTheme="majorHAnsi" w:cstheme="majorHAnsi"/>
          <w:b/>
          <w:color w:val="000000" w:themeColor="text1"/>
        </w:rPr>
        <w:t>II</w:t>
      </w:r>
      <w:r w:rsidRPr="00D31DC2">
        <w:rPr>
          <w:rFonts w:asciiTheme="majorHAnsi" w:hAnsiTheme="majorHAnsi" w:cstheme="majorHAnsi"/>
          <w:b/>
          <w:color w:val="000000" w:themeColor="text1"/>
        </w:rPr>
        <w:t>.</w:t>
      </w:r>
      <w:proofErr w:type="gramEnd"/>
      <w:r w:rsidRPr="00D31DC2">
        <w:rPr>
          <w:rFonts w:asciiTheme="majorHAnsi" w:hAnsiTheme="majorHAnsi" w:cstheme="majorHAnsi"/>
          <w:b/>
          <w:color w:val="000000" w:themeColor="text1"/>
        </w:rPr>
        <w:t xml:space="preserve"> Tavola rotonda / </w:t>
      </w:r>
      <w:proofErr w:type="spellStart"/>
      <w:r w:rsidRPr="00D31DC2">
        <w:rPr>
          <w:rFonts w:asciiTheme="majorHAnsi" w:hAnsiTheme="majorHAnsi" w:cstheme="majorHAnsi"/>
          <w:b/>
          <w:color w:val="000000" w:themeColor="text1"/>
        </w:rPr>
        <w:t>Podiumsdiskussion</w:t>
      </w:r>
      <w:proofErr w:type="spellEnd"/>
    </w:p>
    <w:p w14:paraId="0A1080ED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i/>
          <w:iCs/>
        </w:rPr>
      </w:pPr>
      <w:r w:rsidRPr="007B0BBF">
        <w:rPr>
          <w:rFonts w:asciiTheme="majorHAnsi" w:hAnsiTheme="majorHAnsi" w:cstheme="majorHAnsi"/>
        </w:rPr>
        <w:tab/>
        <w:t>Presidente</w:t>
      </w:r>
      <w:r>
        <w:rPr>
          <w:rFonts w:asciiTheme="majorHAnsi" w:hAnsiTheme="majorHAnsi" w:cstheme="majorHAnsi"/>
        </w:rPr>
        <w:t xml:space="preserve"> </w:t>
      </w:r>
      <w:r w:rsidRPr="007B0BBF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 xml:space="preserve"> </w:t>
      </w:r>
      <w:proofErr w:type="spellStart"/>
      <w:r w:rsidRPr="007B0BBF">
        <w:rPr>
          <w:rFonts w:asciiTheme="majorHAnsi" w:hAnsiTheme="majorHAnsi" w:cstheme="majorHAnsi"/>
        </w:rPr>
        <w:t>Vorsitzender</w:t>
      </w:r>
      <w:proofErr w:type="spellEnd"/>
      <w:r w:rsidRPr="007B0BBF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 w:rsidRPr="00F51554">
        <w:rPr>
          <w:rFonts w:asciiTheme="majorHAnsi" w:hAnsiTheme="majorHAnsi" w:cstheme="majorHAnsi"/>
          <w:i/>
          <w:iCs/>
        </w:rPr>
        <w:t>Giacomo de Angelis (</w:t>
      </w:r>
      <w:r>
        <w:rPr>
          <w:rFonts w:asciiTheme="majorHAnsi" w:hAnsiTheme="majorHAnsi" w:cstheme="majorHAnsi"/>
          <w:i/>
          <w:iCs/>
        </w:rPr>
        <w:t xml:space="preserve">Istituto Nazionale di Fisica Nucleare, </w:t>
      </w:r>
    </w:p>
    <w:p w14:paraId="362EC4D6" w14:textId="77777777" w:rsidR="00134B72" w:rsidRDefault="00134B72" w:rsidP="00134B72">
      <w:pPr>
        <w:spacing w:line="360" w:lineRule="auto"/>
        <w:ind w:left="532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Padova / </w:t>
      </w:r>
      <w:proofErr w:type="spellStart"/>
      <w:r>
        <w:rPr>
          <w:rFonts w:asciiTheme="majorHAnsi" w:hAnsiTheme="majorHAnsi" w:cstheme="majorHAnsi"/>
          <w:i/>
          <w:iCs/>
        </w:rPr>
        <w:t>Nationales</w:t>
      </w:r>
      <w:proofErr w:type="spellEnd"/>
      <w:r>
        <w:rPr>
          <w:rFonts w:asciiTheme="majorHAnsi" w:hAnsiTheme="majorHAnsi" w:cstheme="majorHAnsi"/>
          <w:i/>
          <w:iCs/>
        </w:rPr>
        <w:t xml:space="preserve"> Institut </w:t>
      </w:r>
      <w:proofErr w:type="spellStart"/>
      <w:r>
        <w:rPr>
          <w:rFonts w:asciiTheme="majorHAnsi" w:hAnsiTheme="majorHAnsi" w:cstheme="majorHAnsi"/>
          <w:i/>
          <w:iCs/>
        </w:rPr>
        <w:t>für</w:t>
      </w:r>
      <w:proofErr w:type="spellEnd"/>
      <w:r>
        <w:rPr>
          <w:rFonts w:asciiTheme="majorHAnsi" w:hAnsiTheme="majorHAnsi" w:cstheme="majorHAnsi"/>
          <w:i/>
          <w:iCs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</w:rPr>
        <w:t>Kernphysik</w:t>
      </w:r>
      <w:proofErr w:type="spellEnd"/>
      <w:r>
        <w:rPr>
          <w:rFonts w:asciiTheme="majorHAnsi" w:hAnsiTheme="majorHAnsi" w:cstheme="majorHAnsi"/>
          <w:i/>
          <w:iCs/>
        </w:rPr>
        <w:t>, Padua</w:t>
      </w:r>
      <w:r w:rsidRPr="00F51554">
        <w:rPr>
          <w:rFonts w:asciiTheme="majorHAnsi" w:hAnsiTheme="majorHAnsi" w:cstheme="majorHAnsi"/>
          <w:i/>
          <w:iCs/>
        </w:rPr>
        <w:t>)</w:t>
      </w:r>
    </w:p>
    <w:p w14:paraId="3B421D2F" w14:textId="77777777" w:rsidR="00134B72" w:rsidRPr="001C551B" w:rsidRDefault="00134B72" w:rsidP="00134B72">
      <w:pPr>
        <w:spacing w:line="360" w:lineRule="auto"/>
        <w:ind w:left="53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 xml:space="preserve"> </w:t>
      </w:r>
    </w:p>
    <w:p w14:paraId="72666CF0" w14:textId="12FE35E3" w:rsidR="00134B72" w:rsidRDefault="00134B72" w:rsidP="00134B72">
      <w:pPr>
        <w:spacing w:line="360" w:lineRule="auto"/>
        <w:ind w:firstLine="708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Intelligenza artificiale e filosofia</w:t>
      </w:r>
      <w:r w:rsidRPr="007B0BBF">
        <w:rPr>
          <w:rFonts w:asciiTheme="majorHAnsi" w:hAnsiTheme="majorHAnsi" w:cstheme="majorHAnsi"/>
          <w:b/>
          <w:bCs/>
          <w:color w:val="000000" w:themeColor="text1"/>
        </w:rPr>
        <w:t xml:space="preserve">: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prospettive regionali </w:t>
      </w:r>
    </w:p>
    <w:p w14:paraId="5E6E1D5C" w14:textId="77777777" w:rsidR="00134B72" w:rsidRPr="007B0BBF" w:rsidRDefault="00134B72" w:rsidP="00134B72">
      <w:pPr>
        <w:spacing w:line="360" w:lineRule="auto"/>
        <w:ind w:firstLine="708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 xml:space="preserve">/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Künstliche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Intelligenz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</w:rPr>
        <w:t xml:space="preserve"> und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Philosophie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</w:rPr>
        <w:t xml:space="preserve">: Regionale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Perspektiven</w:t>
      </w:r>
      <w:proofErr w:type="spellEnd"/>
    </w:p>
    <w:p w14:paraId="41693B19" w14:textId="77777777" w:rsidR="00134B72" w:rsidRPr="002C50DD" w:rsidRDefault="00134B72" w:rsidP="00134B72">
      <w:pPr>
        <w:spacing w:line="360" w:lineRule="auto"/>
        <w:ind w:firstLine="708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7B0BBF">
        <w:rPr>
          <w:rFonts w:asciiTheme="majorHAnsi" w:hAnsiTheme="majorHAnsi" w:cstheme="majorHAnsi"/>
          <w:i/>
          <w:iCs/>
          <w:color w:val="000000" w:themeColor="text1"/>
        </w:rPr>
        <w:t>Riccardo Pozzo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(Università di Roma Tor Vergata / </w:t>
      </w:r>
      <w:r>
        <w:rPr>
          <w:rFonts w:asciiTheme="majorHAnsi" w:hAnsiTheme="majorHAnsi" w:cstheme="majorHAnsi"/>
          <w:i/>
          <w:iCs/>
          <w:color w:val="000000" w:themeColor="text1"/>
          <w:lang w:val="de-DE"/>
        </w:rPr>
        <w:t xml:space="preserve">Universität Rom Tor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  <w:lang w:val="de-DE"/>
        </w:rPr>
        <w:t>Vergata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) </w:t>
      </w:r>
    </w:p>
    <w:p w14:paraId="7D0CFE67" w14:textId="77777777" w:rsidR="00134B72" w:rsidRDefault="00134B72" w:rsidP="00134B72">
      <w:pPr>
        <w:spacing w:line="360" w:lineRule="auto"/>
        <w:ind w:left="708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</w:p>
    <w:p w14:paraId="1965F22E" w14:textId="77777777" w:rsidR="00FA0DF0" w:rsidRDefault="00FA0DF0" w:rsidP="00134B72">
      <w:pPr>
        <w:spacing w:line="360" w:lineRule="auto"/>
        <w:ind w:left="708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</w:p>
    <w:p w14:paraId="7688AAD4" w14:textId="792E3CFE" w:rsidR="00134B72" w:rsidRPr="008D4733" w:rsidRDefault="00134B72" w:rsidP="00134B72">
      <w:pPr>
        <w:spacing w:line="360" w:lineRule="auto"/>
        <w:ind w:left="708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8D4733">
        <w:rPr>
          <w:rFonts w:asciiTheme="majorHAnsi" w:hAnsiTheme="majorHAnsi" w:cstheme="majorHAnsi"/>
          <w:b/>
          <w:bCs/>
          <w:color w:val="000000" w:themeColor="text1"/>
          <w:lang w:val="en-US"/>
        </w:rPr>
        <w:t>Digital Health Assessment: Legal Issues and Solutions</w:t>
      </w:r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/ </w:t>
      </w:r>
      <w:r w:rsidRPr="00770BD5">
        <w:rPr>
          <w:rFonts w:asciiTheme="majorHAnsi" w:hAnsiTheme="majorHAnsi" w:cstheme="majorHAnsi"/>
          <w:b/>
          <w:bCs/>
        </w:rPr>
        <w:t xml:space="preserve">Digitale </w:t>
      </w:r>
      <w:proofErr w:type="spellStart"/>
      <w:r w:rsidRPr="00770BD5">
        <w:rPr>
          <w:rFonts w:asciiTheme="majorHAnsi" w:hAnsiTheme="majorHAnsi" w:cstheme="majorHAnsi"/>
          <w:b/>
          <w:bCs/>
        </w:rPr>
        <w:t>Gesundheitsbewertung</w:t>
      </w:r>
      <w:proofErr w:type="spellEnd"/>
      <w:r w:rsidRPr="00770BD5">
        <w:rPr>
          <w:rFonts w:asciiTheme="majorHAnsi" w:hAnsiTheme="majorHAnsi" w:cstheme="majorHAnsi"/>
          <w:b/>
          <w:bCs/>
        </w:rPr>
        <w:t>:</w:t>
      </w:r>
      <w:r w:rsidRPr="00770BD5">
        <w:rPr>
          <w:rFonts w:asciiTheme="majorHAnsi" w:hAnsiTheme="majorHAnsi" w:cstheme="majorHAnsi"/>
        </w:rPr>
        <w:t xml:space="preserve"> </w:t>
      </w:r>
      <w:proofErr w:type="spellStart"/>
      <w:r w:rsidRPr="00770BD5">
        <w:rPr>
          <w:rFonts w:asciiTheme="majorHAnsi" w:hAnsiTheme="majorHAnsi" w:cstheme="majorHAnsi"/>
          <w:b/>
          <w:bCs/>
        </w:rPr>
        <w:t>Rechtliche</w:t>
      </w:r>
      <w:proofErr w:type="spellEnd"/>
      <w:r w:rsidRPr="00770BD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770BD5">
        <w:rPr>
          <w:rFonts w:asciiTheme="majorHAnsi" w:hAnsiTheme="majorHAnsi" w:cstheme="majorHAnsi"/>
          <w:b/>
          <w:bCs/>
        </w:rPr>
        <w:t>Fragen</w:t>
      </w:r>
      <w:proofErr w:type="spellEnd"/>
      <w:r w:rsidRPr="00770BD5">
        <w:rPr>
          <w:rFonts w:asciiTheme="majorHAnsi" w:hAnsiTheme="majorHAnsi" w:cstheme="majorHAnsi"/>
          <w:b/>
          <w:bCs/>
        </w:rPr>
        <w:t xml:space="preserve"> und </w:t>
      </w:r>
      <w:proofErr w:type="spellStart"/>
      <w:r w:rsidRPr="00770BD5">
        <w:rPr>
          <w:rFonts w:asciiTheme="majorHAnsi" w:hAnsiTheme="majorHAnsi" w:cstheme="majorHAnsi"/>
          <w:b/>
          <w:bCs/>
        </w:rPr>
        <w:t>Lösungen</w:t>
      </w:r>
      <w:proofErr w:type="spellEnd"/>
    </w:p>
    <w:p w14:paraId="740E7921" w14:textId="77777777" w:rsidR="00134B72" w:rsidRDefault="00134B72" w:rsidP="00134B72">
      <w:pPr>
        <w:spacing w:line="360" w:lineRule="auto"/>
        <w:ind w:left="708"/>
        <w:rPr>
          <w:rFonts w:asciiTheme="majorHAnsi" w:hAnsiTheme="majorHAnsi" w:cstheme="majorHAnsi"/>
          <w:i/>
          <w:iCs/>
          <w:color w:val="000000" w:themeColor="text1"/>
        </w:rPr>
      </w:pPr>
      <w:r w:rsidRPr="007B0BBF">
        <w:rPr>
          <w:rFonts w:asciiTheme="majorHAnsi" w:hAnsiTheme="majorHAnsi" w:cstheme="majorHAnsi"/>
          <w:i/>
          <w:iCs/>
          <w:color w:val="000000" w:themeColor="text1"/>
        </w:rPr>
        <w:t xml:space="preserve">Amalia Diurni (Università 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di Roma </w:t>
      </w:r>
      <w:r w:rsidRPr="007B0BBF">
        <w:rPr>
          <w:rFonts w:asciiTheme="majorHAnsi" w:hAnsiTheme="majorHAnsi" w:cstheme="majorHAnsi"/>
          <w:i/>
          <w:iCs/>
          <w:color w:val="000000" w:themeColor="text1"/>
        </w:rPr>
        <w:t>Tor Vergata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/ </w:t>
      </w:r>
      <w:r>
        <w:rPr>
          <w:rFonts w:asciiTheme="majorHAnsi" w:hAnsiTheme="majorHAnsi" w:cstheme="majorHAnsi"/>
          <w:i/>
          <w:iCs/>
          <w:color w:val="000000" w:themeColor="text1"/>
          <w:lang w:val="de-DE"/>
        </w:rPr>
        <w:t xml:space="preserve">Universität Rom Tor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  <w:lang w:val="de-DE"/>
        </w:rPr>
        <w:t>Vergata</w:t>
      </w:r>
      <w:proofErr w:type="spellEnd"/>
      <w:r w:rsidRPr="007B0BBF">
        <w:rPr>
          <w:rFonts w:asciiTheme="majorHAnsi" w:hAnsiTheme="majorHAnsi" w:cstheme="majorHAnsi"/>
          <w:i/>
          <w:iCs/>
          <w:color w:val="000000" w:themeColor="text1"/>
        </w:rPr>
        <w:t>)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</w:p>
    <w:p w14:paraId="6A49D967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i/>
          <w:iCs/>
          <w:color w:val="000000" w:themeColor="text1"/>
        </w:rPr>
      </w:pPr>
    </w:p>
    <w:p w14:paraId="2E262C58" w14:textId="2B0E7305" w:rsidR="00134B72" w:rsidRPr="008D4733" w:rsidRDefault="00134B72" w:rsidP="00134B72">
      <w:pPr>
        <w:spacing w:line="360" w:lineRule="auto"/>
        <w:ind w:left="708"/>
        <w:jc w:val="both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proofErr w:type="spellStart"/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>Intelligenza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>artificiale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>nell’oftalmologia</w:t>
      </w:r>
      <w:proofErr w:type="spellEnd"/>
      <w:r w:rsidRPr="008D4733">
        <w:rPr>
          <w:rFonts w:asciiTheme="majorHAnsi" w:hAnsiTheme="majorHAnsi" w:cstheme="majorHAnsi"/>
          <w:b/>
          <w:bCs/>
          <w:color w:val="000000" w:themeColor="text1"/>
          <w:lang w:val="en-US"/>
        </w:rPr>
        <w:t>:</w:t>
      </w:r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un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>paradigma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per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>l’utilizzo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>dell’intelligenza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>artificiale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in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>medicina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/ </w:t>
      </w:r>
      <w:proofErr w:type="spellStart"/>
      <w:r w:rsidRPr="00770BD5">
        <w:rPr>
          <w:rFonts w:asciiTheme="majorHAnsi" w:hAnsiTheme="majorHAnsi" w:cstheme="majorHAnsi"/>
          <w:b/>
          <w:bCs/>
        </w:rPr>
        <w:t>Künstliche</w:t>
      </w:r>
      <w:proofErr w:type="spellEnd"/>
      <w:r w:rsidRPr="00770BD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770BD5">
        <w:rPr>
          <w:rFonts w:asciiTheme="majorHAnsi" w:hAnsiTheme="majorHAnsi" w:cstheme="majorHAnsi"/>
          <w:b/>
          <w:bCs/>
        </w:rPr>
        <w:t>Intelligenz</w:t>
      </w:r>
      <w:proofErr w:type="spellEnd"/>
      <w:r w:rsidRPr="00770BD5">
        <w:rPr>
          <w:rFonts w:asciiTheme="majorHAnsi" w:hAnsiTheme="majorHAnsi" w:cstheme="majorHAnsi"/>
          <w:b/>
          <w:bCs/>
        </w:rPr>
        <w:t xml:space="preserve"> in </w:t>
      </w:r>
      <w:proofErr w:type="spellStart"/>
      <w:r w:rsidRPr="00770BD5">
        <w:rPr>
          <w:rFonts w:asciiTheme="majorHAnsi" w:hAnsiTheme="majorHAnsi" w:cstheme="majorHAnsi"/>
          <w:b/>
          <w:bCs/>
        </w:rPr>
        <w:t>der</w:t>
      </w:r>
      <w:proofErr w:type="spellEnd"/>
      <w:r w:rsidRPr="00770BD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770BD5">
        <w:rPr>
          <w:rFonts w:asciiTheme="majorHAnsi" w:hAnsiTheme="majorHAnsi" w:cstheme="majorHAnsi"/>
          <w:b/>
          <w:bCs/>
        </w:rPr>
        <w:t>Augenheilkunde</w:t>
      </w:r>
      <w:proofErr w:type="spellEnd"/>
      <w:r w:rsidRPr="00770BD5">
        <w:rPr>
          <w:rFonts w:asciiTheme="majorHAnsi" w:hAnsiTheme="majorHAnsi" w:cstheme="majorHAnsi"/>
          <w:b/>
          <w:bCs/>
        </w:rPr>
        <w:t xml:space="preserve">: </w:t>
      </w:r>
      <w:proofErr w:type="spellStart"/>
      <w:r w:rsidRPr="00770BD5">
        <w:rPr>
          <w:rFonts w:asciiTheme="majorHAnsi" w:hAnsiTheme="majorHAnsi" w:cstheme="majorHAnsi"/>
          <w:b/>
          <w:bCs/>
        </w:rPr>
        <w:t>ein</w:t>
      </w:r>
      <w:proofErr w:type="spellEnd"/>
      <w:r w:rsidRPr="00770BD5">
        <w:rPr>
          <w:rFonts w:asciiTheme="majorHAnsi" w:hAnsiTheme="majorHAnsi" w:cstheme="majorHAnsi"/>
          <w:b/>
          <w:bCs/>
        </w:rPr>
        <w:t xml:space="preserve"> Paradigma </w:t>
      </w:r>
      <w:proofErr w:type="spellStart"/>
      <w:r w:rsidRPr="00770BD5">
        <w:rPr>
          <w:rFonts w:asciiTheme="majorHAnsi" w:hAnsiTheme="majorHAnsi" w:cstheme="majorHAnsi"/>
          <w:b/>
          <w:bCs/>
        </w:rPr>
        <w:t>für</w:t>
      </w:r>
      <w:proofErr w:type="spellEnd"/>
      <w:r w:rsidRPr="00770BD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770BD5">
        <w:rPr>
          <w:rFonts w:asciiTheme="majorHAnsi" w:hAnsiTheme="majorHAnsi" w:cstheme="majorHAnsi"/>
          <w:b/>
          <w:bCs/>
        </w:rPr>
        <w:t>den</w:t>
      </w:r>
      <w:proofErr w:type="spellEnd"/>
      <w:r w:rsidRPr="00770BD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770BD5">
        <w:rPr>
          <w:rFonts w:asciiTheme="majorHAnsi" w:hAnsiTheme="majorHAnsi" w:cstheme="majorHAnsi"/>
          <w:b/>
          <w:bCs/>
        </w:rPr>
        <w:t>Einsatz</w:t>
      </w:r>
      <w:proofErr w:type="spellEnd"/>
      <w:r w:rsidRPr="00770BD5">
        <w:rPr>
          <w:rFonts w:asciiTheme="majorHAnsi" w:hAnsiTheme="majorHAnsi" w:cstheme="majorHAnsi"/>
          <w:b/>
          <w:bCs/>
        </w:rPr>
        <w:t xml:space="preserve"> von </w:t>
      </w:r>
      <w:proofErr w:type="spellStart"/>
      <w:r w:rsidRPr="00770BD5">
        <w:rPr>
          <w:rFonts w:asciiTheme="majorHAnsi" w:hAnsiTheme="majorHAnsi" w:cstheme="majorHAnsi"/>
          <w:b/>
          <w:bCs/>
        </w:rPr>
        <w:t>künstlicher</w:t>
      </w:r>
      <w:proofErr w:type="spellEnd"/>
      <w:r w:rsidRPr="00770BD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770BD5">
        <w:rPr>
          <w:rFonts w:asciiTheme="majorHAnsi" w:hAnsiTheme="majorHAnsi" w:cstheme="majorHAnsi"/>
          <w:b/>
          <w:bCs/>
        </w:rPr>
        <w:t>Intelligenz</w:t>
      </w:r>
      <w:proofErr w:type="spellEnd"/>
      <w:r w:rsidRPr="00770BD5">
        <w:rPr>
          <w:rFonts w:asciiTheme="majorHAnsi" w:hAnsiTheme="majorHAnsi" w:cstheme="majorHAnsi"/>
          <w:b/>
          <w:bCs/>
        </w:rPr>
        <w:t xml:space="preserve"> in </w:t>
      </w:r>
      <w:proofErr w:type="spellStart"/>
      <w:r w:rsidRPr="00770BD5">
        <w:rPr>
          <w:rFonts w:asciiTheme="majorHAnsi" w:hAnsiTheme="majorHAnsi" w:cstheme="majorHAnsi"/>
          <w:b/>
          <w:bCs/>
        </w:rPr>
        <w:t>der</w:t>
      </w:r>
      <w:proofErr w:type="spellEnd"/>
      <w:r w:rsidRPr="00770BD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770BD5">
        <w:rPr>
          <w:rFonts w:asciiTheme="majorHAnsi" w:hAnsiTheme="majorHAnsi" w:cstheme="majorHAnsi"/>
          <w:b/>
          <w:bCs/>
        </w:rPr>
        <w:t>Medizin</w:t>
      </w:r>
      <w:proofErr w:type="spellEnd"/>
    </w:p>
    <w:p w14:paraId="09800357" w14:textId="77777777" w:rsidR="00134B72" w:rsidRPr="007B0BBF" w:rsidRDefault="00134B72" w:rsidP="00134B72">
      <w:pPr>
        <w:spacing w:line="360" w:lineRule="auto"/>
        <w:ind w:left="708"/>
        <w:rPr>
          <w:rFonts w:asciiTheme="majorHAnsi" w:hAnsiTheme="majorHAnsi" w:cstheme="majorHAnsi"/>
          <w:i/>
          <w:iCs/>
          <w:color w:val="000000" w:themeColor="text1"/>
        </w:rPr>
      </w:pPr>
      <w:r w:rsidRPr="007B0BBF">
        <w:rPr>
          <w:rFonts w:asciiTheme="majorHAnsi" w:hAnsiTheme="majorHAnsi" w:cstheme="majorHAnsi"/>
          <w:i/>
          <w:iCs/>
          <w:color w:val="000000" w:themeColor="text1"/>
        </w:rPr>
        <w:t>Massimo Busin (Università di Ferrara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/ </w:t>
      </w:r>
      <w:r>
        <w:rPr>
          <w:rFonts w:asciiTheme="majorHAnsi" w:hAnsiTheme="majorHAnsi" w:cstheme="majorHAnsi"/>
          <w:i/>
          <w:iCs/>
          <w:color w:val="000000" w:themeColor="text1"/>
          <w:lang w:val="de-DE"/>
        </w:rPr>
        <w:t>Universität Ferrara</w:t>
      </w:r>
      <w:r w:rsidRPr="007B0BBF">
        <w:rPr>
          <w:rFonts w:asciiTheme="majorHAnsi" w:hAnsiTheme="majorHAnsi" w:cstheme="majorHAnsi"/>
          <w:i/>
          <w:iCs/>
          <w:color w:val="000000" w:themeColor="text1"/>
        </w:rPr>
        <w:t>)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</w:p>
    <w:p w14:paraId="0F0CCC24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color w:val="000000" w:themeColor="text1"/>
        </w:rPr>
      </w:pPr>
    </w:p>
    <w:p w14:paraId="79004902" w14:textId="77777777" w:rsidR="00134B72" w:rsidRPr="00D864C0" w:rsidRDefault="00134B72" w:rsidP="00134B72">
      <w:pPr>
        <w:spacing w:line="360" w:lineRule="auto"/>
        <w:rPr>
          <w:rFonts w:asciiTheme="majorHAnsi" w:hAnsiTheme="majorHAnsi" w:cstheme="majorHAnsi"/>
          <w:b/>
          <w:color w:val="000000" w:themeColor="text1"/>
        </w:rPr>
      </w:pPr>
      <w:proofErr w:type="gramStart"/>
      <w:r w:rsidRPr="00D864C0">
        <w:rPr>
          <w:rFonts w:asciiTheme="majorHAnsi" w:hAnsiTheme="majorHAnsi" w:cstheme="majorHAnsi"/>
          <w:b/>
          <w:color w:val="000000" w:themeColor="text1"/>
        </w:rPr>
        <w:t>1</w:t>
      </w:r>
      <w:r>
        <w:rPr>
          <w:rFonts w:asciiTheme="majorHAnsi" w:hAnsiTheme="majorHAnsi" w:cstheme="majorHAnsi"/>
          <w:b/>
          <w:color w:val="000000" w:themeColor="text1"/>
        </w:rPr>
        <w:t>6</w:t>
      </w:r>
      <w:r w:rsidRPr="00D864C0">
        <w:rPr>
          <w:rFonts w:asciiTheme="majorHAnsi" w:hAnsiTheme="majorHAnsi" w:cstheme="majorHAnsi"/>
          <w:b/>
          <w:color w:val="000000" w:themeColor="text1"/>
        </w:rPr>
        <w:t>:</w:t>
      </w:r>
      <w:r>
        <w:rPr>
          <w:rFonts w:asciiTheme="majorHAnsi" w:hAnsiTheme="majorHAnsi" w:cstheme="majorHAnsi"/>
          <w:b/>
          <w:color w:val="000000" w:themeColor="text1"/>
        </w:rPr>
        <w:t>00</w:t>
      </w:r>
      <w:r w:rsidRPr="00D864C0">
        <w:rPr>
          <w:rFonts w:asciiTheme="majorHAnsi" w:hAnsiTheme="majorHAnsi" w:cstheme="majorHAnsi"/>
          <w:b/>
          <w:color w:val="000000" w:themeColor="text1"/>
        </w:rPr>
        <w:t xml:space="preserve">  Discussione</w:t>
      </w:r>
      <w:proofErr w:type="gramEnd"/>
      <w:r w:rsidRPr="00D864C0">
        <w:rPr>
          <w:rFonts w:asciiTheme="majorHAnsi" w:hAnsiTheme="majorHAnsi" w:cstheme="majorHAnsi"/>
          <w:b/>
          <w:color w:val="000000" w:themeColor="text1"/>
        </w:rPr>
        <w:t xml:space="preserve"> / </w:t>
      </w:r>
      <w:proofErr w:type="spellStart"/>
      <w:r w:rsidRPr="00D864C0">
        <w:rPr>
          <w:rFonts w:asciiTheme="majorHAnsi" w:hAnsiTheme="majorHAnsi" w:cstheme="majorHAnsi"/>
          <w:b/>
          <w:color w:val="000000" w:themeColor="text1"/>
        </w:rPr>
        <w:t>Diskussion</w:t>
      </w:r>
      <w:proofErr w:type="spellEnd"/>
    </w:p>
    <w:p w14:paraId="1AFDB9F4" w14:textId="77777777" w:rsidR="00134B72" w:rsidRDefault="00134B72" w:rsidP="00134B72">
      <w:pPr>
        <w:spacing w:line="360" w:lineRule="auto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</w:p>
    <w:p w14:paraId="12D39298" w14:textId="17746478" w:rsidR="00134B72" w:rsidRDefault="00134B72" w:rsidP="00134B72">
      <w:pPr>
        <w:spacing w:line="360" w:lineRule="auto"/>
        <w:ind w:left="709" w:hanging="709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1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>6</w:t>
      </w:r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: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>3</w:t>
      </w:r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0 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 xml:space="preserve">  Coffee Break, </w:t>
      </w:r>
      <w:r w:rsidRPr="00C65EEF">
        <w:rPr>
          <w:rFonts w:asciiTheme="majorHAnsi" w:hAnsiTheme="majorHAnsi" w:cstheme="majorHAnsi"/>
          <w:b/>
          <w:color w:val="000000" w:themeColor="text1"/>
        </w:rPr>
        <w:t>Dipartimento di Giurisprudenza, Sala Acquario, Corso Ercole I d’Este, 4</w:t>
      </w:r>
      <w:r w:rsidR="00504EDB">
        <w:rPr>
          <w:rFonts w:asciiTheme="majorHAnsi" w:hAnsiTheme="majorHAnsi" w:cstheme="majorHAnsi"/>
          <w:b/>
          <w:color w:val="000000" w:themeColor="text1"/>
        </w:rPr>
        <w:t>4</w:t>
      </w:r>
    </w:p>
    <w:p w14:paraId="59AB9999" w14:textId="77777777" w:rsidR="00134B72" w:rsidRDefault="00134B72" w:rsidP="00134B72">
      <w:pPr>
        <w:spacing w:line="360" w:lineRule="auto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</w:p>
    <w:p w14:paraId="27306E41" w14:textId="77777777" w:rsidR="00134B72" w:rsidRDefault="00134B72" w:rsidP="00134B72">
      <w:pPr>
        <w:spacing w:line="360" w:lineRule="auto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</w:p>
    <w:p w14:paraId="08028E21" w14:textId="77777777" w:rsidR="00134B72" w:rsidRDefault="00134B72" w:rsidP="00134B72">
      <w:pPr>
        <w:spacing w:line="360" w:lineRule="auto"/>
        <w:ind w:left="709" w:hanging="709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  <w:proofErr w:type="gramStart"/>
      <w:r>
        <w:rPr>
          <w:rFonts w:asciiTheme="majorHAnsi" w:hAnsiTheme="majorHAnsi" w:cstheme="majorHAnsi"/>
          <w:b/>
          <w:bCs/>
          <w:iCs/>
          <w:color w:val="000000" w:themeColor="text1"/>
        </w:rPr>
        <w:t xml:space="preserve">17:00  </w:t>
      </w:r>
      <w:r w:rsidRPr="002B1255">
        <w:rPr>
          <w:rFonts w:asciiTheme="majorHAnsi" w:hAnsiTheme="majorHAnsi" w:cstheme="majorHAnsi"/>
          <w:b/>
          <w:bCs/>
          <w:iCs/>
          <w:color w:val="000000" w:themeColor="text1"/>
          <w:lang w:val="de-DE"/>
        </w:rPr>
        <w:t>III.</w:t>
      </w:r>
      <w:proofErr w:type="gramEnd"/>
      <w:r w:rsidRPr="002B1255">
        <w:rPr>
          <w:rFonts w:asciiTheme="majorHAnsi" w:hAnsiTheme="majorHAnsi" w:cstheme="majorHAnsi"/>
          <w:b/>
          <w:bCs/>
          <w:iCs/>
          <w:color w:val="000000" w:themeColor="text1"/>
          <w:lang w:val="de-DE"/>
        </w:rPr>
        <w:t xml:space="preserve"> </w:t>
      </w:r>
      <w:r w:rsidRPr="002B1255">
        <w:rPr>
          <w:rFonts w:asciiTheme="majorHAnsi" w:hAnsiTheme="majorHAnsi" w:cstheme="majorHAnsi"/>
          <w:b/>
          <w:bCs/>
          <w:iCs/>
          <w:color w:val="000000" w:themeColor="text1"/>
        </w:rPr>
        <w:t xml:space="preserve">Sessione 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 xml:space="preserve">giovani ricercatori / </w:t>
      </w:r>
      <w:proofErr w:type="spellStart"/>
      <w:r>
        <w:rPr>
          <w:rFonts w:asciiTheme="majorHAnsi" w:hAnsiTheme="majorHAnsi" w:cstheme="majorHAnsi"/>
          <w:b/>
          <w:bCs/>
          <w:iCs/>
          <w:color w:val="000000" w:themeColor="text1"/>
        </w:rPr>
        <w:t>Sektion</w:t>
      </w:r>
      <w:proofErr w:type="spellEnd"/>
      <w:r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Cs/>
          <w:color w:val="000000" w:themeColor="text1"/>
        </w:rPr>
        <w:t>Nachwuchswissenschaftler</w:t>
      </w:r>
      <w:proofErr w:type="spellEnd"/>
    </w:p>
    <w:p w14:paraId="65134BA6" w14:textId="77777777" w:rsidR="00134B72" w:rsidRPr="00125C06" w:rsidRDefault="00134B72" w:rsidP="00134B72">
      <w:pPr>
        <w:spacing w:line="360" w:lineRule="auto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 Chair: Matteo D’Alfonso</w:t>
      </w:r>
      <w:r w:rsidRPr="007B0BBF">
        <w:rPr>
          <w:rFonts w:asciiTheme="majorHAnsi" w:hAnsiTheme="majorHAnsi" w:cstheme="majorHAnsi"/>
          <w:i/>
        </w:rPr>
        <w:t xml:space="preserve"> (</w:t>
      </w:r>
      <w:r>
        <w:rPr>
          <w:rFonts w:asciiTheme="majorHAnsi" w:hAnsiTheme="majorHAnsi" w:cstheme="majorHAnsi"/>
          <w:i/>
        </w:rPr>
        <w:t xml:space="preserve">Università di Ferrara / </w:t>
      </w:r>
      <w:r>
        <w:rPr>
          <w:rFonts w:asciiTheme="majorHAnsi" w:hAnsiTheme="majorHAnsi" w:cstheme="majorHAnsi"/>
          <w:i/>
          <w:iCs/>
          <w:color w:val="000000" w:themeColor="text1"/>
          <w:lang w:val="de-DE"/>
        </w:rPr>
        <w:t>Universität Ferrara</w:t>
      </w:r>
      <w:r w:rsidRPr="007B0BBF">
        <w:rPr>
          <w:rFonts w:asciiTheme="majorHAnsi" w:hAnsiTheme="majorHAnsi" w:cstheme="majorHAnsi"/>
          <w:i/>
        </w:rPr>
        <w:t>)</w:t>
      </w:r>
      <w:r>
        <w:rPr>
          <w:rFonts w:asciiTheme="majorHAnsi" w:hAnsiTheme="majorHAnsi" w:cstheme="majorHAnsi"/>
          <w:i/>
        </w:rPr>
        <w:t xml:space="preserve"> </w:t>
      </w:r>
    </w:p>
    <w:p w14:paraId="3049F9F8" w14:textId="77777777" w:rsidR="00134B72" w:rsidRPr="00125C06" w:rsidRDefault="00134B72" w:rsidP="00134B72">
      <w:pPr>
        <w:spacing w:line="360" w:lineRule="auto"/>
        <w:jc w:val="both"/>
        <w:rPr>
          <w:rFonts w:asciiTheme="majorHAnsi" w:hAnsiTheme="majorHAnsi" w:cstheme="majorHAnsi"/>
          <w:iCs/>
          <w:color w:val="000000" w:themeColor="text1"/>
          <w:lang w:val="de-DE"/>
        </w:rPr>
      </w:pPr>
      <w:r>
        <w:rPr>
          <w:rFonts w:asciiTheme="majorHAnsi" w:hAnsiTheme="majorHAnsi" w:cstheme="majorHAnsi"/>
          <w:iCs/>
          <w:color w:val="000000" w:themeColor="text1"/>
        </w:rPr>
        <w:t xml:space="preserve">            Sei</w:t>
      </w:r>
      <w:r w:rsidRPr="003649D6">
        <w:rPr>
          <w:rFonts w:asciiTheme="majorHAnsi" w:hAnsiTheme="majorHAnsi" w:cstheme="majorHAnsi"/>
          <w:iCs/>
          <w:color w:val="000000" w:themeColor="text1"/>
        </w:rPr>
        <w:t xml:space="preserve"> relazioni selezionate con call for papers / </w:t>
      </w:r>
      <w:proofErr w:type="spellStart"/>
      <w:r w:rsidRPr="003649D6">
        <w:rPr>
          <w:rFonts w:asciiTheme="majorHAnsi" w:hAnsiTheme="majorHAnsi" w:cstheme="majorHAnsi"/>
          <w:iCs/>
          <w:color w:val="000000" w:themeColor="text1"/>
        </w:rPr>
        <w:t>Vier</w:t>
      </w:r>
      <w:proofErr w:type="spellEnd"/>
      <w:r w:rsidRPr="003649D6">
        <w:rPr>
          <w:rFonts w:asciiTheme="majorHAnsi" w:hAnsiTheme="majorHAnsi" w:cstheme="majorHAnsi"/>
          <w:iCs/>
          <w:color w:val="000000" w:themeColor="text1"/>
        </w:rPr>
        <w:t xml:space="preserve"> </w:t>
      </w:r>
      <w:proofErr w:type="spellStart"/>
      <w:r w:rsidRPr="003649D6">
        <w:rPr>
          <w:rFonts w:asciiTheme="majorHAnsi" w:hAnsiTheme="majorHAnsi" w:cstheme="majorHAnsi"/>
          <w:iCs/>
          <w:color w:val="000000" w:themeColor="text1"/>
        </w:rPr>
        <w:t>Vortr</w:t>
      </w:r>
      <w:r w:rsidRPr="003649D6">
        <w:rPr>
          <w:rFonts w:asciiTheme="majorHAnsi" w:hAnsiTheme="majorHAnsi" w:cstheme="majorHAnsi"/>
          <w:iCs/>
          <w:color w:val="000000" w:themeColor="text1"/>
          <w:lang w:val="de-DE"/>
        </w:rPr>
        <w:t>äge</w:t>
      </w:r>
      <w:proofErr w:type="spellEnd"/>
      <w:r w:rsidRPr="003649D6">
        <w:rPr>
          <w:rFonts w:asciiTheme="majorHAnsi" w:hAnsiTheme="majorHAnsi" w:cstheme="majorHAnsi"/>
          <w:iCs/>
          <w:color w:val="000000" w:themeColor="text1"/>
          <w:lang w:val="de-DE"/>
        </w:rPr>
        <w:t xml:space="preserve"> aus de</w:t>
      </w:r>
      <w:r>
        <w:rPr>
          <w:rFonts w:asciiTheme="majorHAnsi" w:hAnsiTheme="majorHAnsi" w:cstheme="majorHAnsi"/>
          <w:iCs/>
          <w:color w:val="000000" w:themeColor="text1"/>
          <w:lang w:val="de-DE"/>
        </w:rPr>
        <w:t>m</w:t>
      </w:r>
      <w:r w:rsidRPr="003649D6">
        <w:rPr>
          <w:rFonts w:asciiTheme="majorHAnsi" w:hAnsiTheme="majorHAnsi" w:cstheme="majorHAnsi"/>
          <w:iCs/>
          <w:color w:val="000000" w:themeColor="text1"/>
          <w:lang w:val="de-DE"/>
        </w:rPr>
        <w:t xml:space="preserve"> Call </w:t>
      </w:r>
      <w:proofErr w:type="spellStart"/>
      <w:r w:rsidRPr="003649D6">
        <w:rPr>
          <w:rFonts w:asciiTheme="majorHAnsi" w:hAnsiTheme="majorHAnsi" w:cstheme="majorHAnsi"/>
          <w:iCs/>
          <w:color w:val="000000" w:themeColor="text1"/>
          <w:lang w:val="de-DE"/>
        </w:rPr>
        <w:t>for</w:t>
      </w:r>
      <w:proofErr w:type="spellEnd"/>
      <w:r w:rsidRPr="003649D6">
        <w:rPr>
          <w:rFonts w:asciiTheme="majorHAnsi" w:hAnsiTheme="majorHAnsi" w:cstheme="majorHAnsi"/>
          <w:iCs/>
          <w:color w:val="000000" w:themeColor="text1"/>
          <w:lang w:val="de-DE"/>
        </w:rPr>
        <w:t xml:space="preserve"> Papers</w:t>
      </w:r>
    </w:p>
    <w:p w14:paraId="210770B1" w14:textId="77777777" w:rsidR="00134B72" w:rsidRDefault="00134B72" w:rsidP="00134B72">
      <w:pPr>
        <w:spacing w:line="360" w:lineRule="auto"/>
        <w:ind w:left="709" w:hanging="709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</w:p>
    <w:p w14:paraId="357B08B9" w14:textId="77777777" w:rsidR="00134B72" w:rsidRPr="00D31DC2" w:rsidRDefault="00134B72" w:rsidP="00134B72">
      <w:pPr>
        <w:spacing w:line="360" w:lineRule="auto"/>
        <w:ind w:left="709" w:hanging="709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  <w:r>
        <w:rPr>
          <w:rFonts w:asciiTheme="majorHAnsi" w:hAnsiTheme="majorHAnsi" w:cstheme="majorHAnsi"/>
          <w:b/>
          <w:bCs/>
          <w:iCs/>
          <w:color w:val="000000" w:themeColor="text1"/>
        </w:rPr>
        <w:t xml:space="preserve">18:00   </w:t>
      </w:r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Presentazione dei Programmi di finanziamento della Fondazione Alexander von Humboldt / </w:t>
      </w:r>
      <w:proofErr w:type="spellStart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Vorstellung</w:t>
      </w:r>
      <w:proofErr w:type="spellEnd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  <w:proofErr w:type="spellStart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der</w:t>
      </w:r>
      <w:proofErr w:type="spellEnd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  <w:proofErr w:type="spellStart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Förderprogramme</w:t>
      </w:r>
      <w:proofErr w:type="spellEnd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  <w:proofErr w:type="spellStart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der</w:t>
      </w:r>
      <w:proofErr w:type="spellEnd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Alexander von Humboldt-</w:t>
      </w:r>
      <w:proofErr w:type="spellStart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Stiftung</w:t>
      </w:r>
      <w:proofErr w:type="spellEnd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</w:p>
    <w:p w14:paraId="4C0A738E" w14:textId="77777777" w:rsidR="00134B72" w:rsidRDefault="00134B72" w:rsidP="00134B72">
      <w:pPr>
        <w:spacing w:line="360" w:lineRule="auto"/>
        <w:ind w:left="708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Alessandra </w:t>
      </w:r>
      <w:proofErr w:type="spellStart"/>
      <w:r>
        <w:rPr>
          <w:rFonts w:asciiTheme="majorHAnsi" w:hAnsiTheme="majorHAnsi" w:cstheme="majorHAnsi"/>
          <w:i/>
        </w:rPr>
        <w:t>Beccarisi</w:t>
      </w:r>
      <w:proofErr w:type="spellEnd"/>
      <w:r w:rsidRPr="007B0BBF">
        <w:rPr>
          <w:rFonts w:asciiTheme="majorHAnsi" w:hAnsiTheme="majorHAnsi" w:cstheme="majorHAnsi"/>
          <w:i/>
        </w:rPr>
        <w:t xml:space="preserve"> (</w:t>
      </w:r>
      <w:r>
        <w:rPr>
          <w:rFonts w:asciiTheme="majorHAnsi" w:hAnsiTheme="majorHAnsi" w:cstheme="majorHAnsi"/>
          <w:i/>
        </w:rPr>
        <w:t xml:space="preserve">Università di Foggia e Alexander von Humboldt-Ambassador / </w:t>
      </w:r>
    </w:p>
    <w:p w14:paraId="47FFD9F7" w14:textId="77777777" w:rsidR="00134B72" w:rsidRPr="007B0BBF" w:rsidRDefault="00134B72" w:rsidP="00134B72">
      <w:pPr>
        <w:spacing w:line="360" w:lineRule="auto"/>
        <w:ind w:left="1416" w:firstLine="708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  </w:t>
      </w:r>
      <w:r>
        <w:rPr>
          <w:rFonts w:asciiTheme="majorHAnsi" w:hAnsiTheme="majorHAnsi" w:cstheme="majorHAnsi"/>
          <w:i/>
          <w:iCs/>
          <w:color w:val="000000" w:themeColor="text1"/>
          <w:lang w:val="de-DE"/>
        </w:rPr>
        <w:t xml:space="preserve">Universität </w:t>
      </w:r>
      <w:r>
        <w:rPr>
          <w:rFonts w:asciiTheme="majorHAnsi" w:hAnsiTheme="majorHAnsi" w:cstheme="majorHAnsi"/>
          <w:i/>
        </w:rPr>
        <w:t>Foggia und Alexander von Humboldt-Ambassador</w:t>
      </w:r>
      <w:r w:rsidRPr="007B0BBF">
        <w:rPr>
          <w:rFonts w:asciiTheme="majorHAnsi" w:hAnsiTheme="majorHAnsi" w:cstheme="majorHAnsi"/>
          <w:i/>
        </w:rPr>
        <w:t>)</w:t>
      </w:r>
      <w:r>
        <w:rPr>
          <w:rFonts w:asciiTheme="majorHAnsi" w:hAnsiTheme="majorHAnsi" w:cstheme="majorHAnsi"/>
          <w:i/>
        </w:rPr>
        <w:t xml:space="preserve"> </w:t>
      </w:r>
    </w:p>
    <w:p w14:paraId="3D59A83B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bCs/>
          <w:iCs/>
          <w:color w:val="7F7F7F" w:themeColor="text1" w:themeTint="80"/>
        </w:rPr>
      </w:pPr>
    </w:p>
    <w:p w14:paraId="3397AE8F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</w:rPr>
      </w:pPr>
    </w:p>
    <w:p w14:paraId="5D107698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</w:rPr>
      </w:pPr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1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>8</w:t>
      </w:r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:30 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 xml:space="preserve">   </w:t>
      </w:r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Conferimento del </w:t>
      </w:r>
      <w:r w:rsidRPr="00D31DC2">
        <w:rPr>
          <w:rFonts w:asciiTheme="majorHAnsi" w:hAnsiTheme="majorHAnsi" w:cstheme="majorHAnsi"/>
          <w:b/>
          <w:bCs/>
          <w:i/>
          <w:color w:val="000000" w:themeColor="text1"/>
        </w:rPr>
        <w:t xml:space="preserve">Premio </w:t>
      </w:r>
      <w:proofErr w:type="spellStart"/>
      <w:r w:rsidRPr="00D31DC2">
        <w:rPr>
          <w:rFonts w:asciiTheme="majorHAnsi" w:hAnsiTheme="majorHAnsi" w:cstheme="majorHAnsi"/>
          <w:b/>
          <w:bCs/>
          <w:i/>
          <w:color w:val="000000" w:themeColor="text1"/>
        </w:rPr>
        <w:t>Bonpland</w:t>
      </w:r>
      <w:proofErr w:type="spellEnd"/>
      <w:r w:rsidRPr="00D31DC2">
        <w:rPr>
          <w:rFonts w:asciiTheme="majorHAnsi" w:hAnsiTheme="majorHAnsi" w:cstheme="majorHAnsi"/>
          <w:b/>
          <w:bCs/>
          <w:i/>
          <w:color w:val="000000" w:themeColor="text1"/>
        </w:rPr>
        <w:t xml:space="preserve"> / </w:t>
      </w:r>
      <w:proofErr w:type="spellStart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Verleihung</w:t>
      </w:r>
      <w:proofErr w:type="spellEnd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  <w:proofErr w:type="spellStart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des</w:t>
      </w:r>
      <w:proofErr w:type="spellEnd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  <w:proofErr w:type="spellStart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Bonplan-Preises</w:t>
      </w:r>
      <w:proofErr w:type="spellEnd"/>
    </w:p>
    <w:p w14:paraId="5BA28C78" w14:textId="77777777" w:rsidR="00134B72" w:rsidRPr="007B0BBF" w:rsidRDefault="00134B72" w:rsidP="00134B72">
      <w:pPr>
        <w:spacing w:line="360" w:lineRule="auto"/>
        <w:rPr>
          <w:rFonts w:asciiTheme="majorHAnsi" w:hAnsiTheme="majorHAnsi" w:cstheme="majorHAnsi"/>
        </w:rPr>
      </w:pPr>
    </w:p>
    <w:p w14:paraId="05F3BCFA" w14:textId="77777777" w:rsidR="00134B72" w:rsidRPr="00D31DC2" w:rsidRDefault="00134B72" w:rsidP="00134B72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</w:rPr>
      </w:pPr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1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>8</w:t>
      </w:r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: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 xml:space="preserve">45    </w:t>
      </w:r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Assemblea dei soci / </w:t>
      </w:r>
      <w:proofErr w:type="spellStart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Mitgliederversammlung</w:t>
      </w:r>
      <w:proofErr w:type="spellEnd"/>
    </w:p>
    <w:p w14:paraId="72A56D14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bCs/>
          <w:lang w:val="en-US"/>
        </w:rPr>
      </w:pPr>
    </w:p>
    <w:p w14:paraId="4F568330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 xml:space="preserve">19:30   Fine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dei</w:t>
      </w:r>
      <w:proofErr w:type="spellEnd"/>
      <w:r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lavori</w:t>
      </w:r>
      <w:proofErr w:type="spellEnd"/>
      <w:r>
        <w:rPr>
          <w:rFonts w:asciiTheme="majorHAnsi" w:hAnsiTheme="majorHAnsi" w:cstheme="majorHAnsi"/>
          <w:b/>
          <w:bCs/>
          <w:lang w:val="en-US"/>
        </w:rPr>
        <w:t xml:space="preserve"> / Ende der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Sitzung</w:t>
      </w:r>
      <w:proofErr w:type="spellEnd"/>
    </w:p>
    <w:p w14:paraId="44F3AA12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bCs/>
          <w:lang w:val="en-US"/>
        </w:rPr>
      </w:pPr>
    </w:p>
    <w:p w14:paraId="52D04204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bCs/>
          <w:lang w:val="en-US"/>
        </w:rPr>
      </w:pPr>
    </w:p>
    <w:p w14:paraId="1A816640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 xml:space="preserve">20:00   Cena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dei</w:t>
      </w:r>
      <w:proofErr w:type="spellEnd"/>
      <w:r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Relatori</w:t>
      </w:r>
      <w:proofErr w:type="spellEnd"/>
      <w:r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nel</w:t>
      </w:r>
      <w:proofErr w:type="spellEnd"/>
      <w:r>
        <w:rPr>
          <w:rFonts w:asciiTheme="majorHAnsi" w:hAnsiTheme="majorHAnsi" w:cstheme="majorHAnsi"/>
          <w:b/>
          <w:bCs/>
          <w:lang w:val="en-US"/>
        </w:rPr>
        <w:t xml:space="preserve"> Ristorante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Cusina</w:t>
      </w:r>
      <w:proofErr w:type="spellEnd"/>
      <w:r>
        <w:rPr>
          <w:rFonts w:asciiTheme="majorHAnsi" w:hAnsiTheme="majorHAnsi" w:cstheme="majorHAnsi"/>
          <w:b/>
          <w:bCs/>
          <w:lang w:val="en-US"/>
        </w:rPr>
        <w:t xml:space="preserve"> e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Butega</w:t>
      </w:r>
      <w:proofErr w:type="spellEnd"/>
      <w:r>
        <w:rPr>
          <w:rFonts w:asciiTheme="majorHAnsi" w:hAnsiTheme="majorHAnsi" w:cstheme="majorHAnsi"/>
          <w:b/>
          <w:bCs/>
          <w:lang w:val="en-US"/>
        </w:rPr>
        <w:t>, Corso Porta Reno 26/28, Ferrara</w:t>
      </w:r>
    </w:p>
    <w:p w14:paraId="713C7412" w14:textId="1FEA987E" w:rsidR="00134B72" w:rsidRDefault="00134B72" w:rsidP="00134B72">
      <w:pPr>
        <w:spacing w:line="360" w:lineRule="auto"/>
        <w:ind w:firstLine="708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Referentenabendessen</w:t>
      </w:r>
      <w:proofErr w:type="spellEnd"/>
      <w:r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im</w:t>
      </w:r>
      <w:proofErr w:type="spellEnd"/>
      <w:r>
        <w:rPr>
          <w:rFonts w:asciiTheme="majorHAnsi" w:hAnsiTheme="majorHAnsi" w:cstheme="majorHAnsi"/>
          <w:b/>
          <w:bCs/>
          <w:lang w:val="en-US"/>
        </w:rPr>
        <w:t xml:space="preserve"> R</w:t>
      </w:r>
      <w:r w:rsidR="005D4037">
        <w:rPr>
          <w:rFonts w:asciiTheme="majorHAnsi" w:hAnsiTheme="majorHAnsi" w:cstheme="majorHAnsi"/>
          <w:b/>
          <w:bCs/>
          <w:lang w:val="en-US"/>
        </w:rPr>
        <w:t>estaurant</w:t>
      </w:r>
      <w:r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Cusina</w:t>
      </w:r>
      <w:proofErr w:type="spellEnd"/>
      <w:r>
        <w:rPr>
          <w:rFonts w:asciiTheme="majorHAnsi" w:hAnsiTheme="majorHAnsi" w:cstheme="majorHAnsi"/>
          <w:b/>
          <w:bCs/>
          <w:lang w:val="en-US"/>
        </w:rPr>
        <w:t xml:space="preserve"> e </w:t>
      </w:r>
      <w:proofErr w:type="spellStart"/>
      <w:r>
        <w:rPr>
          <w:rFonts w:asciiTheme="majorHAnsi" w:hAnsiTheme="majorHAnsi" w:cstheme="majorHAnsi"/>
          <w:b/>
          <w:bCs/>
          <w:lang w:val="en-US"/>
        </w:rPr>
        <w:t>Butega</w:t>
      </w:r>
      <w:proofErr w:type="spellEnd"/>
      <w:r>
        <w:rPr>
          <w:rFonts w:asciiTheme="majorHAnsi" w:hAnsiTheme="majorHAnsi" w:cstheme="majorHAnsi"/>
          <w:b/>
          <w:bCs/>
          <w:lang w:val="en-US"/>
        </w:rPr>
        <w:t>, Corso Porta Reno 26/28, Ferrara</w:t>
      </w:r>
    </w:p>
    <w:p w14:paraId="373DDA0A" w14:textId="77777777" w:rsidR="00134B72" w:rsidRDefault="00134B72" w:rsidP="00134B72">
      <w:pPr>
        <w:spacing w:line="360" w:lineRule="auto"/>
        <w:rPr>
          <w:rFonts w:asciiTheme="majorHAnsi" w:hAnsiTheme="majorHAnsi" w:cstheme="majorHAnsi"/>
        </w:rPr>
      </w:pPr>
    </w:p>
    <w:p w14:paraId="2947A802" w14:textId="77777777" w:rsidR="005D4037" w:rsidRDefault="005D4037" w:rsidP="00134B72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5AE28314" w14:textId="4D615005" w:rsidR="00134B72" w:rsidRDefault="00134B72" w:rsidP="00134B72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D31DC2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Sabato 31 maggio 2025 / </w:t>
      </w:r>
      <w:proofErr w:type="spellStart"/>
      <w:r w:rsidRPr="00D31DC2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Samstag</w:t>
      </w:r>
      <w:proofErr w:type="spellEnd"/>
      <w:r w:rsidRPr="00D31DC2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, 31. Mai 2025</w:t>
      </w:r>
    </w:p>
    <w:p w14:paraId="3ECB811D" w14:textId="77777777" w:rsidR="00134B72" w:rsidRPr="00D864C0" w:rsidRDefault="00134B72" w:rsidP="00134B72">
      <w:pPr>
        <w:rPr>
          <w:rFonts w:asciiTheme="majorHAnsi" w:hAnsiTheme="majorHAnsi" w:cstheme="majorHAnsi"/>
          <w:b/>
          <w:color w:val="7F7F7F"/>
          <w:sz w:val="28"/>
          <w:szCs w:val="28"/>
        </w:rPr>
      </w:pPr>
    </w:p>
    <w:p w14:paraId="20251020" w14:textId="77777777" w:rsidR="00134B72" w:rsidRPr="00D31DC2" w:rsidRDefault="00134B72" w:rsidP="00134B72">
      <w:pPr>
        <w:spacing w:line="360" w:lineRule="auto"/>
        <w:jc w:val="both"/>
        <w:outlineLvl w:val="0"/>
        <w:rPr>
          <w:rFonts w:asciiTheme="majorHAnsi" w:hAnsiTheme="majorHAnsi" w:cstheme="majorHAnsi"/>
          <w:b/>
          <w:color w:val="000000" w:themeColor="text1"/>
        </w:rPr>
      </w:pPr>
      <w:r w:rsidRPr="00D31DC2">
        <w:rPr>
          <w:rFonts w:asciiTheme="majorHAnsi" w:hAnsiTheme="majorHAnsi" w:cstheme="majorHAnsi"/>
          <w:b/>
          <w:color w:val="000000" w:themeColor="text1"/>
        </w:rPr>
        <w:t>Università di Ferrara, Dipartimento di Giurisprudenza, Aula Magna, Corso Ercole I d’Este, 37</w:t>
      </w:r>
    </w:p>
    <w:p w14:paraId="48E86641" w14:textId="77777777" w:rsidR="00134B72" w:rsidRPr="00D31DC2" w:rsidRDefault="00134B72" w:rsidP="00134B72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</w:rPr>
      </w:pPr>
    </w:p>
    <w:p w14:paraId="16A7A229" w14:textId="77777777" w:rsidR="00134B72" w:rsidRPr="00D31DC2" w:rsidRDefault="00134B72" w:rsidP="00134B72">
      <w:pPr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09:00 V. Tavola rotonda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 xml:space="preserve"> / </w:t>
      </w:r>
      <w:proofErr w:type="spellStart"/>
      <w:r w:rsidRPr="00D31DC2">
        <w:rPr>
          <w:rFonts w:asciiTheme="majorHAnsi" w:hAnsiTheme="majorHAnsi" w:cstheme="majorHAnsi"/>
          <w:b/>
          <w:color w:val="000000" w:themeColor="text1"/>
        </w:rPr>
        <w:t>Podiumsdiskussion</w:t>
      </w:r>
      <w:proofErr w:type="spellEnd"/>
    </w:p>
    <w:p w14:paraId="3804AA81" w14:textId="77777777" w:rsidR="00134B72" w:rsidRPr="007B0BBF" w:rsidRDefault="00134B72" w:rsidP="00134B72">
      <w:pPr>
        <w:spacing w:line="360" w:lineRule="auto"/>
        <w:ind w:firstLine="708"/>
        <w:jc w:val="both"/>
        <w:rPr>
          <w:rFonts w:asciiTheme="majorHAnsi" w:hAnsiTheme="majorHAnsi" w:cstheme="majorHAnsi"/>
        </w:rPr>
      </w:pPr>
      <w:r w:rsidRPr="007B0BBF">
        <w:rPr>
          <w:rFonts w:asciiTheme="majorHAnsi" w:hAnsiTheme="majorHAnsi" w:cstheme="majorHAnsi"/>
        </w:rPr>
        <w:t xml:space="preserve">Presidente / </w:t>
      </w:r>
      <w:proofErr w:type="spellStart"/>
      <w:r w:rsidRPr="007B0BBF">
        <w:rPr>
          <w:rFonts w:asciiTheme="majorHAnsi" w:hAnsiTheme="majorHAnsi" w:cstheme="majorHAnsi"/>
        </w:rPr>
        <w:t>Vorsitzender</w:t>
      </w:r>
      <w:proofErr w:type="spellEnd"/>
      <w:r w:rsidRPr="007B0BBF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 w:rsidRPr="00E75851">
        <w:rPr>
          <w:rFonts w:asciiTheme="majorHAnsi" w:hAnsiTheme="majorHAnsi" w:cstheme="majorHAnsi"/>
          <w:i/>
          <w:iCs/>
        </w:rPr>
        <w:t>Mauro Tulli (Università di Pisa</w:t>
      </w:r>
      <w:r>
        <w:rPr>
          <w:rFonts w:asciiTheme="majorHAnsi" w:hAnsiTheme="majorHAnsi" w:cstheme="majorHAnsi"/>
          <w:i/>
          <w:iCs/>
        </w:rPr>
        <w:t xml:space="preserve"> / </w:t>
      </w:r>
      <w:proofErr w:type="spellStart"/>
      <w:r>
        <w:rPr>
          <w:rFonts w:asciiTheme="majorHAnsi" w:hAnsiTheme="majorHAnsi" w:cstheme="majorHAnsi"/>
          <w:i/>
          <w:iCs/>
        </w:rPr>
        <w:t>Universität</w:t>
      </w:r>
      <w:proofErr w:type="spellEnd"/>
      <w:r>
        <w:rPr>
          <w:rFonts w:asciiTheme="majorHAnsi" w:hAnsiTheme="majorHAnsi" w:cstheme="majorHAnsi"/>
          <w:i/>
          <w:iCs/>
        </w:rPr>
        <w:t xml:space="preserve"> Pisa</w:t>
      </w:r>
      <w:r w:rsidRPr="00E75851">
        <w:rPr>
          <w:rFonts w:asciiTheme="majorHAnsi" w:hAnsiTheme="majorHAnsi" w:cstheme="majorHAnsi"/>
          <w:i/>
          <w:iCs/>
        </w:rPr>
        <w:t>)</w:t>
      </w:r>
      <w:r>
        <w:rPr>
          <w:rFonts w:asciiTheme="majorHAnsi" w:hAnsiTheme="majorHAnsi" w:cstheme="majorHAnsi"/>
          <w:i/>
          <w:iCs/>
        </w:rPr>
        <w:t xml:space="preserve"> </w:t>
      </w:r>
    </w:p>
    <w:p w14:paraId="260DE5C4" w14:textId="77777777" w:rsidR="00134B72" w:rsidRDefault="00134B72" w:rsidP="00134B72">
      <w:pPr>
        <w:pStyle w:val="Paragrafoelenco"/>
        <w:spacing w:line="360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14:paraId="7E344DF1" w14:textId="4F30859B" w:rsidR="00134B72" w:rsidRPr="007B0BBF" w:rsidRDefault="00134B72" w:rsidP="00134B72">
      <w:pPr>
        <w:pStyle w:val="Paragrafoelenco"/>
        <w:spacing w:line="360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7B0BBF">
        <w:rPr>
          <w:rFonts w:asciiTheme="majorHAnsi" w:hAnsiTheme="majorHAnsi" w:cstheme="majorHAnsi"/>
          <w:b/>
          <w:bCs/>
          <w:color w:val="000000" w:themeColor="text1"/>
        </w:rPr>
        <w:t>Formare ed educare al margine: l’universalizzazione dell’autonomia materiale nelle proposte di alcune illuministe tedesche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/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Bildung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und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Erziehung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am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Rande: die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Universalisierung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der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materiellen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Unabhängigkeit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aus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der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Perspektive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deutscher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Aufklärerinnen</w:t>
      </w:r>
      <w:proofErr w:type="spellEnd"/>
    </w:p>
    <w:p w14:paraId="379F0A2A" w14:textId="77777777" w:rsidR="00134B72" w:rsidRPr="007B0BBF" w:rsidRDefault="00134B72" w:rsidP="00134B72">
      <w:pPr>
        <w:pStyle w:val="Paragrafoelenco"/>
        <w:spacing w:line="360" w:lineRule="auto"/>
        <w:rPr>
          <w:rFonts w:asciiTheme="majorHAnsi" w:hAnsiTheme="majorHAnsi" w:cstheme="majorHAnsi"/>
          <w:i/>
          <w:iCs/>
          <w:color w:val="000000" w:themeColor="text1"/>
        </w:rPr>
      </w:pPr>
      <w:r w:rsidRPr="007B0BBF">
        <w:rPr>
          <w:rFonts w:asciiTheme="majorHAnsi" w:hAnsiTheme="majorHAnsi" w:cstheme="majorHAnsi"/>
          <w:i/>
          <w:iCs/>
          <w:color w:val="000000" w:themeColor="text1"/>
        </w:rPr>
        <w:t xml:space="preserve">Antonino </w:t>
      </w:r>
      <w:proofErr w:type="spellStart"/>
      <w:r w:rsidRPr="007B0BBF">
        <w:rPr>
          <w:rFonts w:asciiTheme="majorHAnsi" w:hAnsiTheme="majorHAnsi" w:cstheme="majorHAnsi"/>
          <w:i/>
          <w:iCs/>
          <w:color w:val="000000" w:themeColor="text1"/>
        </w:rPr>
        <w:t>Falduto</w:t>
      </w:r>
      <w:proofErr w:type="spellEnd"/>
      <w:r w:rsidRPr="007B0BBF">
        <w:rPr>
          <w:rFonts w:asciiTheme="majorHAnsi" w:hAnsiTheme="majorHAnsi" w:cstheme="majorHAnsi"/>
          <w:i/>
          <w:iCs/>
          <w:color w:val="000000" w:themeColor="text1"/>
        </w:rPr>
        <w:t xml:space="preserve"> (Università di Ferrara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/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Universität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Ferrara</w:t>
      </w:r>
      <w:r w:rsidRPr="007B0BBF">
        <w:rPr>
          <w:rFonts w:asciiTheme="majorHAnsi" w:hAnsiTheme="majorHAnsi" w:cstheme="majorHAnsi"/>
          <w:i/>
          <w:iCs/>
          <w:color w:val="000000" w:themeColor="text1"/>
        </w:rPr>
        <w:t>)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</w:p>
    <w:p w14:paraId="6B55D196" w14:textId="77777777" w:rsidR="00134B72" w:rsidRPr="00C65EEF" w:rsidRDefault="00134B72" w:rsidP="00134B72">
      <w:pPr>
        <w:spacing w:line="360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14:paraId="565649A6" w14:textId="2F47F0CD" w:rsidR="00134B72" w:rsidRPr="007B0BBF" w:rsidRDefault="00134B72" w:rsidP="00134B72">
      <w:pPr>
        <w:pStyle w:val="Paragrafoelenco"/>
        <w:spacing w:line="360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7B0BBF">
        <w:rPr>
          <w:rFonts w:asciiTheme="majorHAnsi" w:hAnsiTheme="majorHAnsi" w:cstheme="majorHAnsi"/>
          <w:b/>
          <w:bCs/>
          <w:color w:val="000000" w:themeColor="text1"/>
        </w:rPr>
        <w:t>L’evoluzione del sistema formativo italiano nel Novecento alla luce della filosofia di Giambattista Vico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/ </w:t>
      </w:r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Die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Entwicklung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des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italienischen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Bildungssystems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im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20.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Jahrhundert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im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Lichte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der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BE3A5A">
        <w:rPr>
          <w:rFonts w:asciiTheme="majorHAnsi" w:hAnsiTheme="majorHAnsi" w:cstheme="majorHAnsi"/>
          <w:b/>
          <w:bCs/>
          <w:color w:val="000000" w:themeColor="text1"/>
        </w:rPr>
        <w:t>Philosophie</w:t>
      </w:r>
      <w:proofErr w:type="spellEnd"/>
      <w:r w:rsidRPr="00BE3A5A">
        <w:rPr>
          <w:rFonts w:asciiTheme="majorHAnsi" w:hAnsiTheme="majorHAnsi" w:cstheme="majorHAnsi"/>
          <w:b/>
          <w:bCs/>
          <w:color w:val="000000" w:themeColor="text1"/>
        </w:rPr>
        <w:t xml:space="preserve"> von Giambattista Vico</w:t>
      </w:r>
    </w:p>
    <w:p w14:paraId="47543D32" w14:textId="77777777" w:rsidR="00134B72" w:rsidRPr="007B0BBF" w:rsidRDefault="00134B72" w:rsidP="00134B72">
      <w:pPr>
        <w:pStyle w:val="Paragrafoelenco"/>
        <w:spacing w:line="360" w:lineRule="auto"/>
        <w:rPr>
          <w:rFonts w:asciiTheme="majorHAnsi" w:hAnsiTheme="majorHAnsi" w:cstheme="majorHAnsi"/>
          <w:i/>
          <w:iCs/>
          <w:color w:val="000000" w:themeColor="text1"/>
        </w:rPr>
      </w:pPr>
      <w:r w:rsidRPr="007B0BBF">
        <w:rPr>
          <w:rFonts w:asciiTheme="majorHAnsi" w:hAnsiTheme="majorHAnsi" w:cstheme="majorHAnsi"/>
          <w:i/>
          <w:iCs/>
          <w:color w:val="000000" w:themeColor="text1"/>
        </w:rPr>
        <w:t>Sara Fortuna (Università Guglielmo Marconi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/ Guglielmo Marconi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Universität</w:t>
      </w:r>
      <w:proofErr w:type="spellEnd"/>
      <w:r w:rsidRPr="007B0BBF">
        <w:rPr>
          <w:rFonts w:asciiTheme="majorHAnsi" w:hAnsiTheme="majorHAnsi" w:cstheme="majorHAnsi"/>
          <w:i/>
          <w:iCs/>
          <w:color w:val="000000" w:themeColor="text1"/>
        </w:rPr>
        <w:t>)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</w:p>
    <w:p w14:paraId="05BC837B" w14:textId="77777777" w:rsidR="00134B72" w:rsidRPr="007B0BBF" w:rsidRDefault="00134B72" w:rsidP="00134B72">
      <w:pPr>
        <w:pStyle w:val="Paragrafoelenco"/>
        <w:spacing w:line="360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14:paraId="2C0CB0C5" w14:textId="0E0F702C" w:rsidR="00134B72" w:rsidRPr="007B0BBF" w:rsidRDefault="00134B72" w:rsidP="00134B72">
      <w:pPr>
        <w:pStyle w:val="Paragrafoelenco"/>
        <w:spacing w:line="360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7B0BBF">
        <w:rPr>
          <w:rFonts w:asciiTheme="majorHAnsi" w:hAnsiTheme="majorHAnsi" w:cstheme="majorHAnsi"/>
          <w:b/>
          <w:bCs/>
          <w:color w:val="000000" w:themeColor="text1"/>
        </w:rPr>
        <w:t xml:space="preserve">Concetti antichi alla base dell'idea tedesca di </w:t>
      </w:r>
      <w:proofErr w:type="spellStart"/>
      <w:r w:rsidRPr="007B0BBF">
        <w:rPr>
          <w:rFonts w:asciiTheme="majorHAnsi" w:hAnsiTheme="majorHAnsi" w:cstheme="majorHAnsi"/>
          <w:b/>
          <w:bCs/>
          <w:color w:val="000000" w:themeColor="text1"/>
        </w:rPr>
        <w:t>Bildung</w:t>
      </w:r>
      <w:proofErr w:type="spellEnd"/>
      <w:r w:rsidRPr="007B0BBF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/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Begrifflichkeiten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aus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der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Antike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als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Grundlage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des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deutschen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Bildungsgedankens</w:t>
      </w:r>
      <w:proofErr w:type="spellEnd"/>
    </w:p>
    <w:p w14:paraId="7DE63A0C" w14:textId="77777777" w:rsidR="00134B72" w:rsidRPr="007B0BBF" w:rsidRDefault="00134B72" w:rsidP="00134B72">
      <w:pPr>
        <w:pStyle w:val="Paragrafoelenco"/>
        <w:spacing w:line="360" w:lineRule="auto"/>
        <w:rPr>
          <w:rFonts w:asciiTheme="majorHAnsi" w:hAnsiTheme="majorHAnsi" w:cstheme="majorHAnsi"/>
          <w:i/>
          <w:iCs/>
          <w:color w:val="000000" w:themeColor="text1"/>
        </w:rPr>
      </w:pPr>
      <w:r w:rsidRPr="007B0BBF">
        <w:rPr>
          <w:rFonts w:asciiTheme="majorHAnsi" w:hAnsiTheme="majorHAnsi" w:cstheme="majorHAnsi"/>
          <w:i/>
          <w:iCs/>
          <w:color w:val="000000" w:themeColor="text1"/>
        </w:rPr>
        <w:t xml:space="preserve">Sotera Fornaro (Università 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Vanvitelli / Vanvitelli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Universität</w:t>
      </w:r>
      <w:proofErr w:type="spellEnd"/>
      <w:r w:rsidRPr="007B0BBF">
        <w:rPr>
          <w:rFonts w:asciiTheme="majorHAnsi" w:hAnsiTheme="majorHAnsi" w:cstheme="majorHAnsi"/>
          <w:i/>
          <w:iCs/>
          <w:color w:val="000000" w:themeColor="text1"/>
        </w:rPr>
        <w:t>)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</w:p>
    <w:p w14:paraId="044DDF51" w14:textId="77777777" w:rsidR="00134B72" w:rsidRDefault="00134B72" w:rsidP="00134B72">
      <w:pPr>
        <w:pStyle w:val="Paragrafoelenco"/>
        <w:spacing w:line="360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14:paraId="3A7CCAC4" w14:textId="5DD2E16D" w:rsidR="00134B72" w:rsidRPr="007B0BBF" w:rsidRDefault="00134B72" w:rsidP="00134B72">
      <w:pPr>
        <w:pStyle w:val="Paragrafoelenco"/>
        <w:spacing w:line="360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7B0BBF">
        <w:rPr>
          <w:rFonts w:asciiTheme="majorHAnsi" w:hAnsiTheme="majorHAnsi" w:cstheme="majorHAnsi"/>
          <w:b/>
          <w:bCs/>
          <w:color w:val="000000" w:themeColor="text1"/>
        </w:rPr>
        <w:t>Formazione umanistica e produzione culturale: il ‘</w:t>
      </w:r>
      <w:proofErr w:type="spellStart"/>
      <w:r w:rsidRPr="007B0BBF">
        <w:rPr>
          <w:rFonts w:asciiTheme="majorHAnsi" w:hAnsiTheme="majorHAnsi" w:cstheme="majorHAnsi"/>
          <w:b/>
          <w:bCs/>
          <w:color w:val="000000" w:themeColor="text1"/>
        </w:rPr>
        <w:t>secondment</w:t>
      </w:r>
      <w:proofErr w:type="spellEnd"/>
      <w:r w:rsidRPr="007B0BBF">
        <w:rPr>
          <w:rFonts w:asciiTheme="majorHAnsi" w:hAnsiTheme="majorHAnsi" w:cstheme="majorHAnsi"/>
          <w:b/>
          <w:bCs/>
          <w:color w:val="000000" w:themeColor="text1"/>
        </w:rPr>
        <w:t>’ nelle industrie creative come momento formativo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/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Humanistische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B</w:t>
      </w:r>
      <w:r w:rsidRPr="0046738A">
        <w:rPr>
          <w:rFonts w:asciiTheme="majorHAnsi" w:hAnsiTheme="majorHAnsi" w:cstheme="majorHAnsi"/>
          <w:b/>
          <w:bCs/>
          <w:color w:val="000000" w:themeColor="text1"/>
        </w:rPr>
        <w:t>ildung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und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kulturelle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Produktion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: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das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Secondment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in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der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Kreativbranche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als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Ausb</w:t>
      </w:r>
      <w:r w:rsidRPr="0046738A">
        <w:rPr>
          <w:rFonts w:asciiTheme="majorHAnsi" w:hAnsiTheme="majorHAnsi" w:cstheme="majorHAnsi"/>
          <w:b/>
          <w:bCs/>
          <w:color w:val="000000" w:themeColor="text1"/>
        </w:rPr>
        <w:t>ildungsm</w:t>
      </w:r>
      <w:r>
        <w:rPr>
          <w:rFonts w:asciiTheme="majorHAnsi" w:hAnsiTheme="majorHAnsi" w:cstheme="majorHAnsi"/>
          <w:b/>
          <w:bCs/>
          <w:color w:val="000000" w:themeColor="text1"/>
        </w:rPr>
        <w:t>öglichkeit</w:t>
      </w:r>
      <w:proofErr w:type="spellEnd"/>
    </w:p>
    <w:p w14:paraId="607B9EB6" w14:textId="77777777" w:rsidR="00134B72" w:rsidRPr="007B0BBF" w:rsidRDefault="00134B72" w:rsidP="00134B72">
      <w:pPr>
        <w:pStyle w:val="Paragrafoelenco"/>
        <w:spacing w:line="360" w:lineRule="auto"/>
        <w:rPr>
          <w:rFonts w:asciiTheme="majorHAnsi" w:hAnsiTheme="majorHAnsi" w:cstheme="majorHAnsi"/>
          <w:i/>
          <w:iCs/>
          <w:color w:val="000000" w:themeColor="text1"/>
        </w:rPr>
      </w:pPr>
      <w:r w:rsidRPr="007B0BBF">
        <w:rPr>
          <w:rFonts w:asciiTheme="majorHAnsi" w:hAnsiTheme="majorHAnsi" w:cstheme="majorHAnsi"/>
          <w:i/>
          <w:iCs/>
          <w:color w:val="000000" w:themeColor="text1"/>
        </w:rPr>
        <w:t>Roberto Farneti (Università di Bolzano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/</w:t>
      </w:r>
      <w:r>
        <w:rPr>
          <w:rFonts w:asciiTheme="majorHAnsi" w:hAnsiTheme="majorHAnsi" w:cstheme="majorHAnsi"/>
          <w:i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Universität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Bozen</w:t>
      </w:r>
      <w:r w:rsidRPr="007B0BBF">
        <w:rPr>
          <w:rFonts w:asciiTheme="majorHAnsi" w:hAnsiTheme="majorHAnsi" w:cstheme="majorHAnsi"/>
          <w:i/>
          <w:iCs/>
          <w:color w:val="000000" w:themeColor="text1"/>
        </w:rPr>
        <w:t>)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</w:p>
    <w:p w14:paraId="0184A056" w14:textId="77777777" w:rsidR="00134B72" w:rsidRPr="007B0BBF" w:rsidRDefault="00134B72" w:rsidP="00134B72">
      <w:pPr>
        <w:pStyle w:val="Paragrafoelenco"/>
        <w:spacing w:line="360" w:lineRule="auto"/>
        <w:rPr>
          <w:rFonts w:asciiTheme="majorHAnsi" w:hAnsiTheme="majorHAnsi" w:cstheme="majorHAnsi"/>
          <w:i/>
          <w:iCs/>
          <w:color w:val="000000" w:themeColor="text1"/>
        </w:rPr>
      </w:pPr>
    </w:p>
    <w:p w14:paraId="5807AC27" w14:textId="24A89790" w:rsidR="00134B72" w:rsidRPr="007B0BBF" w:rsidRDefault="00134B72" w:rsidP="00134B72">
      <w:pPr>
        <w:pStyle w:val="Paragrafoelenco"/>
        <w:spacing w:line="360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7B0BBF">
        <w:rPr>
          <w:rFonts w:asciiTheme="majorHAnsi" w:hAnsiTheme="majorHAnsi" w:cstheme="majorHAnsi"/>
          <w:b/>
          <w:bCs/>
          <w:color w:val="000000" w:themeColor="text1"/>
        </w:rPr>
        <w:t xml:space="preserve">Il lavoro come </w:t>
      </w:r>
      <w:proofErr w:type="spellStart"/>
      <w:r w:rsidRPr="007B0BBF">
        <w:rPr>
          <w:rFonts w:asciiTheme="majorHAnsi" w:hAnsiTheme="majorHAnsi" w:cstheme="majorHAnsi"/>
          <w:b/>
          <w:bCs/>
          <w:color w:val="000000" w:themeColor="text1"/>
        </w:rPr>
        <w:t>Bildung</w:t>
      </w:r>
      <w:proofErr w:type="spellEnd"/>
      <w:r w:rsidRPr="007B0BBF">
        <w:rPr>
          <w:rFonts w:asciiTheme="majorHAnsi" w:hAnsiTheme="majorHAnsi" w:cstheme="majorHAnsi"/>
          <w:b/>
          <w:bCs/>
          <w:color w:val="000000" w:themeColor="text1"/>
        </w:rPr>
        <w:t>? Quali prospettive oggi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/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Arbeit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als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Bildung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?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Perspektiven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von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heute</w:t>
      </w:r>
      <w:proofErr w:type="spellEnd"/>
    </w:p>
    <w:p w14:paraId="396434C1" w14:textId="77777777" w:rsidR="00134B72" w:rsidRPr="007B0BBF" w:rsidRDefault="00134B72" w:rsidP="00134B72">
      <w:pPr>
        <w:pStyle w:val="Paragrafoelenco"/>
        <w:spacing w:line="360" w:lineRule="auto"/>
        <w:rPr>
          <w:rFonts w:asciiTheme="majorHAnsi" w:hAnsiTheme="majorHAnsi" w:cstheme="majorHAnsi"/>
          <w:i/>
          <w:iCs/>
          <w:color w:val="000000" w:themeColor="text1"/>
        </w:rPr>
      </w:pPr>
      <w:r w:rsidRPr="007B0BBF">
        <w:rPr>
          <w:rFonts w:asciiTheme="majorHAnsi" w:hAnsiTheme="majorHAnsi" w:cstheme="majorHAnsi"/>
          <w:i/>
          <w:iCs/>
          <w:color w:val="000000" w:themeColor="text1"/>
        </w:rPr>
        <w:t>Giorgio Fazio (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Sapienza Università di Roma / Sapienza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Universität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>, Rom</w:t>
      </w:r>
      <w:r w:rsidRPr="007B0BBF">
        <w:rPr>
          <w:rFonts w:asciiTheme="majorHAnsi" w:hAnsiTheme="majorHAnsi" w:cstheme="majorHAnsi"/>
          <w:i/>
          <w:iCs/>
          <w:color w:val="000000" w:themeColor="text1"/>
        </w:rPr>
        <w:t>)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</w:p>
    <w:p w14:paraId="54489439" w14:textId="77777777" w:rsidR="00134B72" w:rsidRPr="00CD7367" w:rsidRDefault="00134B72" w:rsidP="00134B72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7F6B2CD0" w14:textId="77777777" w:rsidR="00134B72" w:rsidRPr="00D31DC2" w:rsidRDefault="00134B72" w:rsidP="00134B72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</w:rPr>
      </w:pPr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09:50 Discussione / </w:t>
      </w:r>
      <w:proofErr w:type="spellStart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Diskussion</w:t>
      </w:r>
      <w:proofErr w:type="spellEnd"/>
    </w:p>
    <w:p w14:paraId="4DA32D29" w14:textId="78C44B6E" w:rsidR="00134B72" w:rsidRPr="005F1C5D" w:rsidRDefault="00134B72" w:rsidP="00134B72">
      <w:pPr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D864C0">
        <w:rPr>
          <w:rFonts w:asciiTheme="majorHAnsi" w:hAnsiTheme="majorHAnsi" w:cstheme="majorHAnsi"/>
          <w:b/>
          <w:bCs/>
          <w:iCs/>
          <w:color w:val="000000" w:themeColor="text1"/>
        </w:rPr>
        <w:t xml:space="preserve">10:30 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 xml:space="preserve">Coffee Break, </w:t>
      </w:r>
      <w:r w:rsidRPr="00C65EEF">
        <w:rPr>
          <w:rFonts w:asciiTheme="majorHAnsi" w:hAnsiTheme="majorHAnsi" w:cstheme="majorHAnsi"/>
          <w:b/>
          <w:color w:val="000000" w:themeColor="text1"/>
        </w:rPr>
        <w:t>Dipartimento di Giurisprudenza, Sala Acquario, Corso Ercole I d’Este, 4</w:t>
      </w:r>
      <w:r w:rsidR="00504EDB">
        <w:rPr>
          <w:rFonts w:asciiTheme="majorHAnsi" w:hAnsiTheme="majorHAnsi" w:cstheme="majorHAnsi"/>
          <w:b/>
          <w:color w:val="000000" w:themeColor="text1"/>
        </w:rPr>
        <w:t>4</w:t>
      </w:r>
    </w:p>
    <w:p w14:paraId="080852A4" w14:textId="77777777" w:rsidR="00134B72" w:rsidRDefault="00134B72" w:rsidP="00134B72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0722E48E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</w:rPr>
      </w:pPr>
    </w:p>
    <w:p w14:paraId="425721C3" w14:textId="13F05CC0" w:rsidR="00134B72" w:rsidRPr="00D31DC2" w:rsidRDefault="00134B72" w:rsidP="00134B72">
      <w:pPr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11:00 VI. Tavola rotonda / </w:t>
      </w:r>
      <w:proofErr w:type="spellStart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Podiumsdiskussion</w:t>
      </w:r>
      <w:proofErr w:type="spellEnd"/>
    </w:p>
    <w:p w14:paraId="23B71AEC" w14:textId="77777777" w:rsidR="00134B72" w:rsidRPr="007B0BBF" w:rsidRDefault="00134B72" w:rsidP="00134B72">
      <w:pPr>
        <w:spacing w:line="360" w:lineRule="auto"/>
        <w:ind w:firstLine="708"/>
        <w:jc w:val="both"/>
        <w:rPr>
          <w:rFonts w:asciiTheme="majorHAnsi" w:hAnsiTheme="majorHAnsi" w:cstheme="majorHAnsi"/>
        </w:rPr>
      </w:pPr>
      <w:r w:rsidRPr="007B0BBF">
        <w:rPr>
          <w:rFonts w:asciiTheme="majorHAnsi" w:hAnsiTheme="majorHAnsi" w:cstheme="majorHAnsi"/>
        </w:rPr>
        <w:t xml:space="preserve">Presidente / </w:t>
      </w:r>
      <w:proofErr w:type="spellStart"/>
      <w:r w:rsidRPr="007B0BBF">
        <w:rPr>
          <w:rFonts w:asciiTheme="majorHAnsi" w:hAnsiTheme="majorHAnsi" w:cstheme="majorHAnsi"/>
        </w:rPr>
        <w:t>Vorsitzender</w:t>
      </w:r>
      <w:proofErr w:type="spellEnd"/>
      <w:r w:rsidRPr="007B0BBF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 w:rsidRPr="00F51554">
        <w:rPr>
          <w:rFonts w:asciiTheme="majorHAnsi" w:hAnsiTheme="majorHAnsi" w:cstheme="majorHAnsi"/>
          <w:i/>
          <w:iCs/>
        </w:rPr>
        <w:t>Franco Ferrari (Università di Pavia</w:t>
      </w:r>
      <w:r>
        <w:rPr>
          <w:rFonts w:asciiTheme="majorHAnsi" w:hAnsiTheme="majorHAnsi" w:cstheme="majorHAnsi"/>
          <w:i/>
          <w:iCs/>
        </w:rPr>
        <w:t xml:space="preserve"> /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Universität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Pavia</w:t>
      </w:r>
      <w:r w:rsidRPr="00F51554">
        <w:rPr>
          <w:rFonts w:asciiTheme="majorHAnsi" w:hAnsiTheme="majorHAnsi" w:cstheme="majorHAnsi"/>
          <w:i/>
          <w:iCs/>
        </w:rPr>
        <w:t>)</w:t>
      </w:r>
      <w:r>
        <w:rPr>
          <w:rFonts w:asciiTheme="majorHAnsi" w:hAnsiTheme="majorHAnsi" w:cstheme="majorHAnsi"/>
          <w:i/>
          <w:iCs/>
        </w:rPr>
        <w:t xml:space="preserve"> </w:t>
      </w:r>
    </w:p>
    <w:p w14:paraId="4290847C" w14:textId="77777777" w:rsidR="00134B72" w:rsidRPr="007B0BBF" w:rsidRDefault="00134B72" w:rsidP="00134B72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lang w:eastAsia="ja-JP"/>
        </w:rPr>
      </w:pPr>
    </w:p>
    <w:p w14:paraId="3D375E17" w14:textId="6FCEEBB3" w:rsidR="00134B72" w:rsidRPr="007B0BBF" w:rsidRDefault="00134B72" w:rsidP="00134B72">
      <w:pPr>
        <w:pStyle w:val="Paragrafoelenco"/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7B0BBF">
        <w:rPr>
          <w:rFonts w:asciiTheme="majorHAnsi" w:hAnsiTheme="majorHAnsi" w:cstheme="majorHAnsi"/>
          <w:b/>
          <w:bCs/>
          <w:color w:val="000000" w:themeColor="text1"/>
        </w:rPr>
        <w:t>Per una paideia materialistica: la soluzione di Democrito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/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Für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eine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materialistische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Paideia: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die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Lösung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des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Demokrits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</w:p>
    <w:p w14:paraId="1021786B" w14:textId="77777777" w:rsidR="00134B72" w:rsidRPr="007B0BBF" w:rsidRDefault="00134B72" w:rsidP="00134B72">
      <w:pPr>
        <w:pStyle w:val="Paragrafoelenco"/>
        <w:spacing w:line="360" w:lineRule="auto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7B0BBF">
        <w:rPr>
          <w:rFonts w:asciiTheme="majorHAnsi" w:hAnsiTheme="majorHAnsi" w:cstheme="majorHAnsi"/>
          <w:i/>
          <w:iCs/>
          <w:color w:val="000000" w:themeColor="text1"/>
        </w:rPr>
        <w:t>Emidio Spinelli (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Sapienza Università di Roma / Sapienza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Universität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>, Rom</w:t>
      </w:r>
      <w:r w:rsidRPr="007B0BBF">
        <w:rPr>
          <w:rFonts w:asciiTheme="majorHAnsi" w:hAnsiTheme="majorHAnsi" w:cstheme="majorHAnsi"/>
          <w:i/>
          <w:iCs/>
          <w:color w:val="000000" w:themeColor="text1"/>
        </w:rPr>
        <w:t>)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</w:p>
    <w:p w14:paraId="6F154F19" w14:textId="77777777" w:rsidR="00134B72" w:rsidRPr="00C7441D" w:rsidRDefault="00134B72" w:rsidP="00134B72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1F88750F" w14:textId="66E67582" w:rsidR="00134B72" w:rsidRPr="007B0BBF" w:rsidRDefault="00134B72" w:rsidP="00134B72">
      <w:pPr>
        <w:pStyle w:val="Paragrafoelenco"/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7B0BBF">
        <w:rPr>
          <w:rFonts w:asciiTheme="majorHAnsi" w:hAnsiTheme="majorHAnsi" w:cstheme="majorHAnsi"/>
          <w:b/>
          <w:bCs/>
          <w:color w:val="000000" w:themeColor="text1"/>
        </w:rPr>
        <w:t xml:space="preserve">Estetica, </w:t>
      </w:r>
      <w:proofErr w:type="spellStart"/>
      <w:r w:rsidRPr="007B0BBF">
        <w:rPr>
          <w:rFonts w:asciiTheme="majorHAnsi" w:hAnsiTheme="majorHAnsi" w:cstheme="majorHAnsi"/>
          <w:b/>
          <w:bCs/>
          <w:color w:val="000000" w:themeColor="text1"/>
        </w:rPr>
        <w:t>enskilment</w:t>
      </w:r>
      <w:proofErr w:type="spellEnd"/>
      <w:r w:rsidRPr="007B0BBF">
        <w:rPr>
          <w:rFonts w:asciiTheme="majorHAnsi" w:hAnsiTheme="majorHAnsi" w:cstheme="majorHAnsi"/>
          <w:b/>
          <w:bCs/>
          <w:color w:val="000000" w:themeColor="text1"/>
        </w:rPr>
        <w:t xml:space="preserve"> e paesaggio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/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Ä</w:t>
      </w:r>
      <w:r w:rsidRPr="007B0BBF">
        <w:rPr>
          <w:rFonts w:asciiTheme="majorHAnsi" w:hAnsiTheme="majorHAnsi" w:cstheme="majorHAnsi"/>
          <w:b/>
          <w:bCs/>
          <w:color w:val="000000" w:themeColor="text1"/>
        </w:rPr>
        <w:t>st</w:t>
      </w:r>
      <w:r>
        <w:rPr>
          <w:rFonts w:asciiTheme="majorHAnsi" w:hAnsiTheme="majorHAnsi" w:cstheme="majorHAnsi"/>
          <w:b/>
          <w:bCs/>
          <w:color w:val="000000" w:themeColor="text1"/>
        </w:rPr>
        <w:t>h</w:t>
      </w:r>
      <w:r w:rsidRPr="007B0BBF">
        <w:rPr>
          <w:rFonts w:asciiTheme="majorHAnsi" w:hAnsiTheme="majorHAnsi" w:cstheme="majorHAnsi"/>
          <w:b/>
          <w:bCs/>
          <w:color w:val="000000" w:themeColor="text1"/>
        </w:rPr>
        <w:t>eti</w:t>
      </w:r>
      <w:r>
        <w:rPr>
          <w:rFonts w:asciiTheme="majorHAnsi" w:hAnsiTheme="majorHAnsi" w:cstheme="majorHAnsi"/>
          <w:b/>
          <w:bCs/>
          <w:color w:val="000000" w:themeColor="text1"/>
        </w:rPr>
        <w:t>k</w:t>
      </w:r>
      <w:proofErr w:type="spellEnd"/>
      <w:r w:rsidRPr="007B0BBF">
        <w:rPr>
          <w:rFonts w:asciiTheme="majorHAnsi" w:hAnsiTheme="majorHAnsi" w:cstheme="majorHAnsi"/>
          <w:b/>
          <w:bCs/>
          <w:color w:val="000000" w:themeColor="text1"/>
        </w:rPr>
        <w:t xml:space="preserve">,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E</w:t>
      </w:r>
      <w:r w:rsidRPr="007B0BBF">
        <w:rPr>
          <w:rFonts w:asciiTheme="majorHAnsi" w:hAnsiTheme="majorHAnsi" w:cstheme="majorHAnsi"/>
          <w:b/>
          <w:bCs/>
          <w:color w:val="000000" w:themeColor="text1"/>
        </w:rPr>
        <w:t>nskilment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</w:rPr>
        <w:t xml:space="preserve">,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Landschaft</w:t>
      </w:r>
      <w:proofErr w:type="spellEnd"/>
    </w:p>
    <w:p w14:paraId="50FF8768" w14:textId="77777777" w:rsidR="00134B72" w:rsidRPr="007B0BBF" w:rsidRDefault="00134B72" w:rsidP="00134B72">
      <w:pPr>
        <w:pStyle w:val="Paragrafoelenco"/>
        <w:spacing w:line="360" w:lineRule="auto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7B0BBF">
        <w:rPr>
          <w:rFonts w:asciiTheme="majorHAnsi" w:hAnsiTheme="majorHAnsi" w:cstheme="majorHAnsi"/>
          <w:i/>
          <w:iCs/>
          <w:color w:val="000000" w:themeColor="text1"/>
        </w:rPr>
        <w:t>Alberto Siani (Università di Pisa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/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Universität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Pisa</w:t>
      </w:r>
      <w:r w:rsidRPr="007B0BBF">
        <w:rPr>
          <w:rFonts w:asciiTheme="majorHAnsi" w:hAnsiTheme="majorHAnsi" w:cstheme="majorHAnsi"/>
          <w:i/>
          <w:iCs/>
          <w:color w:val="000000" w:themeColor="text1"/>
        </w:rPr>
        <w:t>)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</w:p>
    <w:p w14:paraId="75FA7B24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14:paraId="25531688" w14:textId="5BD94EE7" w:rsidR="00134B72" w:rsidRPr="007B0BBF" w:rsidRDefault="00134B72" w:rsidP="00134B72">
      <w:pPr>
        <w:spacing w:line="360" w:lineRule="auto"/>
        <w:ind w:left="708"/>
        <w:rPr>
          <w:rFonts w:asciiTheme="majorHAnsi" w:hAnsiTheme="majorHAnsi" w:cstheme="majorHAnsi"/>
          <w:b/>
          <w:bCs/>
          <w:color w:val="000000" w:themeColor="text1"/>
        </w:rPr>
      </w:pPr>
      <w:r w:rsidRPr="007B0BBF">
        <w:rPr>
          <w:rFonts w:asciiTheme="majorHAnsi" w:hAnsiTheme="majorHAnsi" w:cstheme="majorHAnsi"/>
          <w:b/>
          <w:bCs/>
          <w:color w:val="000000" w:themeColor="text1"/>
        </w:rPr>
        <w:t>Il valore della poesia lirica nell'opera geografica di Strabone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/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Der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Wert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der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Lyrik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im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geographischen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Werk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von Strabo</w:t>
      </w:r>
    </w:p>
    <w:p w14:paraId="7F941C05" w14:textId="77777777" w:rsidR="00134B72" w:rsidRPr="007B0BBF" w:rsidRDefault="00134B72" w:rsidP="00134B72">
      <w:pPr>
        <w:spacing w:line="360" w:lineRule="auto"/>
        <w:ind w:left="708"/>
        <w:rPr>
          <w:rFonts w:asciiTheme="majorHAnsi" w:hAnsiTheme="majorHAnsi" w:cstheme="majorHAnsi"/>
          <w:i/>
          <w:iCs/>
          <w:color w:val="000000" w:themeColor="text1"/>
        </w:rPr>
      </w:pPr>
      <w:r w:rsidRPr="007B0BBF">
        <w:rPr>
          <w:rFonts w:asciiTheme="majorHAnsi" w:hAnsiTheme="majorHAnsi" w:cstheme="majorHAnsi"/>
          <w:i/>
          <w:iCs/>
          <w:color w:val="000000" w:themeColor="text1"/>
        </w:rPr>
        <w:t>Mariachiara Angelucci (Università di Pavia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/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Universität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Pavia</w:t>
      </w:r>
      <w:r w:rsidRPr="007B0BBF">
        <w:rPr>
          <w:rFonts w:asciiTheme="majorHAnsi" w:hAnsiTheme="majorHAnsi" w:cstheme="majorHAnsi"/>
          <w:i/>
          <w:iCs/>
          <w:color w:val="000000" w:themeColor="text1"/>
        </w:rPr>
        <w:t>)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</w:p>
    <w:p w14:paraId="7003E9FE" w14:textId="77777777" w:rsidR="00134B72" w:rsidRDefault="00134B72" w:rsidP="00134B72">
      <w:pPr>
        <w:pStyle w:val="Paragrafoelenco"/>
        <w:spacing w:line="360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14:paraId="6134B0FA" w14:textId="2F584F83" w:rsidR="00134B72" w:rsidRPr="007B0BBF" w:rsidRDefault="00134B72" w:rsidP="00134B72">
      <w:pPr>
        <w:pStyle w:val="Paragrafoelenco"/>
        <w:spacing w:line="360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7B0BBF">
        <w:rPr>
          <w:rFonts w:asciiTheme="majorHAnsi" w:hAnsiTheme="majorHAnsi" w:cstheme="majorHAnsi"/>
          <w:b/>
          <w:bCs/>
          <w:color w:val="000000" w:themeColor="text1"/>
        </w:rPr>
        <w:t>Tra educazione e professione. Il viaggio architettonico negli anni di Alexander von Humboldt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/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Zwischen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Ausbildung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und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Beruf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. Die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architektonische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Reise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im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46738A">
        <w:rPr>
          <w:rFonts w:asciiTheme="majorHAnsi" w:hAnsiTheme="majorHAnsi" w:cstheme="majorHAnsi"/>
          <w:b/>
          <w:bCs/>
          <w:color w:val="000000" w:themeColor="text1"/>
        </w:rPr>
        <w:t>Zeitalter</w:t>
      </w:r>
      <w:proofErr w:type="spellEnd"/>
      <w:r w:rsidRPr="0046738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von </w:t>
      </w:r>
      <w:r w:rsidRPr="0046738A">
        <w:rPr>
          <w:rFonts w:asciiTheme="majorHAnsi" w:hAnsiTheme="majorHAnsi" w:cstheme="majorHAnsi"/>
          <w:b/>
          <w:bCs/>
          <w:color w:val="000000" w:themeColor="text1"/>
        </w:rPr>
        <w:t>Alexander von Humboldt</w:t>
      </w:r>
    </w:p>
    <w:p w14:paraId="3D7662D4" w14:textId="77777777" w:rsidR="00134B72" w:rsidRPr="005F1C5D" w:rsidRDefault="00134B72" w:rsidP="00134B72">
      <w:pPr>
        <w:pStyle w:val="Paragrafoelenco"/>
        <w:spacing w:line="360" w:lineRule="auto"/>
        <w:rPr>
          <w:rFonts w:asciiTheme="majorHAnsi" w:hAnsiTheme="majorHAnsi" w:cstheme="majorHAnsi"/>
          <w:i/>
          <w:iCs/>
          <w:color w:val="000000" w:themeColor="text1"/>
        </w:rPr>
      </w:pPr>
      <w:r w:rsidRPr="007B0BBF">
        <w:rPr>
          <w:rFonts w:asciiTheme="majorHAnsi" w:hAnsiTheme="majorHAnsi" w:cstheme="majorHAnsi"/>
          <w:i/>
          <w:iCs/>
          <w:color w:val="000000" w:themeColor="text1"/>
        </w:rPr>
        <w:t>Francesca Mattei (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Università </w:t>
      </w:r>
      <w:r w:rsidRPr="007B0BBF">
        <w:rPr>
          <w:rFonts w:asciiTheme="majorHAnsi" w:hAnsiTheme="majorHAnsi" w:cstheme="majorHAnsi"/>
          <w:i/>
          <w:iCs/>
          <w:color w:val="000000" w:themeColor="text1"/>
        </w:rPr>
        <w:t>Roma Tre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/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Universität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Roma Tre</w:t>
      </w:r>
      <w:r w:rsidRPr="007B0BBF">
        <w:rPr>
          <w:rFonts w:asciiTheme="majorHAnsi" w:hAnsiTheme="majorHAnsi" w:cstheme="majorHAnsi"/>
          <w:i/>
          <w:iCs/>
          <w:color w:val="000000" w:themeColor="text1"/>
        </w:rPr>
        <w:t>)</w:t>
      </w:r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</w:p>
    <w:p w14:paraId="01BA2A19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</w:rPr>
      </w:pPr>
    </w:p>
    <w:p w14:paraId="5DEDB4B5" w14:textId="77777777" w:rsidR="00134B72" w:rsidRPr="00D31DC2" w:rsidRDefault="00134B72" w:rsidP="00134B72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</w:rPr>
      </w:pPr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11:40   Discussione / </w:t>
      </w:r>
      <w:proofErr w:type="spellStart"/>
      <w:r w:rsidRPr="00D31DC2">
        <w:rPr>
          <w:rFonts w:asciiTheme="majorHAnsi" w:hAnsiTheme="majorHAnsi" w:cstheme="majorHAnsi"/>
          <w:b/>
          <w:bCs/>
          <w:iCs/>
          <w:color w:val="000000" w:themeColor="text1"/>
        </w:rPr>
        <w:t>Diskussion</w:t>
      </w:r>
      <w:proofErr w:type="spellEnd"/>
    </w:p>
    <w:p w14:paraId="033A635E" w14:textId="77777777" w:rsidR="00134B72" w:rsidRDefault="00134B72" w:rsidP="00134B72">
      <w:pPr>
        <w:spacing w:line="360" w:lineRule="auto"/>
        <w:rPr>
          <w:rFonts w:asciiTheme="majorHAnsi" w:hAnsiTheme="majorHAnsi" w:cstheme="majorHAnsi"/>
        </w:rPr>
      </w:pPr>
    </w:p>
    <w:p w14:paraId="7202CEEF" w14:textId="77777777" w:rsidR="00134B72" w:rsidRDefault="00134B72" w:rsidP="00134B72">
      <w:pPr>
        <w:spacing w:line="360" w:lineRule="auto"/>
        <w:jc w:val="both"/>
        <w:rPr>
          <w:rFonts w:asciiTheme="majorHAnsi" w:hAnsiTheme="majorHAnsi" w:cstheme="majorHAnsi"/>
          <w:b/>
          <w:bCs/>
          <w:iCs/>
          <w:color w:val="7F7F7F" w:themeColor="text1" w:themeTint="80"/>
        </w:rPr>
      </w:pPr>
      <w:r w:rsidRPr="001721A0"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 xml:space="preserve">12:00   </w:t>
      </w:r>
      <w:r w:rsidRPr="001721A0">
        <w:rPr>
          <w:rFonts w:asciiTheme="majorHAnsi" w:hAnsiTheme="majorHAnsi" w:cstheme="majorHAnsi"/>
          <w:b/>
          <w:bCs/>
          <w:iCs/>
          <w:color w:val="000000" w:themeColor="text1"/>
        </w:rPr>
        <w:t xml:space="preserve">Sessione </w:t>
      </w:r>
      <w:r>
        <w:rPr>
          <w:rFonts w:asciiTheme="majorHAnsi" w:hAnsiTheme="majorHAnsi" w:cstheme="majorHAnsi"/>
          <w:b/>
          <w:bCs/>
          <w:iCs/>
          <w:color w:val="000000" w:themeColor="text1"/>
        </w:rPr>
        <w:t xml:space="preserve">giovani ricercatori / </w:t>
      </w:r>
      <w:proofErr w:type="spellStart"/>
      <w:r>
        <w:rPr>
          <w:rFonts w:asciiTheme="majorHAnsi" w:hAnsiTheme="majorHAnsi" w:cstheme="majorHAnsi"/>
          <w:b/>
          <w:bCs/>
          <w:iCs/>
          <w:color w:val="000000" w:themeColor="text1"/>
        </w:rPr>
        <w:t>Sektion</w:t>
      </w:r>
      <w:proofErr w:type="spellEnd"/>
      <w:r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Cs/>
          <w:color w:val="000000" w:themeColor="text1"/>
        </w:rPr>
        <w:t>Nachwuchswissenschaftler</w:t>
      </w:r>
      <w:proofErr w:type="spellEnd"/>
    </w:p>
    <w:p w14:paraId="70C99318" w14:textId="77777777" w:rsidR="00134B72" w:rsidRPr="003649D6" w:rsidRDefault="00134B72" w:rsidP="00134B72">
      <w:pPr>
        <w:spacing w:line="360" w:lineRule="auto"/>
        <w:jc w:val="both"/>
        <w:rPr>
          <w:rFonts w:asciiTheme="majorHAnsi" w:hAnsiTheme="majorHAnsi" w:cstheme="majorHAnsi"/>
          <w:iCs/>
          <w:color w:val="000000" w:themeColor="text1"/>
          <w:lang w:val="de-DE"/>
        </w:rPr>
      </w:pPr>
      <w:r>
        <w:rPr>
          <w:rFonts w:asciiTheme="majorHAnsi" w:hAnsiTheme="majorHAnsi" w:cstheme="majorHAnsi"/>
          <w:iCs/>
          <w:color w:val="000000" w:themeColor="text1"/>
        </w:rPr>
        <w:t xml:space="preserve">             Due</w:t>
      </w:r>
      <w:r w:rsidRPr="003649D6">
        <w:rPr>
          <w:rFonts w:asciiTheme="majorHAnsi" w:hAnsiTheme="majorHAnsi" w:cstheme="majorHAnsi"/>
          <w:iCs/>
          <w:color w:val="000000" w:themeColor="text1"/>
        </w:rPr>
        <w:t xml:space="preserve"> relazioni selezionate con call for papers / </w:t>
      </w:r>
      <w:r>
        <w:rPr>
          <w:rFonts w:asciiTheme="majorHAnsi" w:hAnsiTheme="majorHAnsi" w:cstheme="majorHAnsi"/>
          <w:iCs/>
          <w:color w:val="000000" w:themeColor="text1"/>
        </w:rPr>
        <w:t>Zwei</w:t>
      </w:r>
      <w:r w:rsidRPr="003649D6">
        <w:rPr>
          <w:rFonts w:asciiTheme="majorHAnsi" w:hAnsiTheme="majorHAnsi" w:cstheme="majorHAnsi"/>
          <w:iCs/>
          <w:color w:val="000000" w:themeColor="text1"/>
        </w:rPr>
        <w:t xml:space="preserve"> </w:t>
      </w:r>
      <w:proofErr w:type="spellStart"/>
      <w:r w:rsidRPr="003649D6">
        <w:rPr>
          <w:rFonts w:asciiTheme="majorHAnsi" w:hAnsiTheme="majorHAnsi" w:cstheme="majorHAnsi"/>
          <w:iCs/>
          <w:color w:val="000000" w:themeColor="text1"/>
        </w:rPr>
        <w:t>Vortr</w:t>
      </w:r>
      <w:r w:rsidRPr="003649D6">
        <w:rPr>
          <w:rFonts w:asciiTheme="majorHAnsi" w:hAnsiTheme="majorHAnsi" w:cstheme="majorHAnsi"/>
          <w:iCs/>
          <w:color w:val="000000" w:themeColor="text1"/>
          <w:lang w:val="de-DE"/>
        </w:rPr>
        <w:t>äge</w:t>
      </w:r>
      <w:proofErr w:type="spellEnd"/>
      <w:r w:rsidRPr="003649D6">
        <w:rPr>
          <w:rFonts w:asciiTheme="majorHAnsi" w:hAnsiTheme="majorHAnsi" w:cstheme="majorHAnsi"/>
          <w:iCs/>
          <w:color w:val="000000" w:themeColor="text1"/>
          <w:lang w:val="de-DE"/>
        </w:rPr>
        <w:t xml:space="preserve"> aus de</w:t>
      </w:r>
      <w:r>
        <w:rPr>
          <w:rFonts w:asciiTheme="majorHAnsi" w:hAnsiTheme="majorHAnsi" w:cstheme="majorHAnsi"/>
          <w:iCs/>
          <w:color w:val="000000" w:themeColor="text1"/>
          <w:lang w:val="de-DE"/>
        </w:rPr>
        <w:t>m</w:t>
      </w:r>
      <w:r w:rsidRPr="003649D6">
        <w:rPr>
          <w:rFonts w:asciiTheme="majorHAnsi" w:hAnsiTheme="majorHAnsi" w:cstheme="majorHAnsi"/>
          <w:iCs/>
          <w:color w:val="000000" w:themeColor="text1"/>
          <w:lang w:val="de-DE"/>
        </w:rPr>
        <w:t xml:space="preserve"> Call </w:t>
      </w:r>
      <w:proofErr w:type="spellStart"/>
      <w:r w:rsidRPr="003649D6">
        <w:rPr>
          <w:rFonts w:asciiTheme="majorHAnsi" w:hAnsiTheme="majorHAnsi" w:cstheme="majorHAnsi"/>
          <w:iCs/>
          <w:color w:val="000000" w:themeColor="text1"/>
          <w:lang w:val="de-DE"/>
        </w:rPr>
        <w:t>for</w:t>
      </w:r>
      <w:proofErr w:type="spellEnd"/>
      <w:r w:rsidRPr="003649D6">
        <w:rPr>
          <w:rFonts w:asciiTheme="majorHAnsi" w:hAnsiTheme="majorHAnsi" w:cstheme="majorHAnsi"/>
          <w:iCs/>
          <w:color w:val="000000" w:themeColor="text1"/>
          <w:lang w:val="de-DE"/>
        </w:rPr>
        <w:t xml:space="preserve"> Papers</w:t>
      </w:r>
    </w:p>
    <w:p w14:paraId="001D029F" w14:textId="77777777" w:rsidR="00134B72" w:rsidRPr="007B0BBF" w:rsidRDefault="00134B72" w:rsidP="00134B72">
      <w:pPr>
        <w:spacing w:line="360" w:lineRule="auto"/>
        <w:rPr>
          <w:rFonts w:asciiTheme="majorHAnsi" w:hAnsiTheme="majorHAnsi" w:cstheme="majorHAnsi"/>
        </w:rPr>
      </w:pPr>
    </w:p>
    <w:p w14:paraId="73FA4DD3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</w:pPr>
      <w:r w:rsidRPr="00D31DC2"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>1</w:t>
      </w:r>
      <w:r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>2</w:t>
      </w:r>
      <w:r w:rsidRPr="00D31DC2"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>:</w:t>
      </w:r>
      <w:r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>3</w:t>
      </w:r>
      <w:r w:rsidRPr="00D31DC2"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 xml:space="preserve">0   </w:t>
      </w:r>
      <w:proofErr w:type="spellStart"/>
      <w:r w:rsidRPr="00D31DC2"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>Conclusion</w:t>
      </w:r>
      <w:r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>i</w:t>
      </w:r>
      <w:proofErr w:type="spellEnd"/>
      <w:r w:rsidRPr="00D31DC2"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 xml:space="preserve"> / </w:t>
      </w:r>
      <w:proofErr w:type="spellStart"/>
      <w:r w:rsidRPr="00D31DC2"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>Abschlu</w:t>
      </w:r>
      <w:proofErr w:type="spellEnd"/>
      <w:r w:rsidRPr="00D31DC2">
        <w:rPr>
          <w:rFonts w:asciiTheme="majorHAnsi" w:hAnsiTheme="majorHAnsi" w:cstheme="majorHAnsi"/>
          <w:b/>
          <w:bCs/>
          <w:iCs/>
          <w:color w:val="000000" w:themeColor="text1"/>
          <w:lang w:val="de-DE"/>
        </w:rPr>
        <w:t>ß</w:t>
      </w:r>
      <w:proofErr w:type="spellStart"/>
      <w:r w:rsidRPr="00D31DC2"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>worte</w:t>
      </w:r>
      <w:proofErr w:type="spellEnd"/>
    </w:p>
    <w:p w14:paraId="362C8501" w14:textId="77777777" w:rsidR="008D468C" w:rsidRDefault="008D468C" w:rsidP="00134B72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</w:pPr>
    </w:p>
    <w:p w14:paraId="7D101F49" w14:textId="1D5A614A" w:rsidR="008D468C" w:rsidRDefault="008D468C" w:rsidP="00134B72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</w:pPr>
      <w:r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 xml:space="preserve">13:00   </w:t>
      </w:r>
      <w:r w:rsidRPr="00C65EEF">
        <w:rPr>
          <w:rFonts w:asciiTheme="majorHAnsi" w:hAnsiTheme="majorHAnsi" w:cstheme="majorHAnsi"/>
          <w:b/>
          <w:bCs/>
          <w:iCs/>
          <w:color w:val="000000" w:themeColor="text1"/>
        </w:rPr>
        <w:t xml:space="preserve">Lunch, </w:t>
      </w:r>
      <w:r w:rsidRPr="00C65EEF">
        <w:rPr>
          <w:rFonts w:asciiTheme="majorHAnsi" w:hAnsiTheme="majorHAnsi" w:cstheme="majorHAnsi"/>
          <w:b/>
          <w:color w:val="000000" w:themeColor="text1"/>
        </w:rPr>
        <w:t>Dipartimento di Giurisprudenza, Sala Acquario, Corso Ercole I d’Este, 4</w:t>
      </w:r>
      <w:r>
        <w:rPr>
          <w:rFonts w:asciiTheme="majorHAnsi" w:hAnsiTheme="majorHAnsi" w:cstheme="majorHAnsi"/>
          <w:b/>
          <w:color w:val="000000" w:themeColor="text1"/>
        </w:rPr>
        <w:t>4</w:t>
      </w:r>
    </w:p>
    <w:p w14:paraId="64887D1B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</w:pPr>
    </w:p>
    <w:p w14:paraId="63345AC9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</w:pPr>
    </w:p>
    <w:p w14:paraId="6A8BB306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</w:pPr>
    </w:p>
    <w:p w14:paraId="0C5FDD80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</w:pPr>
    </w:p>
    <w:p w14:paraId="54C135B1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</w:pPr>
    </w:p>
    <w:p w14:paraId="13359800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</w:pPr>
    </w:p>
    <w:p w14:paraId="0A150388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</w:pPr>
    </w:p>
    <w:p w14:paraId="63352F7A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</w:pPr>
    </w:p>
    <w:p w14:paraId="0A6B4892" w14:textId="77777777" w:rsidR="00134B72" w:rsidRDefault="00134B72" w:rsidP="00134B72">
      <w:pPr>
        <w:spacing w:line="360" w:lineRule="auto"/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</w:pPr>
    </w:p>
    <w:p w14:paraId="7B42A065" w14:textId="77777777" w:rsidR="00134B72" w:rsidRDefault="00134B72" w:rsidP="00134B72">
      <w:pPr>
        <w:spacing w:line="360" w:lineRule="auto"/>
        <w:jc w:val="center"/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</w:pPr>
    </w:p>
    <w:p w14:paraId="50CBB612" w14:textId="6DE02F83" w:rsidR="00134B72" w:rsidRDefault="00134B72" w:rsidP="00134B72">
      <w:pPr>
        <w:spacing w:line="360" w:lineRule="auto"/>
        <w:jc w:val="center"/>
        <w:rPr>
          <w:rStyle w:val="Collegamentoipertestuale"/>
          <w:rFonts w:asciiTheme="majorHAnsi" w:hAnsiTheme="majorHAnsi" w:cstheme="majorHAnsi"/>
          <w:b/>
          <w:bCs/>
          <w:iCs/>
          <w:lang w:val="en-US"/>
        </w:rPr>
      </w:pPr>
      <w:proofErr w:type="spellStart"/>
      <w:r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>Info</w:t>
      </w:r>
      <w:r w:rsidR="00A91024"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>rmazioni</w:t>
      </w:r>
      <w:proofErr w:type="spellEnd"/>
      <w:r w:rsidR="00A91024"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 xml:space="preserve"> e </w:t>
      </w:r>
      <w:proofErr w:type="spellStart"/>
      <w:r w:rsidR="00A91024"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>iscrizioni</w:t>
      </w:r>
      <w:proofErr w:type="spellEnd"/>
      <w:r w:rsidR="00A91024"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 xml:space="preserve"> / </w:t>
      </w:r>
      <w:proofErr w:type="spellStart"/>
      <w:r w:rsidR="00A91024"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>Informationen</w:t>
      </w:r>
      <w:proofErr w:type="spellEnd"/>
      <w:r w:rsidR="00A91024"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 xml:space="preserve"> und </w:t>
      </w:r>
      <w:proofErr w:type="spellStart"/>
      <w:r w:rsidR="00A91024"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>Anmeldungen</w:t>
      </w:r>
      <w:proofErr w:type="spellEnd"/>
      <w:r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 xml:space="preserve">: </w:t>
      </w:r>
      <w:hyperlink r:id="rId12" w:history="1">
        <w:r w:rsidRPr="00E82EB9">
          <w:rPr>
            <w:rStyle w:val="Collegamentoipertestuale"/>
            <w:rFonts w:asciiTheme="majorHAnsi" w:hAnsiTheme="majorHAnsi" w:cstheme="majorHAnsi"/>
            <w:b/>
            <w:bCs/>
            <w:iCs/>
            <w:lang w:val="en-US"/>
          </w:rPr>
          <w:t>alberto.defranceschi@unife.it</w:t>
        </w:r>
      </w:hyperlink>
    </w:p>
    <w:p w14:paraId="3214B0C0" w14:textId="77777777" w:rsidR="00134B72" w:rsidRDefault="00134B72" w:rsidP="00134B72">
      <w:pPr>
        <w:spacing w:line="360" w:lineRule="auto"/>
        <w:jc w:val="center"/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</w:pPr>
    </w:p>
    <w:p w14:paraId="5ECD71EA" w14:textId="77777777" w:rsidR="00134B72" w:rsidRDefault="00134B72" w:rsidP="00134B72">
      <w:pPr>
        <w:spacing w:line="360" w:lineRule="auto"/>
        <w:jc w:val="center"/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</w:pPr>
    </w:p>
    <w:p w14:paraId="0A9818BE" w14:textId="77777777" w:rsidR="00134B72" w:rsidRDefault="00134B72" w:rsidP="00134B72">
      <w:pPr>
        <w:spacing w:line="360" w:lineRule="auto"/>
        <w:jc w:val="center"/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</w:pPr>
      <w:r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 xml:space="preserve">  ***</w:t>
      </w:r>
    </w:p>
    <w:p w14:paraId="07F9F8BC" w14:textId="77777777" w:rsidR="00134B72" w:rsidRDefault="00134B72" w:rsidP="00134B72">
      <w:pPr>
        <w:spacing w:line="360" w:lineRule="auto"/>
        <w:jc w:val="center"/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</w:pPr>
    </w:p>
    <w:p w14:paraId="1BC7F142" w14:textId="77777777" w:rsidR="00134B72" w:rsidRDefault="00134B72" w:rsidP="00134B72">
      <w:pPr>
        <w:spacing w:line="360" w:lineRule="auto"/>
        <w:jc w:val="center"/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</w:pPr>
    </w:p>
    <w:p w14:paraId="607F23DA" w14:textId="77777777" w:rsidR="00134B72" w:rsidRDefault="00134B72" w:rsidP="00134B72">
      <w:pPr>
        <w:spacing w:line="360" w:lineRule="auto"/>
        <w:jc w:val="center"/>
        <w:rPr>
          <w:rFonts w:asciiTheme="majorHAnsi" w:hAnsiTheme="majorHAnsi" w:cstheme="majorHAnsi"/>
          <w:b/>
          <w:bCs/>
          <w:iCs/>
          <w:color w:val="000000" w:themeColor="text1"/>
          <w:lang w:val="de-DE"/>
        </w:rPr>
      </w:pPr>
      <w:r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>Finanziato</w:t>
      </w:r>
      <w:proofErr w:type="spellEnd"/>
      <w:r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 xml:space="preserve"> da / </w:t>
      </w:r>
      <w:proofErr w:type="spellStart"/>
      <w:r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  <w:t>gef</w:t>
      </w:r>
      <w:r>
        <w:rPr>
          <w:rFonts w:asciiTheme="majorHAnsi" w:hAnsiTheme="majorHAnsi" w:cstheme="majorHAnsi"/>
          <w:b/>
          <w:bCs/>
          <w:iCs/>
          <w:color w:val="000000" w:themeColor="text1"/>
          <w:lang w:val="de-DE"/>
        </w:rPr>
        <w:t>ördert</w:t>
      </w:r>
      <w:proofErr w:type="spellEnd"/>
      <w:r>
        <w:rPr>
          <w:rFonts w:asciiTheme="majorHAnsi" w:hAnsiTheme="majorHAnsi" w:cstheme="majorHAnsi"/>
          <w:b/>
          <w:bCs/>
          <w:iCs/>
          <w:color w:val="000000" w:themeColor="text1"/>
          <w:lang w:val="de-DE"/>
        </w:rPr>
        <w:t xml:space="preserve"> durch</w:t>
      </w:r>
    </w:p>
    <w:p w14:paraId="088F48DA" w14:textId="77777777" w:rsidR="00134B72" w:rsidRDefault="00134B72" w:rsidP="00134B72">
      <w:pPr>
        <w:spacing w:line="360" w:lineRule="auto"/>
        <w:jc w:val="center"/>
        <w:rPr>
          <w:rFonts w:asciiTheme="majorHAnsi" w:hAnsiTheme="majorHAnsi" w:cstheme="majorHAnsi"/>
          <w:b/>
          <w:bCs/>
          <w:iCs/>
          <w:color w:val="000000" w:themeColor="text1"/>
          <w:lang w:val="en-US"/>
        </w:rPr>
      </w:pPr>
      <w:r>
        <w:t xml:space="preserve">    </w:t>
      </w:r>
      <w:r>
        <w:fldChar w:fldCharType="begin"/>
      </w:r>
      <w:r>
        <w:instrText xml:space="preserve"> INCLUDEPICTURE "https://www.humboldt-foundation.de/fileadmin/Entdecken/Organisation/Styleguide/Logo/AvH_Logo_rgb.png"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E5D103E" wp14:editId="03450274">
            <wp:extent cx="2950098" cy="1284388"/>
            <wp:effectExtent l="0" t="0" r="0" b="0"/>
            <wp:docPr id="17267570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545" cy="136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AC74879" w14:textId="7BEA80D3" w:rsidR="00134B72" w:rsidRPr="00134B72" w:rsidRDefault="00134B72" w:rsidP="00134B72">
      <w:pPr>
        <w:tabs>
          <w:tab w:val="left" w:pos="2722"/>
        </w:tabs>
        <w:rPr>
          <w:rFonts w:asciiTheme="majorHAnsi" w:hAnsiTheme="majorHAnsi" w:cstheme="majorHAnsi"/>
          <w:lang w:val="en-US"/>
        </w:rPr>
      </w:pPr>
    </w:p>
    <w:sectPr w:rsidR="00134B72" w:rsidRPr="00134B72" w:rsidSect="0068352E">
      <w:footerReference w:type="default" r:id="rId13"/>
      <w:pgSz w:w="11906" w:h="16838"/>
      <w:pgMar w:top="624" w:right="1134" w:bottom="851" w:left="1134" w:header="709" w:footer="0" w:gutter="0"/>
      <w:pgBorders w:offsetFrom="page">
        <w:top w:val="single" w:sz="36" w:space="24" w:color="8EAADB"/>
        <w:left w:val="single" w:sz="36" w:space="24" w:color="8EAADB"/>
        <w:bottom w:val="single" w:sz="36" w:space="24" w:color="8EAADB"/>
        <w:right w:val="single" w:sz="36" w:space="24" w:color="8EAAD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926BF" w14:textId="77777777" w:rsidR="00AC4E22" w:rsidRDefault="00AC4E22" w:rsidP="0046738A">
      <w:r>
        <w:separator/>
      </w:r>
    </w:p>
  </w:endnote>
  <w:endnote w:type="continuationSeparator" w:id="0">
    <w:p w14:paraId="5D9BD6BE" w14:textId="77777777" w:rsidR="00AC4E22" w:rsidRDefault="00AC4E22" w:rsidP="0046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61115" w14:textId="528844DC" w:rsidR="0068352E" w:rsidRPr="0068352E" w:rsidRDefault="0068352E" w:rsidP="00134B72">
    <w:pPr>
      <w:pStyle w:val="Pidipagina"/>
      <w:rPr>
        <w:sz w:val="16"/>
        <w:szCs w:val="16"/>
      </w:rPr>
    </w:pPr>
  </w:p>
  <w:p w14:paraId="3A400C20" w14:textId="77777777" w:rsidR="0068352E" w:rsidRDefault="00683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58205" w14:textId="77777777" w:rsidR="00AC4E22" w:rsidRDefault="00AC4E22" w:rsidP="0046738A">
      <w:r>
        <w:separator/>
      </w:r>
    </w:p>
  </w:footnote>
  <w:footnote w:type="continuationSeparator" w:id="0">
    <w:p w14:paraId="207EDEAA" w14:textId="77777777" w:rsidR="00AC4E22" w:rsidRDefault="00AC4E22" w:rsidP="00467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0A7C"/>
    <w:multiLevelType w:val="hybridMultilevel"/>
    <w:tmpl w:val="EF0AD5F0"/>
    <w:lvl w:ilvl="0" w:tplc="CC20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CDB"/>
    <w:multiLevelType w:val="hybridMultilevel"/>
    <w:tmpl w:val="DED8BC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D63E7"/>
    <w:multiLevelType w:val="hybridMultilevel"/>
    <w:tmpl w:val="E2C8ABA0"/>
    <w:lvl w:ilvl="0" w:tplc="CC2060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A8454C"/>
    <w:multiLevelType w:val="hybridMultilevel"/>
    <w:tmpl w:val="89560FDC"/>
    <w:lvl w:ilvl="0" w:tplc="CC20600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0B44CB9"/>
    <w:multiLevelType w:val="hybridMultilevel"/>
    <w:tmpl w:val="EC06243C"/>
    <w:lvl w:ilvl="0" w:tplc="A4B2C5E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0525"/>
    <w:multiLevelType w:val="hybridMultilevel"/>
    <w:tmpl w:val="15361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07F07"/>
    <w:multiLevelType w:val="hybridMultilevel"/>
    <w:tmpl w:val="0C764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86A53"/>
    <w:multiLevelType w:val="hybridMultilevel"/>
    <w:tmpl w:val="85F0DECA"/>
    <w:lvl w:ilvl="0" w:tplc="E9388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4008F"/>
    <w:multiLevelType w:val="hybridMultilevel"/>
    <w:tmpl w:val="21668C92"/>
    <w:lvl w:ilvl="0" w:tplc="CC20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26FED"/>
    <w:multiLevelType w:val="hybridMultilevel"/>
    <w:tmpl w:val="6E264948"/>
    <w:lvl w:ilvl="0" w:tplc="CC20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11219"/>
    <w:multiLevelType w:val="hybridMultilevel"/>
    <w:tmpl w:val="EB805502"/>
    <w:lvl w:ilvl="0" w:tplc="CC2060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85D5D65"/>
    <w:multiLevelType w:val="hybridMultilevel"/>
    <w:tmpl w:val="932A423C"/>
    <w:lvl w:ilvl="0" w:tplc="3E3E6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62696"/>
    <w:multiLevelType w:val="hybridMultilevel"/>
    <w:tmpl w:val="06C626DC"/>
    <w:lvl w:ilvl="0" w:tplc="CC20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0451">
    <w:abstractNumId w:val="3"/>
  </w:num>
  <w:num w:numId="2" w16cid:durableId="167840871">
    <w:abstractNumId w:val="10"/>
  </w:num>
  <w:num w:numId="3" w16cid:durableId="1218977283">
    <w:abstractNumId w:val="12"/>
  </w:num>
  <w:num w:numId="4" w16cid:durableId="774903733">
    <w:abstractNumId w:val="2"/>
  </w:num>
  <w:num w:numId="5" w16cid:durableId="1773234728">
    <w:abstractNumId w:val="0"/>
  </w:num>
  <w:num w:numId="6" w16cid:durableId="1075543876">
    <w:abstractNumId w:val="9"/>
  </w:num>
  <w:num w:numId="7" w16cid:durableId="604389456">
    <w:abstractNumId w:val="8"/>
  </w:num>
  <w:num w:numId="8" w16cid:durableId="364788937">
    <w:abstractNumId w:val="7"/>
  </w:num>
  <w:num w:numId="9" w16cid:durableId="547693719">
    <w:abstractNumId w:val="1"/>
  </w:num>
  <w:num w:numId="10" w16cid:durableId="2021659716">
    <w:abstractNumId w:val="6"/>
  </w:num>
  <w:num w:numId="11" w16cid:durableId="910120860">
    <w:abstractNumId w:val="5"/>
  </w:num>
  <w:num w:numId="12" w16cid:durableId="1725791398">
    <w:abstractNumId w:val="11"/>
  </w:num>
  <w:num w:numId="13" w16cid:durableId="57039188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93"/>
    <w:rsid w:val="00003597"/>
    <w:rsid w:val="00003687"/>
    <w:rsid w:val="00014655"/>
    <w:rsid w:val="000174F4"/>
    <w:rsid w:val="00025677"/>
    <w:rsid w:val="000316D1"/>
    <w:rsid w:val="00033BD4"/>
    <w:rsid w:val="00035311"/>
    <w:rsid w:val="00040A91"/>
    <w:rsid w:val="0004230F"/>
    <w:rsid w:val="0004299F"/>
    <w:rsid w:val="00042EFD"/>
    <w:rsid w:val="0004338E"/>
    <w:rsid w:val="00045B9E"/>
    <w:rsid w:val="000469F2"/>
    <w:rsid w:val="00046B49"/>
    <w:rsid w:val="00047A7B"/>
    <w:rsid w:val="00056421"/>
    <w:rsid w:val="000620E8"/>
    <w:rsid w:val="000636D8"/>
    <w:rsid w:val="00067061"/>
    <w:rsid w:val="00071015"/>
    <w:rsid w:val="00072299"/>
    <w:rsid w:val="00072AFA"/>
    <w:rsid w:val="00073518"/>
    <w:rsid w:val="000742BF"/>
    <w:rsid w:val="00081A59"/>
    <w:rsid w:val="00082D30"/>
    <w:rsid w:val="00087179"/>
    <w:rsid w:val="0008791D"/>
    <w:rsid w:val="00092B20"/>
    <w:rsid w:val="000947B9"/>
    <w:rsid w:val="0009582D"/>
    <w:rsid w:val="000A2B1A"/>
    <w:rsid w:val="000A4636"/>
    <w:rsid w:val="000A4FA5"/>
    <w:rsid w:val="000A560F"/>
    <w:rsid w:val="000A577C"/>
    <w:rsid w:val="000A7EEF"/>
    <w:rsid w:val="000B1D94"/>
    <w:rsid w:val="000B24D3"/>
    <w:rsid w:val="000B72FB"/>
    <w:rsid w:val="000C466F"/>
    <w:rsid w:val="000C5461"/>
    <w:rsid w:val="000C57AC"/>
    <w:rsid w:val="000C5E76"/>
    <w:rsid w:val="000E08AA"/>
    <w:rsid w:val="000E3C37"/>
    <w:rsid w:val="000F1AAA"/>
    <w:rsid w:val="000F293F"/>
    <w:rsid w:val="000F3794"/>
    <w:rsid w:val="000F737A"/>
    <w:rsid w:val="000F78C4"/>
    <w:rsid w:val="00100577"/>
    <w:rsid w:val="00102D0C"/>
    <w:rsid w:val="001079F8"/>
    <w:rsid w:val="00107C91"/>
    <w:rsid w:val="0012281C"/>
    <w:rsid w:val="0012418B"/>
    <w:rsid w:val="00125C06"/>
    <w:rsid w:val="0013079B"/>
    <w:rsid w:val="00134B72"/>
    <w:rsid w:val="00140279"/>
    <w:rsid w:val="00140D07"/>
    <w:rsid w:val="00140D2D"/>
    <w:rsid w:val="001425F6"/>
    <w:rsid w:val="00144C39"/>
    <w:rsid w:val="0014571E"/>
    <w:rsid w:val="00160F9B"/>
    <w:rsid w:val="001632DE"/>
    <w:rsid w:val="00163AAC"/>
    <w:rsid w:val="001644D6"/>
    <w:rsid w:val="00164C04"/>
    <w:rsid w:val="001702D8"/>
    <w:rsid w:val="0017094F"/>
    <w:rsid w:val="001721A0"/>
    <w:rsid w:val="00172D3B"/>
    <w:rsid w:val="0017475E"/>
    <w:rsid w:val="00182157"/>
    <w:rsid w:val="00182718"/>
    <w:rsid w:val="00182AB3"/>
    <w:rsid w:val="00185D3E"/>
    <w:rsid w:val="001A3573"/>
    <w:rsid w:val="001A6049"/>
    <w:rsid w:val="001B0EAD"/>
    <w:rsid w:val="001B176B"/>
    <w:rsid w:val="001B5AD4"/>
    <w:rsid w:val="001B6F8A"/>
    <w:rsid w:val="001B7C01"/>
    <w:rsid w:val="001C0928"/>
    <w:rsid w:val="001C551B"/>
    <w:rsid w:val="001C6BF9"/>
    <w:rsid w:val="001C6FFF"/>
    <w:rsid w:val="001D0150"/>
    <w:rsid w:val="001D20BF"/>
    <w:rsid w:val="001D3288"/>
    <w:rsid w:val="001D3978"/>
    <w:rsid w:val="001D4020"/>
    <w:rsid w:val="001E1154"/>
    <w:rsid w:val="001E33A1"/>
    <w:rsid w:val="001E53DA"/>
    <w:rsid w:val="001E6D6D"/>
    <w:rsid w:val="001F327E"/>
    <w:rsid w:val="001F4081"/>
    <w:rsid w:val="001F617A"/>
    <w:rsid w:val="001F695C"/>
    <w:rsid w:val="00200E4D"/>
    <w:rsid w:val="00202755"/>
    <w:rsid w:val="00206957"/>
    <w:rsid w:val="00213480"/>
    <w:rsid w:val="00213592"/>
    <w:rsid w:val="00225076"/>
    <w:rsid w:val="0022553A"/>
    <w:rsid w:val="00225B6F"/>
    <w:rsid w:val="00226387"/>
    <w:rsid w:val="002322DC"/>
    <w:rsid w:val="00236408"/>
    <w:rsid w:val="00240567"/>
    <w:rsid w:val="002434CC"/>
    <w:rsid w:val="00250257"/>
    <w:rsid w:val="00250D5C"/>
    <w:rsid w:val="00251E37"/>
    <w:rsid w:val="00264F68"/>
    <w:rsid w:val="002760BB"/>
    <w:rsid w:val="00281FA0"/>
    <w:rsid w:val="00294FF9"/>
    <w:rsid w:val="002A0861"/>
    <w:rsid w:val="002A17E6"/>
    <w:rsid w:val="002A2845"/>
    <w:rsid w:val="002A6465"/>
    <w:rsid w:val="002A663A"/>
    <w:rsid w:val="002A723F"/>
    <w:rsid w:val="002B045A"/>
    <w:rsid w:val="002B06C2"/>
    <w:rsid w:val="002B0DEA"/>
    <w:rsid w:val="002B107C"/>
    <w:rsid w:val="002B1255"/>
    <w:rsid w:val="002B1D81"/>
    <w:rsid w:val="002B5AF7"/>
    <w:rsid w:val="002C50DD"/>
    <w:rsid w:val="002C7300"/>
    <w:rsid w:val="002D05C4"/>
    <w:rsid w:val="002D4B83"/>
    <w:rsid w:val="002D5746"/>
    <w:rsid w:val="002E0D80"/>
    <w:rsid w:val="002E2829"/>
    <w:rsid w:val="002E2B00"/>
    <w:rsid w:val="002E4755"/>
    <w:rsid w:val="002E5771"/>
    <w:rsid w:val="002E584F"/>
    <w:rsid w:val="002F0DA5"/>
    <w:rsid w:val="002F719E"/>
    <w:rsid w:val="003053AD"/>
    <w:rsid w:val="003061F8"/>
    <w:rsid w:val="00307301"/>
    <w:rsid w:val="003075A8"/>
    <w:rsid w:val="0030774B"/>
    <w:rsid w:val="00307798"/>
    <w:rsid w:val="003103B3"/>
    <w:rsid w:val="00311184"/>
    <w:rsid w:val="00312126"/>
    <w:rsid w:val="003126BC"/>
    <w:rsid w:val="003131DF"/>
    <w:rsid w:val="00313250"/>
    <w:rsid w:val="00316079"/>
    <w:rsid w:val="00320CF3"/>
    <w:rsid w:val="00325478"/>
    <w:rsid w:val="00326174"/>
    <w:rsid w:val="003268E4"/>
    <w:rsid w:val="00326C33"/>
    <w:rsid w:val="0032792F"/>
    <w:rsid w:val="003344FF"/>
    <w:rsid w:val="00341CB5"/>
    <w:rsid w:val="00341F19"/>
    <w:rsid w:val="00344346"/>
    <w:rsid w:val="003468C6"/>
    <w:rsid w:val="00346DA0"/>
    <w:rsid w:val="003504B1"/>
    <w:rsid w:val="0035081C"/>
    <w:rsid w:val="00354FBA"/>
    <w:rsid w:val="00361F7A"/>
    <w:rsid w:val="003649D6"/>
    <w:rsid w:val="00370006"/>
    <w:rsid w:val="0037226C"/>
    <w:rsid w:val="00373CF6"/>
    <w:rsid w:val="00374CC7"/>
    <w:rsid w:val="00375FB8"/>
    <w:rsid w:val="0037789A"/>
    <w:rsid w:val="00381214"/>
    <w:rsid w:val="00383392"/>
    <w:rsid w:val="00384C75"/>
    <w:rsid w:val="00390473"/>
    <w:rsid w:val="003A1502"/>
    <w:rsid w:val="003B0DA1"/>
    <w:rsid w:val="003B37C7"/>
    <w:rsid w:val="003B4EFB"/>
    <w:rsid w:val="003C0258"/>
    <w:rsid w:val="003C0EA8"/>
    <w:rsid w:val="003C5E31"/>
    <w:rsid w:val="003C7D04"/>
    <w:rsid w:val="003C7E3C"/>
    <w:rsid w:val="003D21B5"/>
    <w:rsid w:val="003D3366"/>
    <w:rsid w:val="003D3444"/>
    <w:rsid w:val="003D3BBB"/>
    <w:rsid w:val="003D4A11"/>
    <w:rsid w:val="003D5AF5"/>
    <w:rsid w:val="0040228A"/>
    <w:rsid w:val="00403C93"/>
    <w:rsid w:val="00404ED6"/>
    <w:rsid w:val="00405C07"/>
    <w:rsid w:val="004122F1"/>
    <w:rsid w:val="00412676"/>
    <w:rsid w:val="00420565"/>
    <w:rsid w:val="00424320"/>
    <w:rsid w:val="00427C1E"/>
    <w:rsid w:val="00432CED"/>
    <w:rsid w:val="004332F9"/>
    <w:rsid w:val="00435DAD"/>
    <w:rsid w:val="00437B87"/>
    <w:rsid w:val="00442DC7"/>
    <w:rsid w:val="00443D4F"/>
    <w:rsid w:val="00443F83"/>
    <w:rsid w:val="00445137"/>
    <w:rsid w:val="00446D1A"/>
    <w:rsid w:val="00447D24"/>
    <w:rsid w:val="00447DC9"/>
    <w:rsid w:val="00454731"/>
    <w:rsid w:val="00456CA9"/>
    <w:rsid w:val="00456FB2"/>
    <w:rsid w:val="004600D5"/>
    <w:rsid w:val="00463DC0"/>
    <w:rsid w:val="00466A53"/>
    <w:rsid w:val="0046738A"/>
    <w:rsid w:val="00470032"/>
    <w:rsid w:val="004721DB"/>
    <w:rsid w:val="004726CA"/>
    <w:rsid w:val="00473040"/>
    <w:rsid w:val="00474B4B"/>
    <w:rsid w:val="00480576"/>
    <w:rsid w:val="00482BA0"/>
    <w:rsid w:val="00482FB3"/>
    <w:rsid w:val="00486FDE"/>
    <w:rsid w:val="00487625"/>
    <w:rsid w:val="00494FF0"/>
    <w:rsid w:val="004A57B5"/>
    <w:rsid w:val="004A5D50"/>
    <w:rsid w:val="004A5D6D"/>
    <w:rsid w:val="004A6515"/>
    <w:rsid w:val="004B3698"/>
    <w:rsid w:val="004B4576"/>
    <w:rsid w:val="004B49C2"/>
    <w:rsid w:val="004B6C2C"/>
    <w:rsid w:val="004B7BA0"/>
    <w:rsid w:val="004B7E7D"/>
    <w:rsid w:val="004C04F1"/>
    <w:rsid w:val="004C16BB"/>
    <w:rsid w:val="004C376B"/>
    <w:rsid w:val="004C4EFE"/>
    <w:rsid w:val="004C603A"/>
    <w:rsid w:val="004C6170"/>
    <w:rsid w:val="004D1E17"/>
    <w:rsid w:val="004D3E80"/>
    <w:rsid w:val="004D4725"/>
    <w:rsid w:val="004D4A10"/>
    <w:rsid w:val="004D642E"/>
    <w:rsid w:val="004E3B3F"/>
    <w:rsid w:val="004E4497"/>
    <w:rsid w:val="004E45F2"/>
    <w:rsid w:val="004E7EE2"/>
    <w:rsid w:val="004F1145"/>
    <w:rsid w:val="004F1D0E"/>
    <w:rsid w:val="004F3C05"/>
    <w:rsid w:val="004F7CE9"/>
    <w:rsid w:val="00500872"/>
    <w:rsid w:val="005017F4"/>
    <w:rsid w:val="005025EB"/>
    <w:rsid w:val="00502EDE"/>
    <w:rsid w:val="00504EDB"/>
    <w:rsid w:val="00506292"/>
    <w:rsid w:val="0051283B"/>
    <w:rsid w:val="00514FFB"/>
    <w:rsid w:val="00524811"/>
    <w:rsid w:val="005269AC"/>
    <w:rsid w:val="00527740"/>
    <w:rsid w:val="005309B0"/>
    <w:rsid w:val="00530F06"/>
    <w:rsid w:val="00531790"/>
    <w:rsid w:val="00531EED"/>
    <w:rsid w:val="00551014"/>
    <w:rsid w:val="005526CF"/>
    <w:rsid w:val="00553473"/>
    <w:rsid w:val="00554606"/>
    <w:rsid w:val="00563649"/>
    <w:rsid w:val="005639CC"/>
    <w:rsid w:val="00572EC3"/>
    <w:rsid w:val="0058098E"/>
    <w:rsid w:val="0058633E"/>
    <w:rsid w:val="00586819"/>
    <w:rsid w:val="00587795"/>
    <w:rsid w:val="00590C67"/>
    <w:rsid w:val="005910E8"/>
    <w:rsid w:val="00597577"/>
    <w:rsid w:val="005A10AD"/>
    <w:rsid w:val="005A175C"/>
    <w:rsid w:val="005A5266"/>
    <w:rsid w:val="005A6A70"/>
    <w:rsid w:val="005A7147"/>
    <w:rsid w:val="005B1600"/>
    <w:rsid w:val="005B551B"/>
    <w:rsid w:val="005B569E"/>
    <w:rsid w:val="005C1E05"/>
    <w:rsid w:val="005C3787"/>
    <w:rsid w:val="005C3D95"/>
    <w:rsid w:val="005C4918"/>
    <w:rsid w:val="005D27A9"/>
    <w:rsid w:val="005D3D20"/>
    <w:rsid w:val="005D3F7D"/>
    <w:rsid w:val="005D4037"/>
    <w:rsid w:val="005D49FC"/>
    <w:rsid w:val="005D4BF6"/>
    <w:rsid w:val="005D7E01"/>
    <w:rsid w:val="005E032F"/>
    <w:rsid w:val="005E38A6"/>
    <w:rsid w:val="005E5FCC"/>
    <w:rsid w:val="005E5FDD"/>
    <w:rsid w:val="005F05D5"/>
    <w:rsid w:val="005F1BD0"/>
    <w:rsid w:val="005F1C5D"/>
    <w:rsid w:val="005F2824"/>
    <w:rsid w:val="005F39F0"/>
    <w:rsid w:val="005F4A7C"/>
    <w:rsid w:val="005F4CEF"/>
    <w:rsid w:val="00603B48"/>
    <w:rsid w:val="00606E28"/>
    <w:rsid w:val="00606E3F"/>
    <w:rsid w:val="00610FDB"/>
    <w:rsid w:val="0061102F"/>
    <w:rsid w:val="00613EDA"/>
    <w:rsid w:val="00615275"/>
    <w:rsid w:val="00615610"/>
    <w:rsid w:val="00617B4D"/>
    <w:rsid w:val="00617BB4"/>
    <w:rsid w:val="00617D7A"/>
    <w:rsid w:val="006219BB"/>
    <w:rsid w:val="00624A6B"/>
    <w:rsid w:val="006317AC"/>
    <w:rsid w:val="00640744"/>
    <w:rsid w:val="00641709"/>
    <w:rsid w:val="00641D94"/>
    <w:rsid w:val="00661040"/>
    <w:rsid w:val="00662D2F"/>
    <w:rsid w:val="0066441F"/>
    <w:rsid w:val="006664A9"/>
    <w:rsid w:val="00671448"/>
    <w:rsid w:val="00671F52"/>
    <w:rsid w:val="00677730"/>
    <w:rsid w:val="0068352E"/>
    <w:rsid w:val="006838CC"/>
    <w:rsid w:val="00684239"/>
    <w:rsid w:val="00685FFD"/>
    <w:rsid w:val="0069455D"/>
    <w:rsid w:val="0069593F"/>
    <w:rsid w:val="00696907"/>
    <w:rsid w:val="006A054C"/>
    <w:rsid w:val="006A78F5"/>
    <w:rsid w:val="006B16AA"/>
    <w:rsid w:val="006B18B4"/>
    <w:rsid w:val="006B2CB4"/>
    <w:rsid w:val="006B361E"/>
    <w:rsid w:val="006B3E98"/>
    <w:rsid w:val="006C200C"/>
    <w:rsid w:val="006C3653"/>
    <w:rsid w:val="006C4BDA"/>
    <w:rsid w:val="006C4F74"/>
    <w:rsid w:val="006C5C7A"/>
    <w:rsid w:val="006C7831"/>
    <w:rsid w:val="006D4495"/>
    <w:rsid w:val="006E1C70"/>
    <w:rsid w:val="006E2F50"/>
    <w:rsid w:val="006E5B76"/>
    <w:rsid w:val="006E7A6A"/>
    <w:rsid w:val="006F150D"/>
    <w:rsid w:val="006F2A96"/>
    <w:rsid w:val="006F3C68"/>
    <w:rsid w:val="006F5494"/>
    <w:rsid w:val="006F5697"/>
    <w:rsid w:val="00700EBD"/>
    <w:rsid w:val="0070102A"/>
    <w:rsid w:val="00701899"/>
    <w:rsid w:val="007034D5"/>
    <w:rsid w:val="00705FB6"/>
    <w:rsid w:val="0071029A"/>
    <w:rsid w:val="007134F3"/>
    <w:rsid w:val="0071460D"/>
    <w:rsid w:val="0072454A"/>
    <w:rsid w:val="007253DC"/>
    <w:rsid w:val="00725CE2"/>
    <w:rsid w:val="0072642D"/>
    <w:rsid w:val="00727296"/>
    <w:rsid w:val="00727341"/>
    <w:rsid w:val="007277C1"/>
    <w:rsid w:val="007307BB"/>
    <w:rsid w:val="00731020"/>
    <w:rsid w:val="00732989"/>
    <w:rsid w:val="0074069B"/>
    <w:rsid w:val="0074350F"/>
    <w:rsid w:val="00747210"/>
    <w:rsid w:val="00750473"/>
    <w:rsid w:val="00751C4D"/>
    <w:rsid w:val="007533A8"/>
    <w:rsid w:val="00754A4B"/>
    <w:rsid w:val="00761A00"/>
    <w:rsid w:val="00763682"/>
    <w:rsid w:val="00766B65"/>
    <w:rsid w:val="00770BD5"/>
    <w:rsid w:val="007740DF"/>
    <w:rsid w:val="00774663"/>
    <w:rsid w:val="00780353"/>
    <w:rsid w:val="007821BD"/>
    <w:rsid w:val="00784760"/>
    <w:rsid w:val="007850E7"/>
    <w:rsid w:val="0078713F"/>
    <w:rsid w:val="0079089F"/>
    <w:rsid w:val="007948F3"/>
    <w:rsid w:val="007A0826"/>
    <w:rsid w:val="007A236B"/>
    <w:rsid w:val="007A2FE3"/>
    <w:rsid w:val="007A3811"/>
    <w:rsid w:val="007A7019"/>
    <w:rsid w:val="007B04FC"/>
    <w:rsid w:val="007B0966"/>
    <w:rsid w:val="007B0BBF"/>
    <w:rsid w:val="007B2BD7"/>
    <w:rsid w:val="007B2F23"/>
    <w:rsid w:val="007B32AD"/>
    <w:rsid w:val="007C0E20"/>
    <w:rsid w:val="007C13FD"/>
    <w:rsid w:val="007C3F57"/>
    <w:rsid w:val="007D0EF7"/>
    <w:rsid w:val="007D4430"/>
    <w:rsid w:val="007D4B8E"/>
    <w:rsid w:val="007E19B8"/>
    <w:rsid w:val="007E1B83"/>
    <w:rsid w:val="007E23CB"/>
    <w:rsid w:val="007E243A"/>
    <w:rsid w:val="007E2C3F"/>
    <w:rsid w:val="007E3CAB"/>
    <w:rsid w:val="007E606F"/>
    <w:rsid w:val="007E7920"/>
    <w:rsid w:val="007F0A0E"/>
    <w:rsid w:val="007F0AFE"/>
    <w:rsid w:val="007F2C16"/>
    <w:rsid w:val="007F4F3A"/>
    <w:rsid w:val="007F569E"/>
    <w:rsid w:val="00800272"/>
    <w:rsid w:val="00800503"/>
    <w:rsid w:val="0080128A"/>
    <w:rsid w:val="008071AB"/>
    <w:rsid w:val="0081257B"/>
    <w:rsid w:val="00813DA9"/>
    <w:rsid w:val="00815036"/>
    <w:rsid w:val="00816E0F"/>
    <w:rsid w:val="00817646"/>
    <w:rsid w:val="008239B7"/>
    <w:rsid w:val="00844569"/>
    <w:rsid w:val="00847E0F"/>
    <w:rsid w:val="00866374"/>
    <w:rsid w:val="00866C94"/>
    <w:rsid w:val="00870974"/>
    <w:rsid w:val="00870F70"/>
    <w:rsid w:val="00874EC5"/>
    <w:rsid w:val="008752E2"/>
    <w:rsid w:val="00877110"/>
    <w:rsid w:val="0087783A"/>
    <w:rsid w:val="00880F00"/>
    <w:rsid w:val="008836BD"/>
    <w:rsid w:val="008957FF"/>
    <w:rsid w:val="0089693E"/>
    <w:rsid w:val="008A1334"/>
    <w:rsid w:val="008A2CCF"/>
    <w:rsid w:val="008A4D36"/>
    <w:rsid w:val="008A67FB"/>
    <w:rsid w:val="008A6F43"/>
    <w:rsid w:val="008A7DA0"/>
    <w:rsid w:val="008B4C8B"/>
    <w:rsid w:val="008B5F0D"/>
    <w:rsid w:val="008C2CFB"/>
    <w:rsid w:val="008C49A6"/>
    <w:rsid w:val="008D45C1"/>
    <w:rsid w:val="008D468C"/>
    <w:rsid w:val="008D4733"/>
    <w:rsid w:val="008D4F96"/>
    <w:rsid w:val="008D6345"/>
    <w:rsid w:val="008D749E"/>
    <w:rsid w:val="008E45A7"/>
    <w:rsid w:val="008E6DC1"/>
    <w:rsid w:val="008F654F"/>
    <w:rsid w:val="0090341E"/>
    <w:rsid w:val="009036E6"/>
    <w:rsid w:val="0090719F"/>
    <w:rsid w:val="00907E16"/>
    <w:rsid w:val="00916827"/>
    <w:rsid w:val="00917BAA"/>
    <w:rsid w:val="009243BD"/>
    <w:rsid w:val="00934664"/>
    <w:rsid w:val="009373A4"/>
    <w:rsid w:val="00944108"/>
    <w:rsid w:val="00944D08"/>
    <w:rsid w:val="0094647A"/>
    <w:rsid w:val="009479DC"/>
    <w:rsid w:val="00960941"/>
    <w:rsid w:val="00964E1F"/>
    <w:rsid w:val="009659E8"/>
    <w:rsid w:val="0096600C"/>
    <w:rsid w:val="00967DCF"/>
    <w:rsid w:val="009750A8"/>
    <w:rsid w:val="00982F85"/>
    <w:rsid w:val="00987A68"/>
    <w:rsid w:val="00990B2D"/>
    <w:rsid w:val="00995183"/>
    <w:rsid w:val="009A19D2"/>
    <w:rsid w:val="009B4D40"/>
    <w:rsid w:val="009B5772"/>
    <w:rsid w:val="009C1EF3"/>
    <w:rsid w:val="009C24EB"/>
    <w:rsid w:val="009C63CE"/>
    <w:rsid w:val="009D25CB"/>
    <w:rsid w:val="009D56FF"/>
    <w:rsid w:val="009D6E86"/>
    <w:rsid w:val="009D762D"/>
    <w:rsid w:val="009E16C5"/>
    <w:rsid w:val="009E640B"/>
    <w:rsid w:val="009E7A3D"/>
    <w:rsid w:val="009F3C6F"/>
    <w:rsid w:val="009F48B7"/>
    <w:rsid w:val="009F4B29"/>
    <w:rsid w:val="00A025A7"/>
    <w:rsid w:val="00A028CB"/>
    <w:rsid w:val="00A03B29"/>
    <w:rsid w:val="00A109EB"/>
    <w:rsid w:val="00A10D16"/>
    <w:rsid w:val="00A12893"/>
    <w:rsid w:val="00A15889"/>
    <w:rsid w:val="00A20B4D"/>
    <w:rsid w:val="00A218E1"/>
    <w:rsid w:val="00A2779F"/>
    <w:rsid w:val="00A3262B"/>
    <w:rsid w:val="00A362DE"/>
    <w:rsid w:val="00A4344E"/>
    <w:rsid w:val="00A43F7D"/>
    <w:rsid w:val="00A46D99"/>
    <w:rsid w:val="00A47EA1"/>
    <w:rsid w:val="00A50C0C"/>
    <w:rsid w:val="00A54824"/>
    <w:rsid w:val="00A561B8"/>
    <w:rsid w:val="00A56E1A"/>
    <w:rsid w:val="00A573B3"/>
    <w:rsid w:val="00A579C7"/>
    <w:rsid w:val="00A57AF8"/>
    <w:rsid w:val="00A6505F"/>
    <w:rsid w:val="00A70901"/>
    <w:rsid w:val="00A74339"/>
    <w:rsid w:val="00A743A0"/>
    <w:rsid w:val="00A74448"/>
    <w:rsid w:val="00A74C15"/>
    <w:rsid w:val="00A74C21"/>
    <w:rsid w:val="00A77CBD"/>
    <w:rsid w:val="00A8182F"/>
    <w:rsid w:val="00A81A10"/>
    <w:rsid w:val="00A82631"/>
    <w:rsid w:val="00A83D10"/>
    <w:rsid w:val="00A85FEA"/>
    <w:rsid w:val="00A878E9"/>
    <w:rsid w:val="00A91024"/>
    <w:rsid w:val="00A921DA"/>
    <w:rsid w:val="00A92AB4"/>
    <w:rsid w:val="00A92CAD"/>
    <w:rsid w:val="00A93B6F"/>
    <w:rsid w:val="00A946A6"/>
    <w:rsid w:val="00A97AC8"/>
    <w:rsid w:val="00AA71E5"/>
    <w:rsid w:val="00AB3680"/>
    <w:rsid w:val="00AC4E22"/>
    <w:rsid w:val="00AC7717"/>
    <w:rsid w:val="00AD004D"/>
    <w:rsid w:val="00AD10BA"/>
    <w:rsid w:val="00AD6686"/>
    <w:rsid w:val="00AE16ED"/>
    <w:rsid w:val="00AE4D10"/>
    <w:rsid w:val="00AE5BC5"/>
    <w:rsid w:val="00AF733D"/>
    <w:rsid w:val="00B03AE8"/>
    <w:rsid w:val="00B0555B"/>
    <w:rsid w:val="00B155CD"/>
    <w:rsid w:val="00B15BA8"/>
    <w:rsid w:val="00B17554"/>
    <w:rsid w:val="00B22097"/>
    <w:rsid w:val="00B23DB1"/>
    <w:rsid w:val="00B3202A"/>
    <w:rsid w:val="00B34CD6"/>
    <w:rsid w:val="00B37851"/>
    <w:rsid w:val="00B42D54"/>
    <w:rsid w:val="00B523A3"/>
    <w:rsid w:val="00B53599"/>
    <w:rsid w:val="00B56608"/>
    <w:rsid w:val="00B60186"/>
    <w:rsid w:val="00B61EB8"/>
    <w:rsid w:val="00B67A84"/>
    <w:rsid w:val="00B75B49"/>
    <w:rsid w:val="00B77B2A"/>
    <w:rsid w:val="00B825A7"/>
    <w:rsid w:val="00B863E8"/>
    <w:rsid w:val="00B94506"/>
    <w:rsid w:val="00B94DE5"/>
    <w:rsid w:val="00BA1B82"/>
    <w:rsid w:val="00BA2A3D"/>
    <w:rsid w:val="00BA32C7"/>
    <w:rsid w:val="00BA40E6"/>
    <w:rsid w:val="00BA6B17"/>
    <w:rsid w:val="00BB2825"/>
    <w:rsid w:val="00BB58B7"/>
    <w:rsid w:val="00BB6CE6"/>
    <w:rsid w:val="00BC092E"/>
    <w:rsid w:val="00BC33AF"/>
    <w:rsid w:val="00BC651E"/>
    <w:rsid w:val="00BC7695"/>
    <w:rsid w:val="00BC7805"/>
    <w:rsid w:val="00BC7A28"/>
    <w:rsid w:val="00BC7B21"/>
    <w:rsid w:val="00BC7EFA"/>
    <w:rsid w:val="00BD6EAA"/>
    <w:rsid w:val="00BE3748"/>
    <w:rsid w:val="00BE3A5A"/>
    <w:rsid w:val="00BE3B53"/>
    <w:rsid w:val="00BF575F"/>
    <w:rsid w:val="00BF6147"/>
    <w:rsid w:val="00BF7AB7"/>
    <w:rsid w:val="00C11642"/>
    <w:rsid w:val="00C11AAD"/>
    <w:rsid w:val="00C165D4"/>
    <w:rsid w:val="00C21768"/>
    <w:rsid w:val="00C23AC4"/>
    <w:rsid w:val="00C308D3"/>
    <w:rsid w:val="00C427A6"/>
    <w:rsid w:val="00C44C7C"/>
    <w:rsid w:val="00C45C81"/>
    <w:rsid w:val="00C51D70"/>
    <w:rsid w:val="00C54D1C"/>
    <w:rsid w:val="00C56682"/>
    <w:rsid w:val="00C60919"/>
    <w:rsid w:val="00C60D59"/>
    <w:rsid w:val="00C62EC0"/>
    <w:rsid w:val="00C62EEC"/>
    <w:rsid w:val="00C63D92"/>
    <w:rsid w:val="00C642E7"/>
    <w:rsid w:val="00C64D2A"/>
    <w:rsid w:val="00C663E7"/>
    <w:rsid w:val="00C7288B"/>
    <w:rsid w:val="00C7441D"/>
    <w:rsid w:val="00C85511"/>
    <w:rsid w:val="00CA4587"/>
    <w:rsid w:val="00CA50EC"/>
    <w:rsid w:val="00CA6AE5"/>
    <w:rsid w:val="00CA7E80"/>
    <w:rsid w:val="00CB318B"/>
    <w:rsid w:val="00CB3546"/>
    <w:rsid w:val="00CB5866"/>
    <w:rsid w:val="00CB59F0"/>
    <w:rsid w:val="00CB5DF1"/>
    <w:rsid w:val="00CB6B54"/>
    <w:rsid w:val="00CC17FA"/>
    <w:rsid w:val="00CC54A6"/>
    <w:rsid w:val="00CC67D1"/>
    <w:rsid w:val="00CC6EE8"/>
    <w:rsid w:val="00CC73F7"/>
    <w:rsid w:val="00CD0B48"/>
    <w:rsid w:val="00CD3014"/>
    <w:rsid w:val="00CD37AD"/>
    <w:rsid w:val="00CD41AC"/>
    <w:rsid w:val="00CD6910"/>
    <w:rsid w:val="00CD7367"/>
    <w:rsid w:val="00CE1D89"/>
    <w:rsid w:val="00CE3F22"/>
    <w:rsid w:val="00CE44D2"/>
    <w:rsid w:val="00CE4C10"/>
    <w:rsid w:val="00CE674A"/>
    <w:rsid w:val="00CE6888"/>
    <w:rsid w:val="00CF1DB3"/>
    <w:rsid w:val="00CF1E06"/>
    <w:rsid w:val="00CF2942"/>
    <w:rsid w:val="00CF3FBC"/>
    <w:rsid w:val="00CF457F"/>
    <w:rsid w:val="00CF5E69"/>
    <w:rsid w:val="00D00AE0"/>
    <w:rsid w:val="00D11694"/>
    <w:rsid w:val="00D170F8"/>
    <w:rsid w:val="00D244E8"/>
    <w:rsid w:val="00D256BA"/>
    <w:rsid w:val="00D303E3"/>
    <w:rsid w:val="00D30566"/>
    <w:rsid w:val="00D31DC2"/>
    <w:rsid w:val="00D34DDE"/>
    <w:rsid w:val="00D37BC5"/>
    <w:rsid w:val="00D42562"/>
    <w:rsid w:val="00D426AE"/>
    <w:rsid w:val="00D42B1B"/>
    <w:rsid w:val="00D521B7"/>
    <w:rsid w:val="00D52331"/>
    <w:rsid w:val="00D543EF"/>
    <w:rsid w:val="00D55E85"/>
    <w:rsid w:val="00D55FAE"/>
    <w:rsid w:val="00D563DD"/>
    <w:rsid w:val="00D56E0B"/>
    <w:rsid w:val="00D57E3D"/>
    <w:rsid w:val="00D618CC"/>
    <w:rsid w:val="00D6287F"/>
    <w:rsid w:val="00D63724"/>
    <w:rsid w:val="00D71D3B"/>
    <w:rsid w:val="00D7311F"/>
    <w:rsid w:val="00D75EEC"/>
    <w:rsid w:val="00D77028"/>
    <w:rsid w:val="00D80D71"/>
    <w:rsid w:val="00D81846"/>
    <w:rsid w:val="00D8376E"/>
    <w:rsid w:val="00D85ED0"/>
    <w:rsid w:val="00D864C0"/>
    <w:rsid w:val="00D86BE3"/>
    <w:rsid w:val="00D922C9"/>
    <w:rsid w:val="00D94FD8"/>
    <w:rsid w:val="00D95717"/>
    <w:rsid w:val="00D963A8"/>
    <w:rsid w:val="00DA0AAF"/>
    <w:rsid w:val="00DA2FCE"/>
    <w:rsid w:val="00DA702F"/>
    <w:rsid w:val="00DB1F09"/>
    <w:rsid w:val="00DB4B2C"/>
    <w:rsid w:val="00DC56BE"/>
    <w:rsid w:val="00DC6363"/>
    <w:rsid w:val="00DD0D62"/>
    <w:rsid w:val="00DD73A3"/>
    <w:rsid w:val="00DD7E58"/>
    <w:rsid w:val="00DE48C8"/>
    <w:rsid w:val="00DE497B"/>
    <w:rsid w:val="00DE4E30"/>
    <w:rsid w:val="00DF075D"/>
    <w:rsid w:val="00DF1086"/>
    <w:rsid w:val="00DF1FA8"/>
    <w:rsid w:val="00E0236E"/>
    <w:rsid w:val="00E03D28"/>
    <w:rsid w:val="00E04252"/>
    <w:rsid w:val="00E0748F"/>
    <w:rsid w:val="00E12EF4"/>
    <w:rsid w:val="00E22E24"/>
    <w:rsid w:val="00E23E8A"/>
    <w:rsid w:val="00E2561F"/>
    <w:rsid w:val="00E30C48"/>
    <w:rsid w:val="00E316C7"/>
    <w:rsid w:val="00E350FF"/>
    <w:rsid w:val="00E37B6D"/>
    <w:rsid w:val="00E40B92"/>
    <w:rsid w:val="00E41724"/>
    <w:rsid w:val="00E4217F"/>
    <w:rsid w:val="00E42879"/>
    <w:rsid w:val="00E44559"/>
    <w:rsid w:val="00E46775"/>
    <w:rsid w:val="00E47F67"/>
    <w:rsid w:val="00E533DF"/>
    <w:rsid w:val="00E55A4C"/>
    <w:rsid w:val="00E56F1D"/>
    <w:rsid w:val="00E6364C"/>
    <w:rsid w:val="00E63932"/>
    <w:rsid w:val="00E671CC"/>
    <w:rsid w:val="00E7224E"/>
    <w:rsid w:val="00E7227A"/>
    <w:rsid w:val="00E75851"/>
    <w:rsid w:val="00E8020D"/>
    <w:rsid w:val="00E81246"/>
    <w:rsid w:val="00E824AD"/>
    <w:rsid w:val="00E87E14"/>
    <w:rsid w:val="00E909EA"/>
    <w:rsid w:val="00E91872"/>
    <w:rsid w:val="00E9472B"/>
    <w:rsid w:val="00E94B08"/>
    <w:rsid w:val="00EA1046"/>
    <w:rsid w:val="00EA14FB"/>
    <w:rsid w:val="00EA2C0A"/>
    <w:rsid w:val="00EB08CF"/>
    <w:rsid w:val="00EB54E7"/>
    <w:rsid w:val="00EB55F4"/>
    <w:rsid w:val="00EB6DEA"/>
    <w:rsid w:val="00EC1288"/>
    <w:rsid w:val="00EC23B2"/>
    <w:rsid w:val="00ED026F"/>
    <w:rsid w:val="00ED3064"/>
    <w:rsid w:val="00ED3446"/>
    <w:rsid w:val="00EE0E2F"/>
    <w:rsid w:val="00EE1493"/>
    <w:rsid w:val="00EE577C"/>
    <w:rsid w:val="00EF4558"/>
    <w:rsid w:val="00F00067"/>
    <w:rsid w:val="00F11E7D"/>
    <w:rsid w:val="00F14B47"/>
    <w:rsid w:val="00F16475"/>
    <w:rsid w:val="00F1767C"/>
    <w:rsid w:val="00F17BEA"/>
    <w:rsid w:val="00F24CEF"/>
    <w:rsid w:val="00F27D54"/>
    <w:rsid w:val="00F30D81"/>
    <w:rsid w:val="00F32224"/>
    <w:rsid w:val="00F35F9A"/>
    <w:rsid w:val="00F360C9"/>
    <w:rsid w:val="00F4143C"/>
    <w:rsid w:val="00F42721"/>
    <w:rsid w:val="00F43C25"/>
    <w:rsid w:val="00F44995"/>
    <w:rsid w:val="00F451B9"/>
    <w:rsid w:val="00F46899"/>
    <w:rsid w:val="00F503FE"/>
    <w:rsid w:val="00F51554"/>
    <w:rsid w:val="00F51650"/>
    <w:rsid w:val="00F52B7E"/>
    <w:rsid w:val="00F53398"/>
    <w:rsid w:val="00F56688"/>
    <w:rsid w:val="00F6099C"/>
    <w:rsid w:val="00F63981"/>
    <w:rsid w:val="00F6527A"/>
    <w:rsid w:val="00F65718"/>
    <w:rsid w:val="00F72E6C"/>
    <w:rsid w:val="00F74CCA"/>
    <w:rsid w:val="00F7534E"/>
    <w:rsid w:val="00F80286"/>
    <w:rsid w:val="00F81036"/>
    <w:rsid w:val="00F83852"/>
    <w:rsid w:val="00F83ED1"/>
    <w:rsid w:val="00F848F4"/>
    <w:rsid w:val="00F84B05"/>
    <w:rsid w:val="00F86374"/>
    <w:rsid w:val="00F9149E"/>
    <w:rsid w:val="00F93A42"/>
    <w:rsid w:val="00F97721"/>
    <w:rsid w:val="00FA0CED"/>
    <w:rsid w:val="00FA0DF0"/>
    <w:rsid w:val="00FA2CC8"/>
    <w:rsid w:val="00FA3C3E"/>
    <w:rsid w:val="00FA4AFC"/>
    <w:rsid w:val="00FA5E59"/>
    <w:rsid w:val="00FA6DD2"/>
    <w:rsid w:val="00FB01D7"/>
    <w:rsid w:val="00FB172A"/>
    <w:rsid w:val="00FB1B97"/>
    <w:rsid w:val="00FB6BA6"/>
    <w:rsid w:val="00FC6EEE"/>
    <w:rsid w:val="00FC7284"/>
    <w:rsid w:val="00FD2968"/>
    <w:rsid w:val="00FD3DB9"/>
    <w:rsid w:val="00FD46F3"/>
    <w:rsid w:val="00FD5D38"/>
    <w:rsid w:val="00FE051A"/>
    <w:rsid w:val="00FE2AB8"/>
    <w:rsid w:val="00FE2B0C"/>
    <w:rsid w:val="00FE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B3BE99"/>
  <w15:docId w15:val="{ED3C63F3-427D-7941-B10B-EBD3B240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7341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47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FE2A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47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493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493"/>
    <w:rPr>
      <w:rFonts w:ascii="Lucida Grande" w:hAnsi="Lucida Grande" w:cs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E2AB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E2A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FE2AB8"/>
  </w:style>
  <w:style w:type="paragraph" w:styleId="Paragrafoelenco">
    <w:name w:val="List Paragraph"/>
    <w:basedOn w:val="Normale"/>
    <w:uiPriority w:val="34"/>
    <w:qFormat/>
    <w:rsid w:val="00B56608"/>
    <w:pPr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character" w:customStyle="1" w:styleId="il">
    <w:name w:val="il"/>
    <w:basedOn w:val="Carpredefinitoparagrafo"/>
    <w:rsid w:val="00144C39"/>
  </w:style>
  <w:style w:type="character" w:customStyle="1" w:styleId="Titolo3Carattere">
    <w:name w:val="Titolo 3 Carattere"/>
    <w:basedOn w:val="Carpredefinitoparagrafo"/>
    <w:link w:val="Titolo3"/>
    <w:uiPriority w:val="9"/>
    <w:rsid w:val="00447DC9"/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customStyle="1" w:styleId="gd">
    <w:name w:val="gd"/>
    <w:basedOn w:val="Carpredefinitoparagrafo"/>
    <w:rsid w:val="00447DC9"/>
  </w:style>
  <w:style w:type="character" w:customStyle="1" w:styleId="Titolo1Carattere">
    <w:name w:val="Titolo 1 Carattere"/>
    <w:basedOn w:val="Carpredefinitoparagrafo"/>
    <w:link w:val="Titolo1"/>
    <w:uiPriority w:val="9"/>
    <w:rsid w:val="008D47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673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38A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673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38A"/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D32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328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328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32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328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3DB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3DB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3DB1"/>
    <w:rPr>
      <w:vertAlign w:val="superscript"/>
    </w:rPr>
  </w:style>
  <w:style w:type="paragraph" w:styleId="Revisione">
    <w:name w:val="Revision"/>
    <w:hidden/>
    <w:uiPriority w:val="99"/>
    <w:semiHidden/>
    <w:rsid w:val="00BC092E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C0E20"/>
    <w:rPr>
      <w:color w:val="467886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C0E20"/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C0E20"/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0A0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523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17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berto.defranceschi@unif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EZhfbRNUy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6B1EF5-A571-544B-AED9-DA6F32C8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S-Iazzetta</dc:creator>
  <cp:keywords/>
  <dc:description/>
  <cp:lastModifiedBy>Bison Martino</cp:lastModifiedBy>
  <cp:revision>6</cp:revision>
  <cp:lastPrinted>2025-05-12T09:48:00Z</cp:lastPrinted>
  <dcterms:created xsi:type="dcterms:W3CDTF">2025-05-12T09:48:00Z</dcterms:created>
  <dcterms:modified xsi:type="dcterms:W3CDTF">2025-05-12T12:44:00Z</dcterms:modified>
</cp:coreProperties>
</file>