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DD" w:rsidRDefault="00503DDD"/>
    <w:p w:rsidR="00623CB6" w:rsidRDefault="00623CB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8C64D1" w:rsidRPr="00722B19" w:rsidTr="006F5783">
        <w:tc>
          <w:tcPr>
            <w:tcW w:w="9628" w:type="dxa"/>
            <w:gridSpan w:val="2"/>
          </w:tcPr>
          <w:p w:rsidR="008C64D1" w:rsidRPr="00722B19" w:rsidRDefault="008C64D1">
            <w:pPr>
              <w:rPr>
                <w:b/>
                <w:sz w:val="24"/>
                <w:szCs w:val="24"/>
              </w:rPr>
            </w:pPr>
            <w:r w:rsidRPr="00722B19">
              <w:rPr>
                <w:b/>
                <w:sz w:val="24"/>
                <w:szCs w:val="24"/>
              </w:rPr>
              <w:t>Consiglio del personale tecnico amministrativo</w:t>
            </w:r>
          </w:p>
        </w:tc>
      </w:tr>
      <w:tr w:rsidR="00623CB6" w:rsidRPr="00722B19" w:rsidTr="004A56DD">
        <w:tc>
          <w:tcPr>
            <w:tcW w:w="3681" w:type="dxa"/>
          </w:tcPr>
          <w:p w:rsidR="00623CB6" w:rsidRPr="00722B19" w:rsidRDefault="00623CB6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Presidente</w:t>
            </w:r>
          </w:p>
        </w:tc>
        <w:tc>
          <w:tcPr>
            <w:tcW w:w="5947" w:type="dxa"/>
          </w:tcPr>
          <w:p w:rsidR="00623CB6" w:rsidRPr="00722B19" w:rsidRDefault="00F023A0" w:rsidP="00F02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Bonora Massimo</w:t>
            </w:r>
            <w:r w:rsidR="00623CB6" w:rsidRPr="00722B19">
              <w:rPr>
                <w:sz w:val="24"/>
                <w:szCs w:val="24"/>
              </w:rPr>
              <w:t xml:space="preserve"> (dal </w:t>
            </w:r>
            <w:r>
              <w:rPr>
                <w:sz w:val="24"/>
                <w:szCs w:val="24"/>
              </w:rPr>
              <w:t>10 novembre</w:t>
            </w:r>
            <w:r w:rsidR="00623CB6" w:rsidRPr="00722B19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="00623CB6" w:rsidRPr="00722B19">
              <w:rPr>
                <w:sz w:val="24"/>
                <w:szCs w:val="24"/>
              </w:rPr>
              <w:t>)</w:t>
            </w:r>
          </w:p>
        </w:tc>
      </w:tr>
      <w:tr w:rsidR="00623CB6" w:rsidRPr="00722B19" w:rsidTr="004A56DD">
        <w:tc>
          <w:tcPr>
            <w:tcW w:w="3681" w:type="dxa"/>
          </w:tcPr>
          <w:p w:rsidR="00623CB6" w:rsidRPr="00722B19" w:rsidRDefault="00623CB6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Vice Presidente</w:t>
            </w:r>
          </w:p>
        </w:tc>
        <w:tc>
          <w:tcPr>
            <w:tcW w:w="5947" w:type="dxa"/>
          </w:tcPr>
          <w:p w:rsidR="00623CB6" w:rsidRPr="00722B19" w:rsidRDefault="00F023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Zamorani</w:t>
            </w:r>
            <w:proofErr w:type="spellEnd"/>
            <w:r>
              <w:rPr>
                <w:sz w:val="24"/>
                <w:szCs w:val="24"/>
              </w:rPr>
              <w:t xml:space="preserve"> Claudia</w:t>
            </w:r>
            <w:r w:rsidR="00623CB6" w:rsidRPr="00722B19">
              <w:rPr>
                <w:sz w:val="24"/>
                <w:szCs w:val="24"/>
              </w:rPr>
              <w:t xml:space="preserve"> (</w:t>
            </w:r>
            <w:r w:rsidRPr="00722B19">
              <w:rPr>
                <w:sz w:val="24"/>
                <w:szCs w:val="24"/>
              </w:rPr>
              <w:t xml:space="preserve">dal </w:t>
            </w:r>
            <w:r>
              <w:rPr>
                <w:sz w:val="24"/>
                <w:szCs w:val="24"/>
              </w:rPr>
              <w:t>10 novembre</w:t>
            </w:r>
            <w:r w:rsidRPr="00722B19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="00623CB6" w:rsidRPr="00722B19">
              <w:rPr>
                <w:sz w:val="24"/>
                <w:szCs w:val="24"/>
              </w:rPr>
              <w:t>)</w:t>
            </w:r>
          </w:p>
        </w:tc>
      </w:tr>
      <w:tr w:rsidR="00623CB6" w:rsidRPr="00722B19" w:rsidTr="004A56DD">
        <w:tc>
          <w:tcPr>
            <w:tcW w:w="3681" w:type="dxa"/>
          </w:tcPr>
          <w:p w:rsidR="00623CB6" w:rsidRPr="00722B19" w:rsidRDefault="008C64D1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 xml:space="preserve">Segretario </w:t>
            </w:r>
          </w:p>
        </w:tc>
        <w:tc>
          <w:tcPr>
            <w:tcW w:w="5947" w:type="dxa"/>
          </w:tcPr>
          <w:p w:rsidR="00623CB6" w:rsidRPr="00722B19" w:rsidRDefault="00F023A0" w:rsidP="00F02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Failla Cristina (</w:t>
            </w:r>
            <w:r w:rsidRPr="00722B19">
              <w:rPr>
                <w:sz w:val="24"/>
                <w:szCs w:val="24"/>
              </w:rPr>
              <w:t xml:space="preserve">dal </w:t>
            </w:r>
            <w:r>
              <w:rPr>
                <w:sz w:val="24"/>
                <w:szCs w:val="24"/>
              </w:rPr>
              <w:t>10 novembre</w:t>
            </w:r>
            <w:r w:rsidRPr="00722B19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="004C5939">
              <w:rPr>
                <w:sz w:val="24"/>
                <w:szCs w:val="24"/>
              </w:rPr>
              <w:t>)</w:t>
            </w:r>
          </w:p>
        </w:tc>
      </w:tr>
      <w:tr w:rsidR="008C64D1" w:rsidRPr="00722B19" w:rsidTr="0036012E">
        <w:tc>
          <w:tcPr>
            <w:tcW w:w="9628" w:type="dxa"/>
            <w:gridSpan w:val="2"/>
          </w:tcPr>
          <w:p w:rsidR="008C64D1" w:rsidRPr="00722B19" w:rsidRDefault="008C64D1">
            <w:pPr>
              <w:rPr>
                <w:b/>
                <w:sz w:val="24"/>
                <w:szCs w:val="24"/>
              </w:rPr>
            </w:pPr>
            <w:r w:rsidRPr="00722B19">
              <w:rPr>
                <w:b/>
                <w:sz w:val="24"/>
                <w:szCs w:val="24"/>
              </w:rPr>
              <w:t>Rappresentanti del personale tecnico amministrativo negli organi e nelle strutture di ateneo</w:t>
            </w:r>
          </w:p>
        </w:tc>
      </w:tr>
      <w:tr w:rsidR="00623CB6" w:rsidRPr="00722B19" w:rsidTr="004A56DD">
        <w:tc>
          <w:tcPr>
            <w:tcW w:w="3681" w:type="dxa"/>
          </w:tcPr>
          <w:p w:rsidR="00623CB6" w:rsidRPr="00722B19" w:rsidRDefault="00067EA5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Senato Accademico</w:t>
            </w:r>
          </w:p>
        </w:tc>
        <w:tc>
          <w:tcPr>
            <w:tcW w:w="5947" w:type="dxa"/>
          </w:tcPr>
          <w:p w:rsidR="0025389B" w:rsidRPr="00722B19" w:rsidRDefault="00067EA5">
            <w:pPr>
              <w:rPr>
                <w:sz w:val="24"/>
                <w:szCs w:val="24"/>
              </w:rPr>
            </w:pPr>
            <w:proofErr w:type="spellStart"/>
            <w:r w:rsidRPr="00722B19">
              <w:rPr>
                <w:sz w:val="24"/>
                <w:szCs w:val="24"/>
              </w:rPr>
              <w:t>Pregnolato</w:t>
            </w:r>
            <w:proofErr w:type="spellEnd"/>
            <w:r w:rsidRPr="00722B19">
              <w:rPr>
                <w:sz w:val="24"/>
                <w:szCs w:val="24"/>
              </w:rPr>
              <w:t xml:space="preserve"> Anna</w:t>
            </w:r>
            <w:r w:rsidR="0025389B" w:rsidRPr="00722B19">
              <w:rPr>
                <w:sz w:val="24"/>
                <w:szCs w:val="24"/>
              </w:rPr>
              <w:t xml:space="preserve"> (da settembre 2021)</w:t>
            </w:r>
          </w:p>
          <w:p w:rsidR="00623CB6" w:rsidRPr="00722B19" w:rsidRDefault="00067EA5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Bononi Ilaria (</w:t>
            </w:r>
            <w:r w:rsidR="009B5143" w:rsidRPr="00722B19">
              <w:rPr>
                <w:sz w:val="24"/>
                <w:szCs w:val="24"/>
              </w:rPr>
              <w:t>da maggio 2020)</w:t>
            </w:r>
          </w:p>
        </w:tc>
      </w:tr>
      <w:tr w:rsidR="00623CB6" w:rsidRPr="00722B19" w:rsidTr="004A56DD">
        <w:tc>
          <w:tcPr>
            <w:tcW w:w="3681" w:type="dxa"/>
          </w:tcPr>
          <w:p w:rsidR="00623CB6" w:rsidRPr="00722B19" w:rsidRDefault="00067EA5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Consiglio di amministrazione</w:t>
            </w:r>
          </w:p>
        </w:tc>
        <w:tc>
          <w:tcPr>
            <w:tcW w:w="5947" w:type="dxa"/>
          </w:tcPr>
          <w:p w:rsidR="00623CB6" w:rsidRPr="00722B19" w:rsidRDefault="00067EA5" w:rsidP="00067EA5">
            <w:pPr>
              <w:rPr>
                <w:sz w:val="24"/>
                <w:szCs w:val="24"/>
              </w:rPr>
            </w:pPr>
            <w:proofErr w:type="spellStart"/>
            <w:r w:rsidRPr="00722B19">
              <w:rPr>
                <w:sz w:val="24"/>
                <w:szCs w:val="24"/>
              </w:rPr>
              <w:t>Campantico</w:t>
            </w:r>
            <w:proofErr w:type="spellEnd"/>
            <w:r w:rsidRPr="00722B19">
              <w:rPr>
                <w:sz w:val="24"/>
                <w:szCs w:val="24"/>
              </w:rPr>
              <w:t xml:space="preserve"> Maria Grazia (da dicembre 2021)</w:t>
            </w:r>
          </w:p>
        </w:tc>
      </w:tr>
      <w:tr w:rsidR="00B551E2" w:rsidRPr="00722B19" w:rsidTr="004A56DD">
        <w:tc>
          <w:tcPr>
            <w:tcW w:w="3681" w:type="dxa"/>
          </w:tcPr>
          <w:p w:rsidR="00B551E2" w:rsidRPr="00722B19" w:rsidRDefault="00B551E2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Commissione etica</w:t>
            </w:r>
          </w:p>
        </w:tc>
        <w:tc>
          <w:tcPr>
            <w:tcW w:w="5947" w:type="dxa"/>
          </w:tcPr>
          <w:p w:rsidR="00B551E2" w:rsidRPr="00722B19" w:rsidRDefault="00B551E2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Barbi Maria Cecilia (da luglio 2020)</w:t>
            </w:r>
          </w:p>
        </w:tc>
      </w:tr>
      <w:tr w:rsidR="00623CB6" w:rsidRPr="00722B19" w:rsidTr="004A56DD">
        <w:tc>
          <w:tcPr>
            <w:tcW w:w="3681" w:type="dxa"/>
          </w:tcPr>
          <w:p w:rsidR="00623CB6" w:rsidRPr="00722B19" w:rsidRDefault="00B551E2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Commissione e</w:t>
            </w:r>
            <w:r w:rsidR="008C64D1" w:rsidRPr="00722B19">
              <w:rPr>
                <w:sz w:val="24"/>
                <w:szCs w:val="24"/>
              </w:rPr>
              <w:t>lettorale</w:t>
            </w:r>
          </w:p>
        </w:tc>
        <w:tc>
          <w:tcPr>
            <w:tcW w:w="5947" w:type="dxa"/>
          </w:tcPr>
          <w:p w:rsidR="008640B4" w:rsidRPr="00722B19" w:rsidRDefault="008C64D1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 xml:space="preserve">Bonora Massimo </w:t>
            </w:r>
            <w:r w:rsidR="008640B4" w:rsidRPr="00722B19">
              <w:rPr>
                <w:sz w:val="24"/>
                <w:szCs w:val="24"/>
              </w:rPr>
              <w:t>(da maggio 2021)</w:t>
            </w:r>
          </w:p>
          <w:p w:rsidR="00623CB6" w:rsidRPr="00722B19" w:rsidRDefault="008C64D1">
            <w:pPr>
              <w:rPr>
                <w:sz w:val="24"/>
                <w:szCs w:val="24"/>
              </w:rPr>
            </w:pPr>
            <w:proofErr w:type="spellStart"/>
            <w:r w:rsidRPr="00722B19">
              <w:rPr>
                <w:sz w:val="24"/>
                <w:szCs w:val="24"/>
              </w:rPr>
              <w:t>Zamorani</w:t>
            </w:r>
            <w:proofErr w:type="spellEnd"/>
            <w:r w:rsidRPr="00722B19">
              <w:rPr>
                <w:sz w:val="24"/>
                <w:szCs w:val="24"/>
              </w:rPr>
              <w:t xml:space="preserve"> Claudia</w:t>
            </w:r>
            <w:r w:rsidR="008640B4" w:rsidRPr="00722B19">
              <w:rPr>
                <w:sz w:val="24"/>
                <w:szCs w:val="24"/>
              </w:rPr>
              <w:t xml:space="preserve"> come supplente (da maggio 2021)</w:t>
            </w:r>
          </w:p>
        </w:tc>
      </w:tr>
      <w:tr w:rsidR="00623CB6" w:rsidRPr="00722B19" w:rsidTr="004A56DD">
        <w:tc>
          <w:tcPr>
            <w:tcW w:w="3681" w:type="dxa"/>
          </w:tcPr>
          <w:p w:rsidR="00623CB6" w:rsidRPr="00722B19" w:rsidRDefault="00DE241C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Consiglio di parità</w:t>
            </w:r>
          </w:p>
        </w:tc>
        <w:tc>
          <w:tcPr>
            <w:tcW w:w="5947" w:type="dxa"/>
          </w:tcPr>
          <w:p w:rsidR="0041286F" w:rsidRPr="00722B19" w:rsidRDefault="009B5143" w:rsidP="0041286F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 xml:space="preserve">Tonioli Max </w:t>
            </w:r>
            <w:r w:rsidR="00CA2A68" w:rsidRPr="00722B19">
              <w:rPr>
                <w:sz w:val="24"/>
                <w:szCs w:val="24"/>
              </w:rPr>
              <w:t>(da gennaio 2022)</w:t>
            </w:r>
          </w:p>
          <w:p w:rsidR="0041286F" w:rsidRPr="00722B19" w:rsidRDefault="0041286F" w:rsidP="0041286F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Bentivoglio Carlotta</w:t>
            </w:r>
            <w:r w:rsidR="00CA2A68" w:rsidRPr="00722B19">
              <w:rPr>
                <w:sz w:val="24"/>
                <w:szCs w:val="24"/>
              </w:rPr>
              <w:t xml:space="preserve"> (da gennaio 2022)</w:t>
            </w:r>
          </w:p>
          <w:p w:rsidR="0041286F" w:rsidRPr="00722B19" w:rsidRDefault="0041286F" w:rsidP="0041286F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Di Martino Agnese</w:t>
            </w:r>
            <w:r w:rsidR="00CA2A68" w:rsidRPr="00722B19">
              <w:rPr>
                <w:sz w:val="24"/>
                <w:szCs w:val="24"/>
              </w:rPr>
              <w:t xml:space="preserve"> (da gennaio 2022)</w:t>
            </w:r>
          </w:p>
          <w:p w:rsidR="00623CB6" w:rsidRPr="00722B19" w:rsidRDefault="0041286F" w:rsidP="0041286F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Iannucci Paola</w:t>
            </w:r>
            <w:r w:rsidR="00CA2A68" w:rsidRPr="00722B19">
              <w:rPr>
                <w:sz w:val="24"/>
                <w:szCs w:val="24"/>
              </w:rPr>
              <w:t xml:space="preserve"> (da gennaio 2022)</w:t>
            </w:r>
          </w:p>
        </w:tc>
      </w:tr>
      <w:tr w:rsidR="00DE241C" w:rsidRPr="00722B19" w:rsidTr="004A56DD">
        <w:tc>
          <w:tcPr>
            <w:tcW w:w="3681" w:type="dxa"/>
          </w:tcPr>
          <w:p w:rsidR="00DE241C" w:rsidRPr="00722B19" w:rsidRDefault="00DE241C">
            <w:pPr>
              <w:rPr>
                <w:sz w:val="24"/>
                <w:szCs w:val="24"/>
              </w:rPr>
            </w:pPr>
            <w:r w:rsidRPr="00722B19">
              <w:rPr>
                <w:sz w:val="24"/>
                <w:szCs w:val="24"/>
              </w:rPr>
              <w:t>Comitato per lo sport universitario</w:t>
            </w:r>
          </w:p>
        </w:tc>
        <w:tc>
          <w:tcPr>
            <w:tcW w:w="5947" w:type="dxa"/>
          </w:tcPr>
          <w:p w:rsidR="00DE241C" w:rsidRPr="00722B19" w:rsidRDefault="00F023A0" w:rsidP="00F02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Gagliano Antonino (da novembre 2022)</w:t>
            </w:r>
            <w:bookmarkStart w:id="0" w:name="_GoBack"/>
            <w:bookmarkEnd w:id="0"/>
          </w:p>
        </w:tc>
      </w:tr>
    </w:tbl>
    <w:p w:rsidR="00623CB6" w:rsidRDefault="00623CB6"/>
    <w:sectPr w:rsidR="00623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E"/>
    <w:rsid w:val="00067EA5"/>
    <w:rsid w:val="000C0895"/>
    <w:rsid w:val="0025389B"/>
    <w:rsid w:val="004001F2"/>
    <w:rsid w:val="0041286F"/>
    <w:rsid w:val="004A56DD"/>
    <w:rsid w:val="004C5939"/>
    <w:rsid w:val="00503DDD"/>
    <w:rsid w:val="005A2BAE"/>
    <w:rsid w:val="00623CB6"/>
    <w:rsid w:val="00722B19"/>
    <w:rsid w:val="008640B4"/>
    <w:rsid w:val="008C64D1"/>
    <w:rsid w:val="00973C74"/>
    <w:rsid w:val="009B5143"/>
    <w:rsid w:val="00AA20FE"/>
    <w:rsid w:val="00B551E2"/>
    <w:rsid w:val="00BF7361"/>
    <w:rsid w:val="00CA2A68"/>
    <w:rsid w:val="00DE241C"/>
    <w:rsid w:val="00ED63BA"/>
    <w:rsid w:val="00F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8269"/>
  <w15:chartTrackingRefBased/>
  <w15:docId w15:val="{F1495A84-1096-4D83-A72D-63CECD06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Carpredefinitoparagrafo"/>
    <w:rsid w:val="0041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Alberti</dc:creator>
  <cp:keywords/>
  <dc:description/>
  <cp:lastModifiedBy>Alessia Alberti</cp:lastModifiedBy>
  <cp:revision>23</cp:revision>
  <dcterms:created xsi:type="dcterms:W3CDTF">2022-01-24T13:25:00Z</dcterms:created>
  <dcterms:modified xsi:type="dcterms:W3CDTF">2022-12-02T13:26:00Z</dcterms:modified>
</cp:coreProperties>
</file>