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23" w:rsidRDefault="001C179F">
      <w:pPr>
        <w:pStyle w:val="Titolo"/>
        <w:rPr>
          <w:rFonts w:ascii="Times New Roman" w:hAnsi="Times New Roman"/>
          <w:caps/>
          <w:sz w:val="32"/>
        </w:rPr>
      </w:pPr>
      <w:r>
        <w:rPr>
          <w:rFonts w:ascii="Times New Roman" w:hAnsi="Times New Roman"/>
          <w:caps/>
          <w:sz w:val="32"/>
        </w:rPr>
        <w:t>LM in Quaternario Preistoria e Archeolgoia</w:t>
      </w:r>
    </w:p>
    <w:p w:rsidR="001C179F" w:rsidRDefault="001C179F">
      <w:pPr>
        <w:pStyle w:val="Titolo"/>
        <w:rPr>
          <w:rFonts w:ascii="Times New Roman" w:hAnsi="Times New Roman"/>
          <w:caps/>
          <w:sz w:val="32"/>
        </w:rPr>
      </w:pPr>
      <w:r>
        <w:rPr>
          <w:rFonts w:ascii="Times New Roman" w:hAnsi="Times New Roman"/>
          <w:caps/>
          <w:sz w:val="32"/>
        </w:rPr>
        <w:t>LM in Ecologia ed Evoluzione</w:t>
      </w:r>
    </w:p>
    <w:p w:rsidR="002B5023" w:rsidRDefault="002B5023">
      <w:pPr>
        <w:jc w:val="center"/>
        <w:rPr>
          <w:rFonts w:ascii="Times New Roman" w:hAnsi="Times New Roman"/>
          <w:snapToGrid w:val="0"/>
          <w:sz w:val="32"/>
        </w:rPr>
      </w:pPr>
    </w:p>
    <w:p w:rsidR="002B5023" w:rsidRPr="00CC352F" w:rsidRDefault="002B5023">
      <w:pPr>
        <w:rPr>
          <w:rFonts w:ascii="Times New Roman" w:hAnsi="Times New Roman"/>
          <w:sz w:val="32"/>
        </w:rPr>
      </w:pPr>
    </w:p>
    <w:p w:rsidR="002B5023" w:rsidRDefault="00CC352F">
      <w:pPr>
        <w:pStyle w:val="Titolo1"/>
        <w:jc w:val="center"/>
        <w:rPr>
          <w:caps w:val="0"/>
          <w:sz w:val="32"/>
          <w:szCs w:val="28"/>
        </w:rPr>
      </w:pPr>
      <w:r>
        <w:rPr>
          <w:caps w:val="0"/>
          <w:sz w:val="32"/>
          <w:szCs w:val="28"/>
        </w:rPr>
        <w:t>insegnamento</w:t>
      </w:r>
      <w:r w:rsidR="001C179F">
        <w:rPr>
          <w:caps w:val="0"/>
          <w:sz w:val="32"/>
          <w:szCs w:val="28"/>
        </w:rPr>
        <w:t xml:space="preserve"> di</w:t>
      </w:r>
    </w:p>
    <w:p w:rsidR="002B5023" w:rsidRDefault="00210B4D">
      <w:pPr>
        <w:pStyle w:val="Titolo1"/>
        <w:jc w:val="center"/>
        <w:rPr>
          <w:sz w:val="32"/>
          <w:szCs w:val="28"/>
        </w:rPr>
      </w:pPr>
      <w:r>
        <w:rPr>
          <w:sz w:val="32"/>
          <w:szCs w:val="28"/>
        </w:rPr>
        <w:t>“</w:t>
      </w:r>
      <w:r w:rsidR="001C179F">
        <w:rPr>
          <w:sz w:val="32"/>
          <w:szCs w:val="32"/>
        </w:rPr>
        <w:t>evoluzione ei sistemi faunistici</w:t>
      </w:r>
      <w:r>
        <w:rPr>
          <w:sz w:val="32"/>
          <w:szCs w:val="32"/>
        </w:rPr>
        <w:t xml:space="preserve"> del Quaternario</w:t>
      </w:r>
      <w:r>
        <w:rPr>
          <w:sz w:val="32"/>
          <w:szCs w:val="28"/>
        </w:rPr>
        <w:t>”</w:t>
      </w:r>
    </w:p>
    <w:p w:rsidR="002B5023" w:rsidRDefault="002B5023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2B5023" w:rsidRDefault="002B5023">
      <w:pPr>
        <w:pStyle w:val="Titolo3"/>
      </w:pPr>
    </w:p>
    <w:p w:rsidR="002B5023" w:rsidRDefault="00CC352F">
      <w:pPr>
        <w:pStyle w:val="Titolo3"/>
      </w:pPr>
      <w:r>
        <w:t xml:space="preserve">dr. </w:t>
      </w:r>
      <w:r w:rsidR="00210B4D">
        <w:t>Marzia Breda</w:t>
      </w:r>
    </w:p>
    <w:p w:rsidR="002B5023" w:rsidRDefault="001C17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Anno </w:t>
      </w:r>
      <w:proofErr w:type="spellStart"/>
      <w:r w:rsidR="00CC35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cc</w:t>
      </w:r>
      <w:proofErr w:type="spellEnd"/>
      <w:r>
        <w:rPr>
          <w:rFonts w:ascii="Times New Roman" w:hAnsi="Times New Roman"/>
          <w:sz w:val="24"/>
          <w:szCs w:val="24"/>
        </w:rPr>
        <w:t>. 2013-2014</w:t>
      </w:r>
    </w:p>
    <w:p w:rsidR="00773748" w:rsidRDefault="00773748" w:rsidP="001C179F">
      <w:pPr>
        <w:pStyle w:val="Corpodeltesto"/>
        <w:tabs>
          <w:tab w:val="left" w:pos="993"/>
        </w:tabs>
      </w:pPr>
    </w:p>
    <w:p w:rsidR="00773748" w:rsidRDefault="00773748" w:rsidP="001C179F">
      <w:pPr>
        <w:pStyle w:val="Corpodeltesto"/>
        <w:tabs>
          <w:tab w:val="left" w:pos="993"/>
        </w:tabs>
      </w:pPr>
    </w:p>
    <w:p w:rsidR="008948D7" w:rsidRDefault="008948D7" w:rsidP="001C179F">
      <w:pPr>
        <w:pStyle w:val="Corpodeltesto"/>
        <w:tabs>
          <w:tab w:val="left" w:pos="993"/>
        </w:tabs>
      </w:pPr>
      <w:r>
        <w:t>LETTURE PRELIMINARI CONSIGLIATE</w:t>
      </w:r>
    </w:p>
    <w:p w:rsidR="008948D7" w:rsidRDefault="008948D7" w:rsidP="001C179F">
      <w:pPr>
        <w:pStyle w:val="Corpodeltesto"/>
        <w:tabs>
          <w:tab w:val="left" w:pos="993"/>
        </w:tabs>
      </w:pPr>
    </w:p>
    <w:p w:rsidR="001C179F" w:rsidRDefault="001C179F" w:rsidP="001C179F">
      <w:pPr>
        <w:pStyle w:val="Corpodeltesto"/>
        <w:tabs>
          <w:tab w:val="left" w:pos="993"/>
        </w:tabs>
      </w:pPr>
      <w:r>
        <w:t xml:space="preserve">Per alcuni concetti generali delle lezioni introduttive del corso </w:t>
      </w:r>
      <w:r w:rsidR="00E95726">
        <w:t>s</w:t>
      </w:r>
      <w:r>
        <w:t xml:space="preserve">i fa riferimento ai seguenti capitoli di Raffi S., </w:t>
      </w:r>
      <w:proofErr w:type="spellStart"/>
      <w:r>
        <w:t>Serpagli</w:t>
      </w:r>
      <w:proofErr w:type="spellEnd"/>
      <w:r>
        <w:t xml:space="preserve"> E. -1993- Introduzione alla paleontologia. Utet, collana di Scienze della Terra.</w:t>
      </w:r>
    </w:p>
    <w:p w:rsidR="001C179F" w:rsidRDefault="001C179F" w:rsidP="001C179F">
      <w:pPr>
        <w:pStyle w:val="Corpodeltesto"/>
        <w:tabs>
          <w:tab w:val="left" w:pos="993"/>
        </w:tabs>
      </w:pPr>
      <w:r>
        <w:t>(testo no</w:t>
      </w:r>
      <w:r w:rsidR="00962A11">
        <w:t>n</w:t>
      </w:r>
      <w:r>
        <w:t xml:space="preserve"> più in stampa ma presente presso la biblioteca)</w:t>
      </w:r>
    </w:p>
    <w:p w:rsidR="001C179F" w:rsidRDefault="001C179F" w:rsidP="001C179F">
      <w:pPr>
        <w:pStyle w:val="Corpodeltesto"/>
        <w:tabs>
          <w:tab w:val="left" w:pos="993"/>
        </w:tabs>
      </w:pPr>
    </w:p>
    <w:p w:rsidR="001C179F" w:rsidRDefault="001C179F" w:rsidP="001C179F">
      <w:pPr>
        <w:pStyle w:val="Corpodeltesto"/>
        <w:tabs>
          <w:tab w:val="left" w:pos="993"/>
        </w:tabs>
      </w:pPr>
      <w:r>
        <w:t xml:space="preserve">Per i concetti generali di </w:t>
      </w:r>
      <w:r w:rsidRPr="001C179F">
        <w:rPr>
          <w:b/>
        </w:rPr>
        <w:t>Fossilizzazione</w:t>
      </w:r>
      <w:r>
        <w:t xml:space="preserve"> </w:t>
      </w:r>
      <w:r w:rsidR="00E95726">
        <w:t xml:space="preserve">- </w:t>
      </w:r>
      <w:r>
        <w:t>capitolo 2 (</w:t>
      </w:r>
      <w:r w:rsidR="001B79EB">
        <w:t>è un capitolo estremamente nozionistico e poco discorsivo -</w:t>
      </w:r>
      <w:r w:rsidR="00EF5455">
        <w:t xml:space="preserve"> gli argomenti che abbiamo sfiorato a lezione si trovano a </w:t>
      </w:r>
      <w:r>
        <w:t>pp. 25-29, 32-35, 67, 72-75, 79-94</w:t>
      </w:r>
      <w:r w:rsidR="00EF5455">
        <w:t>, 98-99</w:t>
      </w:r>
      <w:r>
        <w:t>)</w:t>
      </w:r>
    </w:p>
    <w:p w:rsidR="00E302C6" w:rsidRDefault="00E302C6" w:rsidP="001C179F">
      <w:pPr>
        <w:pStyle w:val="Corpodeltesto"/>
        <w:tabs>
          <w:tab w:val="left" w:pos="993"/>
        </w:tabs>
      </w:pPr>
    </w:p>
    <w:p w:rsidR="008E0F0D" w:rsidRDefault="008E0F0D" w:rsidP="008E0F0D">
      <w:pPr>
        <w:pStyle w:val="Corpodeltesto"/>
        <w:tabs>
          <w:tab w:val="left" w:pos="993"/>
        </w:tabs>
      </w:pPr>
      <w:r>
        <w:rPr>
          <w:b/>
          <w:bCs/>
        </w:rPr>
        <w:t>Filogenesi (</w:t>
      </w:r>
      <w:proofErr w:type="spellStart"/>
      <w:r>
        <w:rPr>
          <w:b/>
          <w:bCs/>
        </w:rPr>
        <w:t>cladogrammi</w:t>
      </w:r>
      <w:proofErr w:type="spellEnd"/>
      <w:r>
        <w:rPr>
          <w:b/>
          <w:bCs/>
        </w:rPr>
        <w:t>, ecc), classificazione e nomenclatura</w:t>
      </w:r>
      <w:r>
        <w:t xml:space="preserve"> - capitolo 3 (vale la pena leggerlo tutto, magari scorrendo solo velocemente le pagine sulle tre scuole tassonomiche).</w:t>
      </w:r>
    </w:p>
    <w:p w:rsidR="008E0F0D" w:rsidRDefault="008E0F0D" w:rsidP="008E0F0D">
      <w:pPr>
        <w:pStyle w:val="Corpodeltesto"/>
        <w:tabs>
          <w:tab w:val="left" w:pos="993"/>
        </w:tabs>
      </w:pPr>
    </w:p>
    <w:p w:rsidR="00CC352F" w:rsidRDefault="0045056F" w:rsidP="0045056F">
      <w:pPr>
        <w:pStyle w:val="Corpodeltesto"/>
        <w:tabs>
          <w:tab w:val="left" w:pos="993"/>
        </w:tabs>
      </w:pPr>
      <w:r>
        <w:t xml:space="preserve">Concetti di </w:t>
      </w:r>
      <w:proofErr w:type="spellStart"/>
      <w:r w:rsidRPr="00361D82">
        <w:rPr>
          <w:b/>
        </w:rPr>
        <w:t>magnetostratigrafia</w:t>
      </w:r>
      <w:proofErr w:type="spellEnd"/>
      <w:r>
        <w:t xml:space="preserve"> (inversioni del campo magnetico, ecc)</w:t>
      </w:r>
      <w:r w:rsidR="00EE4BCE">
        <w:t>,</w:t>
      </w:r>
      <w:r>
        <w:t xml:space="preserve"> </w:t>
      </w:r>
      <w:r w:rsidRPr="00361D82">
        <w:rPr>
          <w:b/>
        </w:rPr>
        <w:t>stratigrafia isotopica</w:t>
      </w:r>
      <w:r w:rsidR="00EE4BCE">
        <w:rPr>
          <w:b/>
        </w:rPr>
        <w:t xml:space="preserve"> </w:t>
      </w:r>
      <w:r w:rsidR="00EE4BCE">
        <w:t>(curva degli isotopi dell’ossigeno)</w:t>
      </w:r>
      <w:r w:rsidR="00EE4BCE">
        <w:rPr>
          <w:b/>
        </w:rPr>
        <w:t xml:space="preserve">, </w:t>
      </w:r>
      <w:proofErr w:type="spellStart"/>
      <w:r w:rsidR="00EE4BCE" w:rsidRPr="00361D82">
        <w:rPr>
          <w:b/>
        </w:rPr>
        <w:t>biocronologia</w:t>
      </w:r>
      <w:proofErr w:type="spellEnd"/>
      <w:r w:rsidR="00EE4BCE">
        <w:t xml:space="preserve"> e </w:t>
      </w:r>
      <w:r w:rsidR="00EE4BCE" w:rsidRPr="00361D82">
        <w:rPr>
          <w:b/>
        </w:rPr>
        <w:t>biostratigrafia</w:t>
      </w:r>
      <w:r>
        <w:t xml:space="preserve"> si trovano nel capitolo </w:t>
      </w:r>
      <w:r w:rsidR="00EE4BCE">
        <w:t>8 (</w:t>
      </w:r>
      <w:r w:rsidR="00CC352F">
        <w:t xml:space="preserve">in particolare </w:t>
      </w:r>
      <w:r w:rsidR="00EE4BCE">
        <w:t>pp. 419-424, 438-451, 464, 472-</w:t>
      </w:r>
      <w:r w:rsidR="00CC352F">
        <w:t>487)</w:t>
      </w:r>
      <w:r>
        <w:t xml:space="preserve">.  </w:t>
      </w:r>
    </w:p>
    <w:p w:rsidR="0045056F" w:rsidRDefault="0045056F" w:rsidP="0045056F">
      <w:pPr>
        <w:pStyle w:val="Corpodeltesto"/>
        <w:tabs>
          <w:tab w:val="left" w:pos="993"/>
        </w:tabs>
      </w:pPr>
      <w:r>
        <w:t>A proposito di questo capitolo e di altri lavori precedenti al 2009, ricordare che il limite inferiore del Quaternario era un tempo posto a 1.8 milioni di anni (Ma), mentre ora è a 2.6 Ma</w:t>
      </w:r>
    </w:p>
    <w:p w:rsidR="0045056F" w:rsidRDefault="0045056F" w:rsidP="0045056F">
      <w:pPr>
        <w:pStyle w:val="Corpodeltesto"/>
        <w:tabs>
          <w:tab w:val="left" w:pos="993"/>
        </w:tabs>
      </w:pPr>
    </w:p>
    <w:p w:rsidR="00773748" w:rsidRDefault="00773748" w:rsidP="00773748">
      <w:pPr>
        <w:pStyle w:val="Corpodeltesto"/>
        <w:tabs>
          <w:tab w:val="left" w:pos="993"/>
        </w:tabs>
      </w:pPr>
      <w:r>
        <w:t xml:space="preserve">Per chi non avesse chiari concetti base di </w:t>
      </w:r>
      <w:r w:rsidRPr="00361D82">
        <w:rPr>
          <w:b/>
        </w:rPr>
        <w:t>evoluzione</w:t>
      </w:r>
      <w:r>
        <w:t xml:space="preserve"> si consiglia inoltre la lettura del capitolo 4. Queste non sono nozioni che vi verranno chieste direttamente all’esame ma, farle proprie, aiuterà nella comprensione ed interiorizzazione dei contenuti del corso.</w:t>
      </w:r>
    </w:p>
    <w:p w:rsidR="00773748" w:rsidRDefault="00773748" w:rsidP="00773748">
      <w:pPr>
        <w:pStyle w:val="Corpodeltesto"/>
        <w:tabs>
          <w:tab w:val="left" w:pos="993"/>
        </w:tabs>
      </w:pPr>
    </w:p>
    <w:p w:rsidR="00962A11" w:rsidRDefault="0045056F" w:rsidP="001C179F">
      <w:pPr>
        <w:pStyle w:val="Corpodeltesto"/>
        <w:tabs>
          <w:tab w:val="left" w:pos="993"/>
        </w:tabs>
      </w:pPr>
      <w:r>
        <w:t>I</w:t>
      </w:r>
      <w:r w:rsidR="008E0F0D">
        <w:t xml:space="preserve">mmagini carine della </w:t>
      </w:r>
      <w:r w:rsidR="00E302C6" w:rsidRPr="008E0F0D">
        <w:rPr>
          <w:b/>
        </w:rPr>
        <w:t>Scala del tempo geologico</w:t>
      </w:r>
      <w:r w:rsidR="00E302C6">
        <w:t xml:space="preserve"> </w:t>
      </w:r>
      <w:r w:rsidR="008E0F0D">
        <w:t xml:space="preserve">le trovate su </w:t>
      </w:r>
      <w:proofErr w:type="spellStart"/>
      <w:r w:rsidR="008E0F0D">
        <w:t>Wikipedia</w:t>
      </w:r>
      <w:proofErr w:type="spellEnd"/>
      <w:r w:rsidR="008E0F0D">
        <w:t xml:space="preserve">, </w:t>
      </w:r>
      <w:r w:rsidR="00962A11">
        <w:t xml:space="preserve">accompagnate da </w:t>
      </w:r>
      <w:r w:rsidR="008E0F0D">
        <w:t xml:space="preserve">qualche spiegazione (non lo ha letta tutta, ma ad una scorsa veloce l’unica cosa che taglierei del tutto è la “corrispondenza empirica in anni” alle età </w:t>
      </w:r>
      <w:proofErr w:type="spellStart"/>
      <w:r w:rsidR="008E0F0D">
        <w:t>geocronologiche</w:t>
      </w:r>
      <w:proofErr w:type="spellEnd"/>
      <w:r w:rsidR="008E0F0D">
        <w:t xml:space="preserve">, nella tabellina grigio-rosa sotto </w:t>
      </w:r>
      <w:r w:rsidR="00773748">
        <w:t>“</w:t>
      </w:r>
      <w:r w:rsidR="008E0F0D">
        <w:t>terminologia</w:t>
      </w:r>
      <w:r w:rsidR="00773748">
        <w:t>”</w:t>
      </w:r>
      <w:r w:rsidR="008E0F0D">
        <w:t xml:space="preserve">. </w:t>
      </w:r>
    </w:p>
    <w:p w:rsidR="00E302C6" w:rsidRDefault="008E0F0D" w:rsidP="001C179F">
      <w:pPr>
        <w:pStyle w:val="Corpodeltesto"/>
        <w:tabs>
          <w:tab w:val="left" w:pos="993"/>
        </w:tabs>
      </w:pPr>
      <w:r>
        <w:t xml:space="preserve">Potete anche dare un’occhiata alla pagina sul </w:t>
      </w:r>
      <w:r w:rsidRPr="008E0F0D">
        <w:rPr>
          <w:b/>
        </w:rPr>
        <w:t>Quaternario</w:t>
      </w:r>
      <w:r>
        <w:t xml:space="preserve"> ma, probabilmente, questo è trattato negli articoli che si occupano più specificatamente dei mammiferi e da cui ho preso lo schemino che vi ho proiettato </w:t>
      </w:r>
      <w:r w:rsidR="00962A11">
        <w:t xml:space="preserve">alla prima lezione </w:t>
      </w:r>
      <w:r>
        <w:t>e che useremo come base per la distribuzione dei mam</w:t>
      </w:r>
      <w:r w:rsidR="00773748">
        <w:t>m</w:t>
      </w:r>
      <w:r>
        <w:t>iferi.</w:t>
      </w:r>
    </w:p>
    <w:p w:rsidR="008E0F0D" w:rsidRDefault="008E0F0D" w:rsidP="001C179F">
      <w:pPr>
        <w:pStyle w:val="Corpodeltesto"/>
        <w:tabs>
          <w:tab w:val="left" w:pos="993"/>
        </w:tabs>
      </w:pPr>
    </w:p>
    <w:p w:rsidR="00CC352F" w:rsidRDefault="00CC352F">
      <w:pPr>
        <w:pStyle w:val="Corpodeltesto"/>
        <w:tabs>
          <w:tab w:val="left" w:pos="993"/>
        </w:tabs>
      </w:pPr>
      <w:r>
        <w:t xml:space="preserve">La nomenclatura anatomica e direzionale si trova nei manuali di osteologia segnalati nel diploma </w:t>
      </w:r>
      <w:proofErr w:type="spellStart"/>
      <w:r>
        <w:t>supplement</w:t>
      </w:r>
      <w:proofErr w:type="spellEnd"/>
      <w:r>
        <w:t>.</w:t>
      </w:r>
    </w:p>
    <w:p w:rsidR="00CC352F" w:rsidRDefault="00CC352F">
      <w:pPr>
        <w:pStyle w:val="Corpodeltesto"/>
        <w:tabs>
          <w:tab w:val="left" w:pos="993"/>
        </w:tabs>
      </w:pPr>
    </w:p>
    <w:p w:rsidR="00773748" w:rsidRDefault="002961D5">
      <w:pPr>
        <w:pStyle w:val="Corpodeltesto"/>
        <w:tabs>
          <w:tab w:val="left" w:pos="993"/>
        </w:tabs>
      </w:pPr>
      <w:r>
        <w:t>Non abbiamo trattato in aula, ma è essenziale per il buon esito del corso, avere un’idea della classificazione dei mammiferi, e di quali tipologie di animali appartengano ai vari ordini, almeno per quanto riguarda la fauna europea.</w:t>
      </w:r>
    </w:p>
    <w:sectPr w:rsidR="00773748" w:rsidSect="002B5023">
      <w:footerReference w:type="default" r:id="rId6"/>
      <w:pgSz w:w="11907" w:h="16840"/>
      <w:pgMar w:top="1418" w:right="1134" w:bottom="1134" w:left="1134" w:header="720" w:footer="720" w:gutter="0"/>
      <w:paperSrc w:first="4" w:other="8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25" w:rsidRDefault="00462C25">
      <w:r>
        <w:separator/>
      </w:r>
    </w:p>
  </w:endnote>
  <w:endnote w:type="continuationSeparator" w:id="0">
    <w:p w:rsidR="00462C25" w:rsidRDefault="0046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23" w:rsidRDefault="0043218D">
    <w:pPr>
      <w:pStyle w:val="Pidipagina"/>
      <w:jc w:val="right"/>
    </w:pPr>
    <w:r>
      <w:fldChar w:fldCharType="begin"/>
    </w:r>
    <w:r w:rsidR="00210B4D">
      <w:instrText>\PAGE</w:instrText>
    </w:r>
    <w:r>
      <w:fldChar w:fldCharType="separate"/>
    </w:r>
    <w:r w:rsidR="00CC352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25" w:rsidRDefault="00462C25">
      <w:r>
        <w:separator/>
      </w:r>
    </w:p>
  </w:footnote>
  <w:footnote w:type="continuationSeparator" w:id="0">
    <w:p w:rsidR="00462C25" w:rsidRDefault="00462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it-IT" w:vendorID="3" w:dllVersion="517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40C"/>
    <w:rsid w:val="00005592"/>
    <w:rsid w:val="00195F9E"/>
    <w:rsid w:val="001B79EB"/>
    <w:rsid w:val="001C179F"/>
    <w:rsid w:val="001F76D0"/>
    <w:rsid w:val="00210B4D"/>
    <w:rsid w:val="00252CDD"/>
    <w:rsid w:val="002961D5"/>
    <w:rsid w:val="002B5023"/>
    <w:rsid w:val="00361D82"/>
    <w:rsid w:val="0043218D"/>
    <w:rsid w:val="0045056F"/>
    <w:rsid w:val="00462C25"/>
    <w:rsid w:val="005F6DFA"/>
    <w:rsid w:val="006C040C"/>
    <w:rsid w:val="00773748"/>
    <w:rsid w:val="008948D7"/>
    <w:rsid w:val="008B1597"/>
    <w:rsid w:val="008E0F0D"/>
    <w:rsid w:val="00962A11"/>
    <w:rsid w:val="00A77175"/>
    <w:rsid w:val="00BE1E49"/>
    <w:rsid w:val="00C237A6"/>
    <w:rsid w:val="00CC352F"/>
    <w:rsid w:val="00D527E5"/>
    <w:rsid w:val="00E302C6"/>
    <w:rsid w:val="00E95726"/>
    <w:rsid w:val="00EE4BCE"/>
    <w:rsid w:val="00EF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023"/>
    <w:rPr>
      <w:rFonts w:ascii="Arial" w:hAnsi="Arial"/>
      <w:lang w:eastAsia="it-IT"/>
    </w:rPr>
  </w:style>
  <w:style w:type="paragraph" w:styleId="Titolo1">
    <w:name w:val="heading 1"/>
    <w:basedOn w:val="Normale"/>
    <w:next w:val="Normale"/>
    <w:qFormat/>
    <w:rsid w:val="002B5023"/>
    <w:pPr>
      <w:keepNext/>
      <w:tabs>
        <w:tab w:val="left" w:pos="993"/>
      </w:tabs>
      <w:jc w:val="both"/>
      <w:outlineLvl w:val="0"/>
    </w:pPr>
    <w:rPr>
      <w:rFonts w:ascii="Times New Roman" w:hAnsi="Times New Roman"/>
      <w:caps/>
      <w:sz w:val="24"/>
    </w:rPr>
  </w:style>
  <w:style w:type="paragraph" w:styleId="Titolo2">
    <w:name w:val="heading 2"/>
    <w:basedOn w:val="Normale"/>
    <w:next w:val="Normale"/>
    <w:qFormat/>
    <w:rsid w:val="002B5023"/>
    <w:pPr>
      <w:keepNext/>
      <w:jc w:val="both"/>
      <w:outlineLvl w:val="1"/>
    </w:pPr>
    <w:rPr>
      <w:rFonts w:ascii="Times New Roman" w:hAnsi="Times New Roman"/>
      <w:b/>
      <w:i/>
      <w:sz w:val="24"/>
    </w:rPr>
  </w:style>
  <w:style w:type="paragraph" w:styleId="Titolo3">
    <w:name w:val="heading 3"/>
    <w:basedOn w:val="Normale"/>
    <w:next w:val="Normale"/>
    <w:qFormat/>
    <w:rsid w:val="002B5023"/>
    <w:pPr>
      <w:keepNext/>
      <w:tabs>
        <w:tab w:val="left" w:pos="993"/>
      </w:tabs>
      <w:jc w:val="center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rsid w:val="002B5023"/>
    <w:pPr>
      <w:keepNext/>
      <w:jc w:val="center"/>
      <w:outlineLvl w:val="3"/>
    </w:pPr>
    <w:rPr>
      <w:rFonts w:ascii="Times New Roman" w:hAnsi="Times New Roman"/>
      <w:sz w:val="28"/>
      <w:szCs w:val="28"/>
    </w:rPr>
  </w:style>
  <w:style w:type="paragraph" w:styleId="Titolo5">
    <w:name w:val="heading 5"/>
    <w:basedOn w:val="Normale"/>
    <w:next w:val="Normale"/>
    <w:qFormat/>
    <w:rsid w:val="002B5023"/>
    <w:pPr>
      <w:keepNext/>
      <w:outlineLvl w:val="4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2B5023"/>
    <w:pPr>
      <w:tabs>
        <w:tab w:val="center" w:pos="4819"/>
        <w:tab w:val="right" w:pos="9071"/>
      </w:tabs>
    </w:pPr>
  </w:style>
  <w:style w:type="paragraph" w:styleId="Corpodeltesto">
    <w:name w:val="Body Text"/>
    <w:basedOn w:val="Normale"/>
    <w:semiHidden/>
    <w:rsid w:val="002B5023"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semiHidden/>
    <w:rsid w:val="002B5023"/>
    <w:pPr>
      <w:ind w:firstLine="708"/>
      <w:jc w:val="both"/>
    </w:pPr>
    <w:rPr>
      <w:rFonts w:ascii="Times New Roman" w:hAnsi="Times New Roman"/>
      <w:color w:val="008000"/>
      <w:sz w:val="24"/>
    </w:rPr>
  </w:style>
  <w:style w:type="paragraph" w:styleId="Corpodeltesto2">
    <w:name w:val="Body Text 2"/>
    <w:basedOn w:val="Normale"/>
    <w:semiHidden/>
    <w:rsid w:val="002B5023"/>
    <w:rPr>
      <w:rFonts w:ascii="Times New Roman" w:hAnsi="Times New Roman"/>
      <w:sz w:val="24"/>
      <w:szCs w:val="24"/>
    </w:rPr>
  </w:style>
  <w:style w:type="paragraph" w:styleId="Rientrocorpodeltesto2">
    <w:name w:val="Body Text Indent 2"/>
    <w:basedOn w:val="Normale"/>
    <w:semiHidden/>
    <w:rsid w:val="002B5023"/>
    <w:pPr>
      <w:ind w:left="284" w:hanging="284"/>
    </w:pPr>
    <w:rPr>
      <w:rFonts w:ascii="Times New Roman" w:hAnsi="Times New Roman"/>
    </w:rPr>
  </w:style>
  <w:style w:type="paragraph" w:styleId="Titolo">
    <w:name w:val="Title"/>
    <w:basedOn w:val="Normale"/>
    <w:qFormat/>
    <w:rsid w:val="002B5023"/>
    <w:pPr>
      <w:jc w:val="center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Uso dei Vertebrati continentali nella Biostratigrafia s.l.</vt:lpstr>
    </vt:vector>
  </TitlesOfParts>
  <Company>OEM Preinstall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dei Vertebrati continentali nella Biostratigrafia s.l.</dc:title>
  <dc:subject>Tesi</dc:subject>
  <dc:creator>Marchetti Marco</dc:creator>
  <dc:description>Introduzione-parte 3</dc:description>
  <cp:lastModifiedBy>Marzia</cp:lastModifiedBy>
  <cp:revision>8</cp:revision>
  <dcterms:created xsi:type="dcterms:W3CDTF">2013-10-04T14:42:00Z</dcterms:created>
  <dcterms:modified xsi:type="dcterms:W3CDTF">2013-11-12T08:56:00Z</dcterms:modified>
</cp:coreProperties>
</file>