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57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 w:rsidR="00112B8E">
        <w:rPr>
          <w:sz w:val="20"/>
        </w:rPr>
        <w:t>Un condensatore piano ha le armature circolari di raggio r</w:t>
      </w:r>
      <w:r w:rsidR="00112B8E" w:rsidRPr="00112B8E">
        <w:rPr>
          <w:sz w:val="20"/>
          <w:vertAlign w:val="subscript"/>
        </w:rPr>
        <w:t>1</w:t>
      </w:r>
      <w:r w:rsidR="002472EC">
        <w:rPr>
          <w:sz w:val="20"/>
        </w:rPr>
        <w:t xml:space="preserve"> = 25 cm, distanti tra di loro h = 2.5</w:t>
      </w:r>
      <w:r w:rsidR="00112B8E">
        <w:rPr>
          <w:sz w:val="20"/>
        </w:rPr>
        <w:t xml:space="preserve"> cm; nello spazio tra le armature, coassiale all’asse di simmetria e ortogonale a questo, è inserito un avvolgimento toroidale di N = 10</w:t>
      </w:r>
      <w:r w:rsidR="00112B8E">
        <w:rPr>
          <w:sz w:val="20"/>
          <w:vertAlign w:val="superscript"/>
        </w:rPr>
        <w:t>3</w:t>
      </w:r>
      <w:r w:rsidR="00112B8E">
        <w:rPr>
          <w:sz w:val="20"/>
        </w:rPr>
        <w:t xml:space="preserve"> spire a se</w:t>
      </w:r>
      <w:r w:rsidR="002472EC">
        <w:rPr>
          <w:sz w:val="20"/>
        </w:rPr>
        <w:t>zione rettangolare di lati a = 2 cm e b = 1</w:t>
      </w:r>
      <w:r w:rsidR="00112B8E">
        <w:rPr>
          <w:sz w:val="20"/>
        </w:rPr>
        <w:t xml:space="preserve"> cm, il cui raggio medio è r</w:t>
      </w:r>
      <w:r w:rsidR="00112B8E" w:rsidRPr="00112B8E">
        <w:rPr>
          <w:sz w:val="20"/>
          <w:vertAlign w:val="subscript"/>
        </w:rPr>
        <w:t>2</w:t>
      </w:r>
      <w:r w:rsidR="00112B8E">
        <w:rPr>
          <w:sz w:val="20"/>
        </w:rPr>
        <w:t xml:space="preserve"> = 20 cm</w:t>
      </w:r>
      <w:r w:rsidR="00CD7257">
        <w:rPr>
          <w:sz w:val="20"/>
        </w:rPr>
        <w:t>.</w:t>
      </w:r>
      <w:r w:rsidR="00112B8E">
        <w:rPr>
          <w:sz w:val="20"/>
        </w:rPr>
        <w:t xml:space="preserve"> Il condensatore è collegato attraverso una resistenza R</w:t>
      </w:r>
      <w:r w:rsidR="00112B8E" w:rsidRPr="00112B8E">
        <w:rPr>
          <w:sz w:val="20"/>
          <w:vertAlign w:val="subscript"/>
        </w:rPr>
        <w:t>0</w:t>
      </w:r>
      <w:r w:rsidR="00112B8E">
        <w:rPr>
          <w:sz w:val="20"/>
        </w:rPr>
        <w:t xml:space="preserve"> = </w:t>
      </w:r>
      <w:r w:rsidR="00C315D9">
        <w:rPr>
          <w:sz w:val="20"/>
        </w:rPr>
        <w:t>0</w:t>
      </w:r>
      <w:r w:rsidR="00112B8E">
        <w:rPr>
          <w:sz w:val="20"/>
        </w:rPr>
        <w:t xml:space="preserve"> Ω </w:t>
      </w:r>
      <w:r w:rsidR="003E26A0">
        <w:rPr>
          <w:sz w:val="20"/>
        </w:rPr>
        <w:t xml:space="preserve">(TRASCURARE LA RESISTENZA) </w:t>
      </w:r>
      <w:proofErr w:type="gramStart"/>
      <w:r w:rsidR="00112B8E">
        <w:rPr>
          <w:sz w:val="20"/>
        </w:rPr>
        <w:t>ad</w:t>
      </w:r>
      <w:proofErr w:type="gramEnd"/>
      <w:r w:rsidR="00112B8E">
        <w:rPr>
          <w:sz w:val="20"/>
        </w:rPr>
        <w:t xml:space="preserve"> un generatore di </w:t>
      </w:r>
      <w:proofErr w:type="spellStart"/>
      <w:r w:rsidR="00112B8E">
        <w:rPr>
          <w:sz w:val="20"/>
        </w:rPr>
        <w:t>f.e.m</w:t>
      </w:r>
      <w:proofErr w:type="spellEnd"/>
      <w:r w:rsidR="00112B8E">
        <w:rPr>
          <w:sz w:val="20"/>
        </w:rPr>
        <w:t xml:space="preserve">. </w:t>
      </w:r>
      <w:r w:rsidR="002472EC">
        <w:rPr>
          <w:sz w:val="20"/>
        </w:rPr>
        <w:t>alternata di valore efficace 100</w:t>
      </w:r>
      <w:r w:rsidR="00112B8E">
        <w:rPr>
          <w:sz w:val="20"/>
        </w:rPr>
        <w:t xml:space="preserve"> V e frequenza </w:t>
      </w:r>
      <w:r w:rsidR="00112B8E">
        <w:rPr>
          <w:sz w:val="20"/>
        </w:rPr>
        <w:sym w:font="Symbol" w:char="F075"/>
      </w:r>
      <w:r w:rsidR="00112B8E">
        <w:rPr>
          <w:sz w:val="20"/>
        </w:rPr>
        <w:t xml:space="preserve"> = 13.56 MHz. Si consideri la </w:t>
      </w:r>
      <w:proofErr w:type="spellStart"/>
      <w:proofErr w:type="gramStart"/>
      <w:r w:rsidR="00112B8E">
        <w:rPr>
          <w:sz w:val="20"/>
        </w:rPr>
        <w:t>f.e.m</w:t>
      </w:r>
      <w:proofErr w:type="spellEnd"/>
      <w:r w:rsidR="00112B8E">
        <w:rPr>
          <w:sz w:val="20"/>
        </w:rPr>
        <w:t>.</w:t>
      </w:r>
      <w:proofErr w:type="gramEnd"/>
      <w:r w:rsidR="00112B8E">
        <w:rPr>
          <w:sz w:val="20"/>
        </w:rPr>
        <w:t xml:space="preserve"> ai capi del generatore come una onda sinusoidale.</w:t>
      </w:r>
    </w:p>
    <w:p w:rsidR="007922CB" w:rsidRDefault="00377EF6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Trascurando </w:t>
      </w:r>
      <w:r w:rsidR="00CD7257">
        <w:rPr>
          <w:sz w:val="20"/>
        </w:rPr>
        <w:t>gli effetti di bo</w:t>
      </w:r>
      <w:r w:rsidR="00322A40">
        <w:rPr>
          <w:sz w:val="20"/>
        </w:rPr>
        <w:t xml:space="preserve">rdo, calcolare </w:t>
      </w:r>
      <w:r w:rsidR="00516B2F">
        <w:rPr>
          <w:sz w:val="20"/>
        </w:rPr>
        <w:t>l’espressione del</w:t>
      </w:r>
      <w:r w:rsidR="00112B8E">
        <w:rPr>
          <w:sz w:val="20"/>
        </w:rPr>
        <w:t xml:space="preserve">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</w:rPr>
              <m:t>E</m:t>
            </m:r>
            <w:proofErr w:type="gramEnd"/>
          </m:e>
        </m:acc>
      </m:oMath>
      <w:r w:rsidR="00516B2F">
        <w:rPr>
          <w:sz w:val="20"/>
        </w:rPr>
        <w:t xml:space="preserve"> </w:t>
      </w:r>
      <w:proofErr w:type="gramStart"/>
      <w:r w:rsidR="00516B2F">
        <w:rPr>
          <w:sz w:val="20"/>
        </w:rPr>
        <w:t>tra</w:t>
      </w:r>
      <w:proofErr w:type="gramEnd"/>
      <w:r w:rsidR="00516B2F">
        <w:rPr>
          <w:sz w:val="20"/>
        </w:rPr>
        <w:t xml:space="preserve"> le armature del condensatore</w:t>
      </w:r>
      <w:r w:rsidR="00322A40">
        <w:rPr>
          <w:sz w:val="20"/>
        </w:rPr>
        <w:t>.</w:t>
      </w:r>
      <w:bookmarkStart w:id="0" w:name="_GoBack"/>
      <w:bookmarkEnd w:id="0"/>
    </w:p>
    <w:p w:rsidR="00516B2F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</w:t>
      </w:r>
      <w:r w:rsidR="00516B2F">
        <w:rPr>
          <w:sz w:val="20"/>
        </w:rPr>
        <w:t xml:space="preserve"> la funzione che descrive la corrente di spostamento tra le armature del condensatore.</w:t>
      </w:r>
    </w:p>
    <w:p w:rsidR="007922CB" w:rsidRDefault="00516B2F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il campo modulo e direzione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 w:rsidR="003E26A0">
        <w:rPr>
          <w:sz w:val="20"/>
        </w:rPr>
        <w:t xml:space="preserve"> </w:t>
      </w:r>
      <w:proofErr w:type="gramStart"/>
      <w:r w:rsidR="003E26A0">
        <w:rPr>
          <w:sz w:val="20"/>
        </w:rPr>
        <w:t>all’</w:t>
      </w:r>
      <w:proofErr w:type="gramEnd"/>
      <w:r w:rsidR="003E26A0">
        <w:rPr>
          <w:sz w:val="20"/>
        </w:rPr>
        <w:t xml:space="preserve">istante t = 1 </w:t>
      </w:r>
      <w:proofErr w:type="spellStart"/>
      <w:r w:rsidR="003E26A0">
        <w:rPr>
          <w:sz w:val="20"/>
        </w:rPr>
        <w:t>ms</w:t>
      </w:r>
      <w:proofErr w:type="spellEnd"/>
      <w:r>
        <w:rPr>
          <w:sz w:val="20"/>
        </w:rPr>
        <w:t xml:space="preserve"> ad una distanza r</w:t>
      </w:r>
      <w:r w:rsidRPr="00112B8E">
        <w:rPr>
          <w:sz w:val="20"/>
          <w:vertAlign w:val="subscript"/>
        </w:rPr>
        <w:t>2</w:t>
      </w:r>
      <w:r>
        <w:rPr>
          <w:sz w:val="20"/>
        </w:rPr>
        <w:t xml:space="preserve"> dall’asse di simmetria del condensatore</w:t>
      </w:r>
      <w:r w:rsidR="00367DCC">
        <w:rPr>
          <w:sz w:val="20"/>
        </w:rPr>
        <w:t xml:space="preserve"> (inferiore a r</w:t>
      </w:r>
      <w:r w:rsidR="00367DCC" w:rsidRPr="00112B8E">
        <w:rPr>
          <w:sz w:val="20"/>
          <w:vertAlign w:val="subscript"/>
        </w:rPr>
        <w:t>1</w:t>
      </w:r>
      <w:r w:rsidR="00367DCC">
        <w:rPr>
          <w:sz w:val="20"/>
        </w:rPr>
        <w:t>).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forza </w:t>
      </w:r>
      <w:r w:rsidR="00516B2F">
        <w:rPr>
          <w:sz w:val="20"/>
        </w:rPr>
        <w:t xml:space="preserve">elettromotrice indotta del solenoide toroidale in funzione del tempo </w:t>
      </w:r>
      <w:proofErr w:type="gramStart"/>
      <w:r w:rsidR="003E26A0">
        <w:rPr>
          <w:sz w:val="20"/>
        </w:rPr>
        <w:t>ed</w:t>
      </w:r>
      <w:proofErr w:type="gramEnd"/>
      <w:r w:rsidR="003E26A0">
        <w:rPr>
          <w:sz w:val="20"/>
        </w:rPr>
        <w:t xml:space="preserve"> indicarne il valore per t = 1 ms</w:t>
      </w:r>
      <w:r>
        <w:rPr>
          <w:sz w:val="20"/>
        </w:rPr>
        <w:t>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927CCA" w:rsidRPr="00E87D9F" w:rsidRDefault="00927CCA" w:rsidP="00927CCA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 xml:space="preserve">Un fascio laser collimato di lunghezza d’onda 632.8 nm (He-Ne), viene puntato verso un blocco di  vetro (n = 1.46) con un angolo di 55.59° rispetto alla normale alla superficie. Il fascio laser ha sezione circolare con diametro </w:t>
      </w:r>
      <w:proofErr w:type="gramStart"/>
      <w:r>
        <w:rPr>
          <w:sz w:val="20"/>
        </w:rPr>
        <w:t>2.5</w:t>
      </w:r>
      <w:proofErr w:type="gramEnd"/>
      <w:r>
        <w:rPr>
          <w:sz w:val="20"/>
        </w:rPr>
        <w:t xml:space="preserve"> mm ed ha una potenza media di 4 W. </w:t>
      </w:r>
      <w:proofErr w:type="gramStart"/>
      <w:r>
        <w:rPr>
          <w:sz w:val="20"/>
        </w:rPr>
        <w:t>La radiazione laser incidente</w:t>
      </w:r>
      <w:proofErr w:type="gramEnd"/>
      <w:r>
        <w:rPr>
          <w:sz w:val="20"/>
        </w:rPr>
        <w:t xml:space="preserve"> ha il vettore di polarizzazione che giace nel piano formato dal raggio riflesso dalla superficie e la normale alla superficie stessa.</w:t>
      </w:r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 xml:space="preserve">Calcolare il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e</w:t>
      </w:r>
      <w:proofErr w:type="gramEnd"/>
      <w:r>
        <w:rPr>
          <w:sz w:val="20"/>
        </w:rPr>
        <w:t xml:space="preserve">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all’interno del fascio.</w:t>
      </w:r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Ipotizzando che il blocco di vetro sia immerso in aria, si calcoli la potenza della radiazione trasmessa e riflessa dalla superficie e si commenti il risultato.</w:t>
      </w:r>
    </w:p>
    <w:p w:rsidR="00927CCA" w:rsidRPr="00207785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Si supponga</w:t>
      </w:r>
      <w:r w:rsidRPr="00207785">
        <w:rPr>
          <w:sz w:val="20"/>
        </w:rPr>
        <w:t xml:space="preserve"> di </w:t>
      </w:r>
      <w:r>
        <w:rPr>
          <w:sz w:val="20"/>
        </w:rPr>
        <w:t xml:space="preserve">ruotare di 90° </w:t>
      </w:r>
      <w:proofErr w:type="gramStart"/>
      <w:r>
        <w:rPr>
          <w:sz w:val="20"/>
        </w:rPr>
        <w:t>la sorgente laser</w:t>
      </w:r>
      <w:proofErr w:type="gramEnd"/>
      <w:r>
        <w:rPr>
          <w:sz w:val="20"/>
        </w:rPr>
        <w:t xml:space="preserve"> attorno all’asse individuato dal vettore di </w:t>
      </w:r>
      <w:proofErr w:type="spellStart"/>
      <w:r>
        <w:rPr>
          <w:sz w:val="20"/>
        </w:rPr>
        <w:t>Poynting</w:t>
      </w:r>
      <w:proofErr w:type="spellEnd"/>
      <w:r>
        <w:rPr>
          <w:sz w:val="20"/>
        </w:rPr>
        <w:t xml:space="preserve"> del raggio incidente. </w:t>
      </w:r>
      <w:proofErr w:type="gramStart"/>
      <w:r>
        <w:rPr>
          <w:sz w:val="20"/>
        </w:rPr>
        <w:t>Calcolare in questo caso la potenza della radiazione trasmessa e riflessa dalla superficie.</w:t>
      </w:r>
      <w:proofErr w:type="gramEnd"/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Si calcoli il grado di polarizzazione della luce riflessa dalla superficie e trasmessa all’interno del blocco.</w:t>
      </w:r>
    </w:p>
    <w:p w:rsidR="00927CCA" w:rsidRPr="000C59C3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Calcolare la pressione di radiazione che agisce sul blocco nella regione illuminata dal fascio laser.</w:t>
      </w:r>
    </w:p>
    <w:p w:rsidR="001739C1" w:rsidRDefault="00927CCA" w:rsidP="009964F2">
      <w:pPr>
        <w:spacing w:line="240" w:lineRule="au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89180" wp14:editId="3EC2A42E">
                <wp:simplePos x="0" y="0"/>
                <wp:positionH relativeFrom="column">
                  <wp:posOffset>3264535</wp:posOffset>
                </wp:positionH>
                <wp:positionV relativeFrom="paragraph">
                  <wp:posOffset>372745</wp:posOffset>
                </wp:positionV>
                <wp:extent cx="615950" cy="306705"/>
                <wp:effectExtent l="0" t="0" r="12700" b="1714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C14" w:rsidRPr="00554C14" w:rsidRDefault="00554C14" w:rsidP="00554C14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554C14"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 w:rsidRPr="00554C14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7.05pt;margin-top:29.35pt;width:48.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">
                <v:textbox>
                  <w:txbxContent>
                    <w:p w:rsidR="00554C14" w:rsidRPr="00554C14" w:rsidRDefault="00554C14" w:rsidP="00554C14">
                      <w:pPr>
                        <w:rPr>
                          <w:sz w:val="28"/>
                        </w:rPr>
                      </w:pPr>
                      <w:proofErr w:type="gramStart"/>
                      <w:r w:rsidRPr="00554C14">
                        <w:rPr>
                          <w:sz w:val="28"/>
                        </w:rPr>
                        <w:t>Ex.</w:t>
                      </w:r>
                      <w:proofErr w:type="gramEnd"/>
                      <w:r w:rsidRPr="00554C14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07977"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8DA83" wp14:editId="3053B9B8">
                <wp:simplePos x="0" y="0"/>
                <wp:positionH relativeFrom="column">
                  <wp:posOffset>499110</wp:posOffset>
                </wp:positionH>
                <wp:positionV relativeFrom="paragraph">
                  <wp:posOffset>1908175</wp:posOffset>
                </wp:positionV>
                <wp:extent cx="190500" cy="180975"/>
                <wp:effectExtent l="13335" t="12700" r="5715" b="6350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9.3pt;margin-top:150.2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"/>
            </w:pict>
          </mc:Fallback>
        </mc:AlternateContent>
      </w:r>
      <w:r w:rsidR="00207977"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172720</wp:posOffset>
                </wp:positionV>
                <wp:extent cx="615950" cy="306705"/>
                <wp:effectExtent l="6985" t="10795" r="571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C14" w:rsidRPr="00554C14" w:rsidRDefault="00554C14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554C14"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 w:rsidRPr="00554C14">
                              <w:rPr>
                                <w:sz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4.05pt;margin-top:13.6pt;width:48.5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">
                <v:textbox>
                  <w:txbxContent>
                    <w:p w:rsidR="00554C14" w:rsidRPr="00554C14" w:rsidRDefault="00554C14">
                      <w:pPr>
                        <w:rPr>
                          <w:sz w:val="28"/>
                        </w:rPr>
                      </w:pPr>
                      <w:proofErr w:type="gramStart"/>
                      <w:r w:rsidRPr="00554C14">
                        <w:rPr>
                          <w:sz w:val="28"/>
                        </w:rPr>
                        <w:t>Ex.</w:t>
                      </w:r>
                      <w:proofErr w:type="gramEnd"/>
                      <w:r w:rsidRPr="00554C14">
                        <w:rPr>
                          <w:sz w:val="2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="00554C14">
        <w:rPr>
          <w:noProof/>
          <w:sz w:val="20"/>
          <w:lang w:eastAsia="it-IT"/>
        </w:rPr>
        <w:drawing>
          <wp:inline distT="0" distB="0" distL="0" distR="0">
            <wp:extent cx="1828800" cy="2152650"/>
            <wp:effectExtent l="19050" t="0" r="0" b="0"/>
            <wp:docPr id="1" name="Immagine 0" descr="E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1.jpg"/>
                    <pic:cNvPicPr/>
                  </pic:nvPicPr>
                  <pic:blipFill>
                    <a:blip r:embed="rId9"/>
                    <a:srcRect t="2593" b="1370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78DA">
        <w:rPr>
          <w:noProof/>
          <w:lang w:eastAsia="it-IT"/>
        </w:rPr>
        <w:drawing>
          <wp:inline distT="0" distB="0" distL="0" distR="0" wp14:anchorId="4CF33B2C" wp14:editId="2A31DD74">
            <wp:extent cx="2323829" cy="1876425"/>
            <wp:effectExtent l="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989" cy="189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9C1" w:rsidSect="00DF5CAC">
      <w:headerReference w:type="default" r:id="rId11"/>
      <w:pgSz w:w="11906" w:h="16838"/>
      <w:pgMar w:top="1417" w:right="1134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6E" w:rsidRDefault="00205D6E" w:rsidP="004C3532">
      <w:pPr>
        <w:spacing w:after="0" w:line="240" w:lineRule="auto"/>
      </w:pPr>
      <w:r>
        <w:separator/>
      </w:r>
    </w:p>
  </w:endnote>
  <w:endnote w:type="continuationSeparator" w:id="0">
    <w:p w:rsidR="00205D6E" w:rsidRDefault="00205D6E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6E" w:rsidRDefault="00205D6E" w:rsidP="004C3532">
      <w:pPr>
        <w:spacing w:after="0" w:line="240" w:lineRule="auto"/>
      </w:pPr>
      <w:r>
        <w:separator/>
      </w:r>
    </w:p>
  </w:footnote>
  <w:footnote w:type="continuationSeparator" w:id="0">
    <w:p w:rsidR="00205D6E" w:rsidRDefault="00205D6E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77" w:rsidRDefault="00081A6E" w:rsidP="004C3532">
    <w:pPr>
      <w:pStyle w:val="Header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60EBBC64" wp14:editId="4EA73ECA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  <w:t>Onde Elettromagnetiche e Ottica</w:t>
    </w:r>
  </w:p>
  <w:p w:rsidR="00112B8E" w:rsidRDefault="00112B8E" w:rsidP="00112B8E">
    <w:pPr>
      <w:pStyle w:val="Header"/>
      <w:tabs>
        <w:tab w:val="clear" w:pos="4819"/>
        <w:tab w:val="center" w:pos="7088"/>
      </w:tabs>
      <w:ind w:left="6379" w:hanging="6379"/>
    </w:pPr>
    <w:r>
      <w:tab/>
      <w:t xml:space="preserve">Esame scritto </w:t>
    </w:r>
    <w:r w:rsidR="00DF5CAC">
      <w:t>del 25/01/2011</w:t>
    </w:r>
  </w:p>
  <w:p w:rsidR="004C3532" w:rsidRPr="00D54571" w:rsidRDefault="00DF5CAC" w:rsidP="00512477">
    <w:pPr>
      <w:pStyle w:val="Header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>
      <w:rPr>
        <w:rFonts w:ascii="Lucida Bright" w:hAnsi="Lucida Bright"/>
        <w:b/>
        <w:color w:val="A6A6A6" w:themeColor="background1" w:themeShade="A6"/>
        <w:sz w:val="18"/>
      </w:rPr>
      <w:t>Corso di Laurea</w:t>
    </w:r>
    <w:r w:rsidR="00512477" w:rsidRPr="00D54571">
      <w:rPr>
        <w:rFonts w:ascii="Lucida Bright" w:hAnsi="Lucida Bright"/>
        <w:b/>
        <w:color w:val="A6A6A6" w:themeColor="background1" w:themeShade="A6"/>
        <w:sz w:val="18"/>
      </w:rPr>
      <w:t xml:space="preserve"> in Fisica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4D6EF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6"/>
  </w:num>
  <w:num w:numId="10">
    <w:abstractNumId w:val="19"/>
  </w:num>
  <w:num w:numId="11">
    <w:abstractNumId w:val="21"/>
  </w:num>
  <w:num w:numId="12">
    <w:abstractNumId w:val="20"/>
  </w:num>
  <w:num w:numId="13">
    <w:abstractNumId w:val="3"/>
  </w:num>
  <w:num w:numId="14">
    <w:abstractNumId w:val="15"/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4"/>
  </w:num>
  <w:num w:numId="20">
    <w:abstractNumId w:val="2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D2162"/>
    <w:rsid w:val="000E5194"/>
    <w:rsid w:val="00112B8E"/>
    <w:rsid w:val="00114EE9"/>
    <w:rsid w:val="001159EF"/>
    <w:rsid w:val="001739C1"/>
    <w:rsid w:val="001B3BE5"/>
    <w:rsid w:val="001C0FF4"/>
    <w:rsid w:val="001C1B85"/>
    <w:rsid w:val="001D1400"/>
    <w:rsid w:val="001D6994"/>
    <w:rsid w:val="001E5EA8"/>
    <w:rsid w:val="001F4E3F"/>
    <w:rsid w:val="002005D1"/>
    <w:rsid w:val="00205D6E"/>
    <w:rsid w:val="0020618A"/>
    <w:rsid w:val="00207977"/>
    <w:rsid w:val="00212904"/>
    <w:rsid w:val="002342C7"/>
    <w:rsid w:val="002472EC"/>
    <w:rsid w:val="00281CA6"/>
    <w:rsid w:val="00293726"/>
    <w:rsid w:val="002A140F"/>
    <w:rsid w:val="002A31F8"/>
    <w:rsid w:val="002A3420"/>
    <w:rsid w:val="002B03C6"/>
    <w:rsid w:val="002B5209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67DCC"/>
    <w:rsid w:val="00377EF6"/>
    <w:rsid w:val="00395D6C"/>
    <w:rsid w:val="0039615C"/>
    <w:rsid w:val="003A0A46"/>
    <w:rsid w:val="003A3CC2"/>
    <w:rsid w:val="003A6BF5"/>
    <w:rsid w:val="003B3FBD"/>
    <w:rsid w:val="003B4499"/>
    <w:rsid w:val="003C154E"/>
    <w:rsid w:val="003E26A0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2477"/>
    <w:rsid w:val="00516B2F"/>
    <w:rsid w:val="00531453"/>
    <w:rsid w:val="00536E0B"/>
    <w:rsid w:val="00554C14"/>
    <w:rsid w:val="00557A26"/>
    <w:rsid w:val="005604A4"/>
    <w:rsid w:val="005B23EF"/>
    <w:rsid w:val="005C20D5"/>
    <w:rsid w:val="005D4631"/>
    <w:rsid w:val="005E136A"/>
    <w:rsid w:val="005F60AF"/>
    <w:rsid w:val="00607423"/>
    <w:rsid w:val="0062235E"/>
    <w:rsid w:val="00627F82"/>
    <w:rsid w:val="00635210"/>
    <w:rsid w:val="006512DE"/>
    <w:rsid w:val="006821B6"/>
    <w:rsid w:val="006D74F3"/>
    <w:rsid w:val="00713F88"/>
    <w:rsid w:val="007334FA"/>
    <w:rsid w:val="007563A3"/>
    <w:rsid w:val="007605D9"/>
    <w:rsid w:val="00763DDC"/>
    <w:rsid w:val="00764A6B"/>
    <w:rsid w:val="00766D31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27CCA"/>
    <w:rsid w:val="00937E13"/>
    <w:rsid w:val="009507BE"/>
    <w:rsid w:val="009964F2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5184"/>
    <w:rsid w:val="00C315D9"/>
    <w:rsid w:val="00C53485"/>
    <w:rsid w:val="00C64E01"/>
    <w:rsid w:val="00C74008"/>
    <w:rsid w:val="00C90E7D"/>
    <w:rsid w:val="00C9743D"/>
    <w:rsid w:val="00C97E96"/>
    <w:rsid w:val="00CA69D4"/>
    <w:rsid w:val="00CB0E22"/>
    <w:rsid w:val="00CB79CE"/>
    <w:rsid w:val="00CD7257"/>
    <w:rsid w:val="00CE1DC6"/>
    <w:rsid w:val="00CF7DBD"/>
    <w:rsid w:val="00D02E11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DF5CAC"/>
    <w:rsid w:val="00E10972"/>
    <w:rsid w:val="00E1423C"/>
    <w:rsid w:val="00E1500E"/>
    <w:rsid w:val="00E17CAC"/>
    <w:rsid w:val="00E859F4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1516F-3F5C-48A3-8E5E-DCF7DF6D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Proposta sui termini dell'accordo con ST</vt:lpstr>
      <vt:lpstr>Proposta sui termini dell'accordo con ST</vt:lpstr>
    </vt:vector>
  </TitlesOfParts>
  <Company>University of Ferrara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4</cp:revision>
  <cp:lastPrinted>2009-05-15T10:49:00Z</cp:lastPrinted>
  <dcterms:created xsi:type="dcterms:W3CDTF">2011-01-25T09:15:00Z</dcterms:created>
  <dcterms:modified xsi:type="dcterms:W3CDTF">2011-01-25T09:30:00Z</dcterms:modified>
</cp:coreProperties>
</file>