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CD2AD4" w:rsidP="005A76FB">
      <w:pPr>
        <w:spacing w:after="0" w:line="240" w:lineRule="exact"/>
      </w:pPr>
      <w:bookmarkStart w:id="0" w:name="_GoBack"/>
      <w:bookmarkEnd w:id="0"/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F447E4">
      <w:pPr>
        <w:spacing w:after="0" w:line="240" w:lineRule="exact"/>
      </w:pPr>
    </w:p>
    <w:p w:rsidR="005A76FB" w:rsidRDefault="00CD2AD4" w:rsidP="005A76FB">
      <w:pPr>
        <w:spacing w:after="0" w:line="240" w:lineRule="exact"/>
        <w:ind w:left="1196" w:firstLine="3514"/>
      </w:pPr>
    </w:p>
    <w:p w:rsidR="005A76FB" w:rsidRPr="000773C0" w:rsidRDefault="0036262E" w:rsidP="005A76FB">
      <w:pPr>
        <w:spacing w:after="0" w:line="348" w:lineRule="exact"/>
        <w:ind w:left="1196"/>
        <w:rPr>
          <w:sz w:val="32"/>
          <w:szCs w:val="32"/>
        </w:rPr>
      </w:pPr>
      <w:r w:rsidRPr="000773C0">
        <w:rPr>
          <w:rFonts w:ascii="Times New Roman" w:hAnsi="Times New Roman" w:cs="Times New Roman"/>
          <w:b/>
          <w:noProof/>
          <w:color w:val="000000"/>
          <w:spacing w:val="-2"/>
          <w:w w:val="95"/>
          <w:sz w:val="32"/>
          <w:szCs w:val="32"/>
        </w:rPr>
        <w:t>Il</w:t>
      </w:r>
      <w:r w:rsidRPr="000773C0">
        <w:rPr>
          <w:rFonts w:ascii="Calibri" w:hAnsi="Calibri" w:cs="Calibri"/>
          <w:b/>
          <w:noProof/>
          <w:color w:val="000000"/>
          <w:spacing w:val="3"/>
          <w:sz w:val="32"/>
          <w:szCs w:val="32"/>
        </w:rPr>
        <w:t> </w:t>
      </w:r>
      <w:r w:rsidRPr="000773C0">
        <w:rPr>
          <w:rFonts w:ascii="Times New Roman" w:hAnsi="Times New Roman" w:cs="Times New Roman"/>
          <w:b/>
          <w:noProof/>
          <w:color w:val="000000"/>
          <w:spacing w:val="-3"/>
          <w:w w:val="95"/>
          <w:sz w:val="32"/>
          <w:szCs w:val="32"/>
        </w:rPr>
        <w:t>nuovo</w:t>
      </w:r>
      <w:r w:rsidRPr="000773C0">
        <w:rPr>
          <w:rFonts w:ascii="Calibri" w:hAnsi="Calibri" w:cs="Calibri"/>
          <w:b/>
          <w:noProof/>
          <w:color w:val="000000"/>
          <w:spacing w:val="3"/>
          <w:sz w:val="32"/>
          <w:szCs w:val="32"/>
        </w:rPr>
        <w:t> </w:t>
      </w:r>
      <w:r w:rsidRPr="000773C0">
        <w:rPr>
          <w:rFonts w:ascii="Times New Roman" w:hAnsi="Times New Roman" w:cs="Times New Roman"/>
          <w:b/>
          <w:noProof/>
          <w:color w:val="000000"/>
          <w:spacing w:val="-3"/>
          <w:w w:val="95"/>
          <w:sz w:val="32"/>
          <w:szCs w:val="32"/>
        </w:rPr>
        <w:t>Art.</w:t>
      </w:r>
      <w:r w:rsidRPr="000773C0">
        <w:rPr>
          <w:rFonts w:ascii="Calibri" w:hAnsi="Calibri" w:cs="Calibri"/>
          <w:b/>
          <w:noProof/>
          <w:color w:val="000000"/>
          <w:spacing w:val="3"/>
          <w:sz w:val="32"/>
          <w:szCs w:val="32"/>
        </w:rPr>
        <w:t> </w:t>
      </w:r>
      <w:r w:rsidRPr="000773C0">
        <w:rPr>
          <w:rFonts w:ascii="Times New Roman" w:hAnsi="Times New Roman" w:cs="Times New Roman"/>
          <w:b/>
          <w:noProof/>
          <w:color w:val="000000"/>
          <w:spacing w:val="-3"/>
          <w:w w:val="95"/>
          <w:sz w:val="32"/>
          <w:szCs w:val="32"/>
        </w:rPr>
        <w:t>106</w:t>
      </w:r>
      <w:r w:rsidRPr="000773C0">
        <w:rPr>
          <w:rFonts w:ascii="Calibri" w:hAnsi="Calibri" w:cs="Calibri"/>
          <w:b/>
          <w:noProof/>
          <w:color w:val="000000"/>
          <w:spacing w:val="2"/>
          <w:sz w:val="32"/>
          <w:szCs w:val="32"/>
        </w:rPr>
        <w:t> </w:t>
      </w:r>
      <w:r w:rsidRPr="000773C0">
        <w:rPr>
          <w:rFonts w:ascii="Times New Roman" w:hAnsi="Times New Roman" w:cs="Times New Roman"/>
          <w:b/>
          <w:noProof/>
          <w:color w:val="000000"/>
          <w:spacing w:val="-3"/>
          <w:w w:val="95"/>
          <w:sz w:val="32"/>
          <w:szCs w:val="32"/>
        </w:rPr>
        <w:t>Tub:</w:t>
      </w:r>
      <w:r w:rsidRPr="000773C0">
        <w:rPr>
          <w:rFonts w:ascii="Calibri" w:hAnsi="Calibri" w:cs="Calibri"/>
          <w:b/>
          <w:noProof/>
          <w:color w:val="000000"/>
          <w:spacing w:val="3"/>
          <w:sz w:val="32"/>
          <w:szCs w:val="32"/>
        </w:rPr>
        <w:t> </w:t>
      </w:r>
      <w:r w:rsidRPr="000773C0">
        <w:rPr>
          <w:rFonts w:ascii="Times New Roman" w:hAnsi="Times New Roman" w:cs="Times New Roman"/>
          <w:b/>
          <w:noProof/>
          <w:color w:val="000000"/>
          <w:spacing w:val="-3"/>
          <w:w w:val="95"/>
          <w:sz w:val="32"/>
          <w:szCs w:val="32"/>
        </w:rPr>
        <w:t>l’Intermediario</w:t>
      </w:r>
      <w:r w:rsidRPr="000773C0">
        <w:rPr>
          <w:rFonts w:ascii="Calibri" w:hAnsi="Calibri" w:cs="Calibri"/>
          <w:b/>
          <w:noProof/>
          <w:color w:val="000000"/>
          <w:spacing w:val="3"/>
          <w:sz w:val="32"/>
          <w:szCs w:val="32"/>
        </w:rPr>
        <w:t> </w:t>
      </w:r>
      <w:r w:rsidRPr="000773C0">
        <w:rPr>
          <w:rFonts w:ascii="Times New Roman" w:hAnsi="Times New Roman" w:cs="Times New Roman"/>
          <w:b/>
          <w:noProof/>
          <w:color w:val="000000"/>
          <w:spacing w:val="-3"/>
          <w:w w:val="95"/>
          <w:sz w:val="32"/>
          <w:szCs w:val="32"/>
        </w:rPr>
        <w:t>Finanziario</w:t>
      </w:r>
      <w:r w:rsidRPr="000773C0">
        <w:rPr>
          <w:rFonts w:ascii="Calibri" w:hAnsi="Calibri" w:cs="Calibri"/>
          <w:b/>
          <w:noProof/>
          <w:color w:val="000000"/>
          <w:spacing w:val="3"/>
          <w:sz w:val="32"/>
          <w:szCs w:val="32"/>
        </w:rPr>
        <w:t> </w:t>
      </w:r>
      <w:r w:rsidRPr="000773C0">
        <w:rPr>
          <w:rFonts w:ascii="Times New Roman" w:hAnsi="Times New Roman" w:cs="Times New Roman"/>
          <w:b/>
          <w:noProof/>
          <w:color w:val="000000"/>
          <w:spacing w:val="-3"/>
          <w:w w:val="95"/>
          <w:sz w:val="32"/>
          <w:szCs w:val="32"/>
        </w:rPr>
        <w:t>Vigilato</w:t>
      </w:r>
    </w:p>
    <w:p w:rsidR="005A76FB" w:rsidRDefault="00CD2AD4" w:rsidP="005A76FB">
      <w:pPr>
        <w:spacing w:after="0" w:line="240" w:lineRule="exact"/>
        <w:ind w:left="1196"/>
      </w:pPr>
    </w:p>
    <w:p w:rsidR="005A76FB" w:rsidRDefault="0036262E" w:rsidP="000773C0">
      <w:pPr>
        <w:tabs>
          <w:tab w:val="left" w:pos="1904"/>
        </w:tabs>
        <w:spacing w:after="0" w:line="475" w:lineRule="exact"/>
      </w:pP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La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nuova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formulazione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del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l’art.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106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Tub</w:t>
      </w:r>
    </w:p>
    <w:p w:rsidR="005A76FB" w:rsidRDefault="00CD2AD4" w:rsidP="005A76FB">
      <w:pPr>
        <w:spacing w:after="0" w:line="240" w:lineRule="exact"/>
        <w:ind w:left="1196"/>
      </w:pPr>
    </w:p>
    <w:p w:rsidR="005A76FB" w:rsidRDefault="0036262E" w:rsidP="005A76FB">
      <w:pPr>
        <w:spacing w:after="0" w:line="230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Il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Decreto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Legislativo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13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Agosto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2010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n.°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141,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rivisita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profondamente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normativa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relativa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agli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Finanziari</w:t>
      </w:r>
      <w:r>
        <w:rPr>
          <w:rFonts w:ascii="Times New Roman" w:hAnsi="Times New Roman" w:cs="Times New Roman"/>
          <w:noProof/>
          <w:color w:val="000000"/>
          <w:spacing w:val="-3"/>
          <w:position w:val="12"/>
          <w:sz w:val="16"/>
        </w:rPr>
        <w:t>1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cosiddetti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“non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bancari”,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finalità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di</w:t>
      </w:r>
    </w:p>
    <w:p w:rsidR="005A76FB" w:rsidRDefault="0036262E" w:rsidP="005A76FB">
      <w:pPr>
        <w:spacing w:after="0" w:line="278" w:lineRule="exact"/>
        <w:ind w:left="1196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ridefinire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vigilanza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settore.</w:t>
      </w:r>
    </w:p>
    <w:p w:rsidR="000773C0" w:rsidRDefault="000773C0" w:rsidP="000773C0">
      <w:pPr>
        <w:spacing w:after="0" w:line="235" w:lineRule="exact"/>
        <w:ind w:left="1196"/>
      </w:pPr>
    </w:p>
    <w:p w:rsidR="000773C0" w:rsidRDefault="000773C0" w:rsidP="000773C0">
      <w:pPr>
        <w:spacing w:after="0" w:line="276" w:lineRule="exact"/>
        <w:ind w:left="1196"/>
        <w:rPr>
          <w:rFonts w:ascii="Calibri" w:hAnsi="Calibri" w:cs="Calibri"/>
          <w:noProof/>
          <w:color w:val="000000"/>
          <w:w w:val="276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Dal sistema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duale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precedente,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 è prodotto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uno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scenario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abbastanza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piatto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</w:p>
    <w:p w:rsidR="000773C0" w:rsidRDefault="000773C0" w:rsidP="000773C0">
      <w:pPr>
        <w:spacing w:after="0" w:line="276" w:lineRule="exact"/>
        <w:ind w:left="1196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omogene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venendo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mancare,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esempio,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qualsivoglia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riferimento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all’attività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esercitata</w:t>
      </w:r>
    </w:p>
    <w:p w:rsidR="000773C0" w:rsidRDefault="000773C0" w:rsidP="000773C0">
      <w:pPr>
        <w:spacing w:after="0" w:line="276" w:lineRule="exact"/>
        <w:ind w:left="1196"/>
      </w:pP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 xml:space="preserve">ne 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confronti</w:t>
      </w:r>
      <w:r>
        <w:rPr>
          <w:rFonts w:ascii="Calibri" w:hAnsi="Calibri" w:cs="Calibri"/>
          <w:i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pubblico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</w:p>
    <w:p w:rsidR="005A76FB" w:rsidRDefault="0036262E" w:rsidP="005A76FB">
      <w:pPr>
        <w:spacing w:after="0" w:line="473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L’obiettivo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stato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perseguito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partire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un’azione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ritracciamento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attività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sottoposte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riserva,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attraverso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un’azione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innovativa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profondamente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insistente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sui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requisiti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necessari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l’iscrizione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nuovo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Albo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degli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Finanziari.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Gli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effetti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manifestano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anzitutto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sulla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struttura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organizzativa,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“dimensione</w:t>
      </w:r>
    </w:p>
    <w:p w:rsidR="005A76FB" w:rsidRDefault="0036262E" w:rsidP="005A76FB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compliant”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nell’innalzamento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necessari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requisiti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patrimoniali.</w:t>
      </w:r>
    </w:p>
    <w:p w:rsidR="005A76FB" w:rsidRDefault="0036262E" w:rsidP="005A76FB">
      <w:pPr>
        <w:spacing w:after="0" w:line="473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nuovi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confini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riserva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attività,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disegnati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decreto,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tracciano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perimetro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all’interno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colloca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l’“esercizio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nei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confronti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pubblico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dell’attività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di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concessione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finanziamenti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sotto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qualsiasi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forma”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fuori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dal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quale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restano</w:t>
      </w:r>
    </w:p>
    <w:p w:rsidR="005A76FB" w:rsidRDefault="0036262E" w:rsidP="00F447E4">
      <w:pPr>
        <w:spacing w:after="0" w:line="279" w:lineRule="exact"/>
        <w:ind w:left="1196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attualmente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attività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l’assunzione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partecipazioni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l’intermediazione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cambi.</w:t>
      </w:r>
    </w:p>
    <w:p w:rsidR="00F447E4" w:rsidRDefault="00F447E4" w:rsidP="00F447E4">
      <w:pPr>
        <w:spacing w:after="0" w:line="266" w:lineRule="exact"/>
        <w:rPr>
          <w:rFonts w:ascii="Times New Roman" w:hAnsi="Times New Roman" w:cs="Times New Roman"/>
          <w:noProof/>
          <w:color w:val="000000"/>
          <w:spacing w:val="-4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" name="Figura a mano libera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2"/>
                            <a:gd name="T1" fmla="*/ 30 h 60"/>
                            <a:gd name="T2" fmla="*/ 0 w 14402"/>
                            <a:gd name="T3" fmla="*/ 30 h 60"/>
                            <a:gd name="T4" fmla="*/ 14402 w 14402"/>
                            <a:gd name="T5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2" h="60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14402" y="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C74C99" id="Figura a mano libera 2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" path="m,30r,l14402,3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 xml:space="preserve">           </w:t>
      </w:r>
    </w:p>
    <w:p w:rsidR="00F447E4" w:rsidRDefault="00F447E4" w:rsidP="00F447E4">
      <w:pPr>
        <w:spacing w:after="0" w:line="266" w:lineRule="exact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 xml:space="preserve">          La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prerogativa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cui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scaturisce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riserva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appunto,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l’esercizio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“nei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confronti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pubblico”,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ragione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questa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comporta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scomparsa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sezione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speciale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dell’Elenco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Generale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secondo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quanto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disposto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dall’art.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113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D.Lgs.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141/2010,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erano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iscritti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soggetti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eser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citavano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attività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cui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all’art.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106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“in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via</w:t>
      </w:r>
    </w:p>
    <w:p w:rsidR="00F447E4" w:rsidRDefault="00F447E4" w:rsidP="00F447E4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prevalente,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confronti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pubblico”.</w:t>
      </w:r>
    </w:p>
    <w:p w:rsidR="00F447E4" w:rsidRDefault="00F447E4" w:rsidP="00F447E4">
      <w:pPr>
        <w:spacing w:after="0" w:line="240" w:lineRule="exact"/>
        <w:ind w:left="1196"/>
      </w:pPr>
    </w:p>
    <w:p w:rsidR="00F447E4" w:rsidRDefault="00F447E4" w:rsidP="00F447E4">
      <w:pPr>
        <w:spacing w:after="0" w:line="233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Operativamente,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affidabilità,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correttezza,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w w:val="3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più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elevato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requisito</w:t>
      </w:r>
      <w:r>
        <w:rPr>
          <w:rFonts w:ascii="Calibri" w:hAnsi="Calibri" w:cs="Calibri"/>
          <w:noProof/>
          <w:color w:val="000000"/>
          <w:w w:val="3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patrimoniale,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trasparenza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confronti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dell’Autorità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Vigilanza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clientela,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sistema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accurato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</w:p>
    <w:p w:rsidR="00F447E4" w:rsidRDefault="00F447E4" w:rsidP="00F447E4">
      <w:pPr>
        <w:spacing w:after="0" w:line="277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controllo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oculato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presidio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interno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rischi,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concetti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hanno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ispirato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legislatore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elaborazione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nuove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norme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gli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esercitano</w:t>
      </w:r>
    </w:p>
    <w:p w:rsidR="00F447E4" w:rsidRDefault="00F447E4" w:rsidP="00F447E4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l’attività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concessione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finanziamenti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pubblico.</w:t>
      </w:r>
    </w:p>
    <w:p w:rsidR="00F447E4" w:rsidRDefault="00F447E4" w:rsidP="00F447E4">
      <w:pPr>
        <w:spacing w:after="0" w:line="278" w:lineRule="exact"/>
      </w:pPr>
      <w:r>
        <w:t xml:space="preserve">           </w:t>
      </w:r>
    </w:p>
    <w:p w:rsidR="00F447E4" w:rsidRDefault="00F447E4" w:rsidP="00F447E4">
      <w:pPr>
        <w:spacing w:after="0" w:line="278" w:lineRule="exact"/>
      </w:pPr>
      <w:r>
        <w:t xml:space="preserve">           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indicare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direzione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questa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riforma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solo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l’intento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ridurre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minimo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rischio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sistemico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gener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dai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soggetti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iscritti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all’ormai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prossimo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esser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superato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Elenco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Generale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Art.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106,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ma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scopo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ovviare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maniera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definitiva,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attraverso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l’introduzione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più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stringenti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procedure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controllo,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criticità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spesso</w:t>
      </w:r>
    </w:p>
    <w:p w:rsidR="00F447E4" w:rsidRDefault="00F447E4" w:rsidP="00F447E4">
      <w:pPr>
        <w:spacing w:after="0" w:line="274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sono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evidenz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iate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dai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controlli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loco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effettuati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dall’Autorità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Vigilanza.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Oltretutto,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già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accaduto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passato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riforme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insistenti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sulla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disciplina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settore</w:t>
      </w:r>
    </w:p>
    <w:p w:rsidR="00F447E4" w:rsidRDefault="00F447E4" w:rsidP="00F447E4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creditizio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siano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mosse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intervenuto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mutamento,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così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disordinato,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</w:p>
    <w:p w:rsidR="00F447E4" w:rsidRDefault="00F447E4" w:rsidP="00F447E4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mercato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prodotto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certa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instabilità.</w:t>
      </w:r>
    </w:p>
    <w:p w:rsidR="005A76FB" w:rsidRDefault="00CD2AD4" w:rsidP="005A76FB">
      <w:pPr>
        <w:widowControl/>
        <w:sectPr w:rsidR="005A76FB" w:rsidSect="005A76FB">
          <w:type w:val="continuous"/>
          <w:pgSz w:w="11906" w:h="16839"/>
          <w:pgMar w:top="650" w:right="146" w:bottom="410" w:left="506" w:header="0" w:footer="0" w:gutter="0"/>
          <w:cols w:space="720"/>
          <w:docGrid w:type="lines" w:linePitch="312"/>
        </w:sectPr>
      </w:pPr>
    </w:p>
    <w:p w:rsidR="005A76FB" w:rsidRDefault="00CD2AD4" w:rsidP="00F447E4">
      <w:pPr>
        <w:spacing w:after="0" w:line="162" w:lineRule="exact"/>
        <w:sectPr w:rsidR="005A76FB" w:rsidSect="005A76FB">
          <w:type w:val="continuous"/>
          <w:pgSz w:w="11906" w:h="16839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5A76FB" w:rsidRDefault="00CD2AD4" w:rsidP="005A76FB">
      <w:pPr>
        <w:spacing w:after="0" w:line="240" w:lineRule="exact"/>
        <w:ind w:left="1196"/>
      </w:pPr>
      <w:bookmarkStart w:id="1" w:name="2"/>
      <w:bookmarkEnd w:id="1"/>
    </w:p>
    <w:p w:rsidR="005A76FB" w:rsidRDefault="0036262E" w:rsidP="005A76FB">
      <w:pPr>
        <w:spacing w:after="0" w:line="23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aggiunga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alcune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aree,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precedentemente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per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nulla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poco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disciplinate,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seguito</w:t>
      </w:r>
    </w:p>
    <w:p w:rsidR="005A76FB" w:rsidRDefault="0036262E" w:rsidP="005A76FB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recepimento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direttive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europee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risultano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esserlo.</w:t>
      </w:r>
    </w:p>
    <w:p w:rsidR="005A76FB" w:rsidRDefault="00CD2AD4" w:rsidP="005A76FB">
      <w:pPr>
        <w:spacing w:after="0" w:line="240" w:lineRule="exact"/>
        <w:ind w:left="1196"/>
      </w:pPr>
    </w:p>
    <w:p w:rsidR="005A76FB" w:rsidRDefault="0036262E" w:rsidP="005A76FB">
      <w:pPr>
        <w:tabs>
          <w:tab w:val="left" w:pos="1904"/>
        </w:tabs>
        <w:spacing w:after="0" w:line="478" w:lineRule="exact"/>
        <w:ind w:left="1196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Dall’art.</w:t>
      </w:r>
      <w:r>
        <w:rPr>
          <w:rFonts w:ascii="Calibri" w:hAnsi="Calibri" w:cs="Calibri"/>
          <w:b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106</w:t>
      </w:r>
      <w:r>
        <w:rPr>
          <w:rFonts w:ascii="Calibri" w:hAnsi="Calibri" w:cs="Calibri"/>
          <w:b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all’art.</w:t>
      </w:r>
      <w:r>
        <w:rPr>
          <w:rFonts w:ascii="Calibri" w:hAnsi="Calibri" w:cs="Calibri"/>
          <w:b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108:</w:t>
      </w:r>
      <w:r>
        <w:rPr>
          <w:rFonts w:ascii="Calibri" w:hAnsi="Calibri" w:cs="Calibri"/>
          <w:b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il</w:t>
      </w:r>
      <w:r>
        <w:rPr>
          <w:rFonts w:ascii="Calibri" w:hAnsi="Calibri" w:cs="Calibri"/>
          <w:b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nuovo</w:t>
      </w:r>
      <w:r>
        <w:rPr>
          <w:rFonts w:ascii="Calibri" w:hAnsi="Calibri" w:cs="Calibri"/>
          <w:b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Intermediario</w:t>
      </w:r>
      <w:r>
        <w:rPr>
          <w:rFonts w:ascii="Calibri" w:hAnsi="Calibri" w:cs="Calibri"/>
          <w:b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dall’Autorizzazione</w:t>
      </w:r>
      <w:r>
        <w:rPr>
          <w:rFonts w:ascii="Calibri" w:hAnsi="Calibri" w:cs="Calibri"/>
          <w:b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alla</w:t>
      </w:r>
    </w:p>
    <w:p w:rsidR="005A76FB" w:rsidRDefault="0036262E" w:rsidP="005A76FB">
      <w:pPr>
        <w:spacing w:after="0" w:line="278" w:lineRule="exact"/>
        <w:ind w:left="1196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Vigilanza</w:t>
      </w:r>
    </w:p>
    <w:p w:rsidR="005A76FB" w:rsidRDefault="00CD2AD4" w:rsidP="005A76FB">
      <w:pPr>
        <w:spacing w:after="0" w:line="240" w:lineRule="exact"/>
        <w:ind w:left="1196"/>
      </w:pPr>
    </w:p>
    <w:p w:rsidR="005A76FB" w:rsidRDefault="0036262E" w:rsidP="00F447E4">
      <w:pPr>
        <w:spacing w:after="0" w:line="233" w:lineRule="exact"/>
        <w:ind w:left="1196"/>
        <w:jc w:val="both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Il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ventaglio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novità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interessato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ogni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aspetto,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dalla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modifica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requisiti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oggettivi</w:t>
      </w:r>
    </w:p>
    <w:p w:rsidR="005A76FB" w:rsidRDefault="0036262E" w:rsidP="00F447E4">
      <w:pPr>
        <w:spacing w:after="0" w:line="276" w:lineRule="exact"/>
        <w:ind w:left="1196"/>
        <w:jc w:val="both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l’iscrizione,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introduzione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nuove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segnalazioni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statistiche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soggetti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iscritti</w:t>
      </w:r>
    </w:p>
    <w:p w:rsidR="005A76FB" w:rsidRDefault="00CD2AD4" w:rsidP="00F447E4">
      <w:pPr>
        <w:widowControl/>
        <w:jc w:val="both"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F447E4" w:rsidRDefault="00F447E4" w:rsidP="00F447E4">
      <w:pPr>
        <w:spacing w:after="0" w:line="272" w:lineRule="exact"/>
        <w:jc w:val="both"/>
      </w:pPr>
      <w:r>
        <w:lastRenderedPageBreak/>
        <w:t xml:space="preserve">           </w: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943BB6" wp14:editId="1FC37D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Figura a mano libera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2"/>
                            <a:gd name="T1" fmla="*/ 30 h 60"/>
                            <a:gd name="T2" fmla="*/ 0 w 14402"/>
                            <a:gd name="T3" fmla="*/ 30 h 60"/>
                            <a:gd name="T4" fmla="*/ 14402 w 14402"/>
                            <a:gd name="T5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2" h="60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14402" y="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722FCB" id="Figura a mano libera 5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" path="m,30r,l14402,3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all’Elenco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Generale</w:t>
      </w:r>
      <w:r>
        <w:rPr>
          <w:rFonts w:ascii="Times New Roman" w:hAnsi="Times New Roman" w:cs="Times New Roman"/>
          <w:noProof/>
          <w:color w:val="000000"/>
          <w:spacing w:val="-3"/>
          <w:position w:val="12"/>
          <w:sz w:val="16"/>
        </w:rPr>
        <w:t>7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,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passando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tenuta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dell’Archivio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Unico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Informatico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</w:p>
    <w:p w:rsidR="00F447E4" w:rsidRDefault="00F447E4" w:rsidP="00F447E4">
      <w:pPr>
        <w:tabs>
          <w:tab w:val="left" w:pos="3027"/>
          <w:tab w:val="left" w:pos="3550"/>
          <w:tab w:val="left" w:pos="4632"/>
          <w:tab w:val="left" w:pos="6327"/>
          <w:tab w:val="left" w:pos="7556"/>
          <w:tab w:val="left" w:pos="7959"/>
          <w:tab w:val="left" w:pos="8563"/>
          <w:tab w:val="left" w:pos="8986"/>
        </w:tabs>
        <w:spacing w:after="0" w:line="276" w:lineRule="exact"/>
        <w:ind w:left="1196"/>
        <w:jc w:val="both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l’organizzazione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‘presidio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antiriciclaggio’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necessario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tutelare</w:t>
      </w:r>
    </w:p>
    <w:p w:rsidR="00F447E4" w:rsidRDefault="00F447E4" w:rsidP="00F447E4">
      <w:pPr>
        <w:spacing w:after="0" w:line="276" w:lineRule="exact"/>
        <w:ind w:left="1196"/>
        <w:jc w:val="both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l’intermediario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dalla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possibilità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nello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svolgimento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propria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attività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possa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essere</w:t>
      </w:r>
    </w:p>
    <w:p w:rsidR="00F447E4" w:rsidRDefault="00F447E4" w:rsidP="00F447E4">
      <w:pPr>
        <w:spacing w:after="0" w:line="279" w:lineRule="exact"/>
        <w:ind w:left="1196"/>
        <w:jc w:val="both"/>
        <w:rPr>
          <w:rFonts w:ascii="Times New Roman" w:hAnsi="Times New Roman" w:cs="Times New Roman"/>
          <w:noProof/>
          <w:color w:val="000000"/>
          <w:spacing w:val="-2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coinvolto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operazioni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riciclaggio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finanziamento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terrorismo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 xml:space="preserve"> </w:t>
      </w:r>
    </w:p>
    <w:p w:rsidR="00F447E4" w:rsidRDefault="00F447E4" w:rsidP="00F447E4">
      <w:pPr>
        <w:spacing w:after="0" w:line="279" w:lineRule="exact"/>
        <w:ind w:left="1196"/>
        <w:jc w:val="both"/>
        <w:rPr>
          <w:rFonts w:ascii="Times New Roman" w:hAnsi="Times New Roman" w:cs="Times New Roman"/>
          <w:noProof/>
          <w:color w:val="000000"/>
          <w:spacing w:val="-2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Trasparenza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Servizi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Bancari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Finanziari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ogni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altro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tipo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t xml:space="preserve"> 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maggiore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tutela,</w:t>
      </w:r>
    </w:p>
    <w:p w:rsidR="00F447E4" w:rsidRDefault="00F447E4" w:rsidP="00F447E4">
      <w:pPr>
        <w:spacing w:after="0" w:line="279" w:lineRule="exact"/>
        <w:ind w:left="1196"/>
        <w:jc w:val="both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indotta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dalla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normativa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europea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 xml:space="preserve"> della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figura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consumatore</w:t>
      </w:r>
    </w:p>
    <w:p w:rsidR="005A76FB" w:rsidRDefault="00F447E4" w:rsidP="00F447E4">
      <w:pPr>
        <w:spacing w:after="0" w:line="279" w:lineRule="exact"/>
        <w:ind w:left="1196"/>
        <w:jc w:val="both"/>
        <w:rPr>
          <w:rFonts w:ascii="Calibri" w:hAnsi="Calibri" w:cs="Calibri"/>
          <w:noProof/>
          <w:color w:val="000000"/>
          <w:w w:val="245"/>
          <w:sz w:val="24"/>
        </w:rPr>
      </w:pPr>
      <w:r w:rsidRPr="00F447E4">
        <w:rPr>
          <w:rFonts w:ascii="Times New Roman" w:hAnsi="Times New Roman" w:cs="Times New Roman"/>
          <w:noProof/>
          <w:color w:val="000000"/>
          <w:spacing w:val="-3"/>
          <w:sz w:val="24"/>
        </w:rPr>
        <w:t>.</w:t>
      </w:r>
      <w:r w:rsidRPr="00F447E4">
        <w:rPr>
          <w:rFonts w:ascii="Times New Roman" w:hAnsi="Times New Roman" w:cs="Times New Roman"/>
          <w:sz w:val="24"/>
          <w:szCs w:val="24"/>
        </w:rPr>
        <w:t>Dal punto di vista contabile</w:t>
      </w:r>
      <w:r w:rsidRPr="00F447E4">
        <w:rPr>
          <w:rFonts w:ascii="Times New Roman" w:hAnsi="Times New Roman" w:cs="Times New Roman"/>
        </w:rPr>
        <w:t xml:space="preserve"> </w:t>
      </w:r>
      <w:r w:rsidRPr="00F447E4">
        <w:rPr>
          <w:rFonts w:ascii="Times New Roman" w:hAnsi="Times New Roman" w:cs="Times New Roman"/>
          <w:noProof/>
          <w:color w:val="000000"/>
          <w:spacing w:val="-2"/>
          <w:sz w:val="24"/>
        </w:rPr>
        <w:t>l’applicazione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degli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International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Accounting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Standards</w:t>
      </w:r>
      <w:r>
        <w:rPr>
          <w:rFonts w:ascii="Calibri" w:hAnsi="Calibri" w:cs="Calibri"/>
          <w:noProof/>
          <w:color w:val="000000"/>
          <w:w w:val="245"/>
          <w:sz w:val="24"/>
        </w:rPr>
        <w:t>.</w:t>
      </w:r>
    </w:p>
    <w:p w:rsidR="00AB07CA" w:rsidRDefault="00AB07CA" w:rsidP="00F447E4">
      <w:pPr>
        <w:spacing w:after="0" w:line="279" w:lineRule="exact"/>
        <w:ind w:left="1196"/>
        <w:jc w:val="both"/>
        <w:rPr>
          <w:rFonts w:ascii="Calibri" w:hAnsi="Calibri" w:cs="Calibri"/>
          <w:noProof/>
          <w:color w:val="000000"/>
          <w:w w:val="245"/>
          <w:sz w:val="24"/>
        </w:rPr>
      </w:pPr>
    </w:p>
    <w:p w:rsidR="00AB07CA" w:rsidRDefault="00AB07CA" w:rsidP="00AB07CA">
      <w:pPr>
        <w:spacing w:after="0" w:line="272" w:lineRule="exact"/>
        <w:ind w:left="1196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Figura a mano libera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2"/>
                            <a:gd name="T1" fmla="*/ 30 h 60"/>
                            <a:gd name="T2" fmla="*/ 0 w 14402"/>
                            <a:gd name="T3" fmla="*/ 30 h 60"/>
                            <a:gd name="T4" fmla="*/ 14402 w 14402"/>
                            <a:gd name="T5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2" h="60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14402" y="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8BF0EE" id="Figura a mano libera 7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" path="m,30r,l14402,3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 quindi non si vorrebbe evolvere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verso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modello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 xml:space="preserve"> di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‘quasi’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 xml:space="preserve">, almeno lo si 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richiama 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bancaria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impronta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ispirazione,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stante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rigore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rinvenibile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modifiche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apportate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D.Lgs.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385/93,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specie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nella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componente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</w:p>
    <w:p w:rsidR="00AB07CA" w:rsidRDefault="00AB07CA" w:rsidP="00AB07CA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vigilanza.</w:t>
      </w:r>
    </w:p>
    <w:p w:rsidR="00AB07CA" w:rsidRDefault="00AB07CA" w:rsidP="00AB07CA">
      <w:pPr>
        <w:spacing w:after="0" w:line="240" w:lineRule="exact"/>
        <w:ind w:left="1196"/>
      </w:pP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Ad esempio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previgente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formulazione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Testo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Unico,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riguardo agli 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Intermediari,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faceva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riferimento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iscrizione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nei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elenchi,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nuove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norme</w:t>
      </w:r>
    </w:p>
    <w:p w:rsidR="00AB07CA" w:rsidRDefault="00AB07CA" w:rsidP="00AB07CA">
      <w:pPr>
        <w:spacing w:after="0" w:line="279" w:lineRule="exact"/>
        <w:ind w:left="1196"/>
        <w:jc w:val="both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ricorrono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termine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autorizzazione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</w:p>
    <w:p w:rsidR="00AB07CA" w:rsidRDefault="00AB07CA" w:rsidP="00AB07CA">
      <w:pPr>
        <w:spacing w:after="0" w:line="475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sensi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dell’attuale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art.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107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primo,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“La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d’Italia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autorizza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gli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finanziari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esercitare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propria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attività”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subordinatamente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verificarsi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alcune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condizioni,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talune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rappresentano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veri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propri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nuovi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requisiti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soggetti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devono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possedere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momento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presentazione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dell’istanza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finalizzata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all’inclusione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nell’albo.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L’autorizzazione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diviene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dunque,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stesso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tempo,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momento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strumento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</w:p>
    <w:p w:rsidR="00AB07CA" w:rsidRDefault="00AB07CA" w:rsidP="00AB07CA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controllo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requisiti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necessari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all’esercizio.</w:t>
      </w:r>
    </w:p>
    <w:p w:rsidR="00AB07CA" w:rsidRDefault="00AB07CA" w:rsidP="00AB07CA">
      <w:pPr>
        <w:spacing w:after="0" w:line="240" w:lineRule="exact"/>
        <w:ind w:left="1196"/>
      </w:pPr>
    </w:p>
    <w:p w:rsidR="00AB07CA" w:rsidRDefault="00AB07CA" w:rsidP="00AB07CA">
      <w:pPr>
        <w:spacing w:after="0" w:line="233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Dunque</w:t>
      </w:r>
      <w:r>
        <w:rPr>
          <w:rFonts w:ascii="Calibri" w:hAnsi="Calibri" w:cs="Calibri"/>
          <w:i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procedimento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autorizzativo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tutti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gli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effetti.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Presupposti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quale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risultano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essere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mix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elementi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oggettivi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(i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requisiti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necessari)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valutazioni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rimesse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d’Italia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può,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ai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sensi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del</w:t>
      </w:r>
    </w:p>
    <w:p w:rsidR="00AB07CA" w:rsidRDefault="00AB07CA" w:rsidP="00AB07CA">
      <w:pPr>
        <w:spacing w:after="0" w:line="277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secondo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negare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“l’autorizzaz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ione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quando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dalla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verifica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condizioni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indicate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risulti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garantita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sana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prudente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gestione”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È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valutarsi,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questo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proposito,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quanto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definito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possa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essere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perimetro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“condizioni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indicate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comma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1”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affinché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realizzi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maniera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efficace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efficiente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quella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volontà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legislatore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realizzare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capillare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innovazione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ogni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ingranaggio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costituente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motore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vita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nuovo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intermediario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finanziario,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attraverso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nuove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norme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emanate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disposizioni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emanande</w:t>
      </w:r>
      <w:r>
        <w:rPr>
          <w:rFonts w:ascii="Times New Roman" w:hAnsi="Times New Roman" w:cs="Times New Roman"/>
          <w:noProof/>
          <w:color w:val="000000"/>
          <w:spacing w:val="-2"/>
          <w:position w:val="12"/>
          <w:sz w:val="16"/>
        </w:rPr>
        <w:t>14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“condizioni”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cui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primo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di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questo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articolo,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lettere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c)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d),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formulate,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aprono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all’attività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valutazione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d’Italia,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specie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riguardo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“programma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concernente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l’attività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iniziale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</w:p>
    <w:p w:rsidR="00AB07CA" w:rsidRDefault="00AB07CA" w:rsidP="00AB07CA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struttura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organizzativa”.</w:t>
      </w:r>
    </w:p>
    <w:p w:rsidR="00AB07CA" w:rsidRDefault="00AB07CA" w:rsidP="00AB07CA">
      <w:pPr>
        <w:spacing w:after="0" w:line="240" w:lineRule="exact"/>
        <w:ind w:left="1196"/>
      </w:pPr>
    </w:p>
    <w:p w:rsidR="00AB07CA" w:rsidRDefault="00AB07CA" w:rsidP="00AB07CA">
      <w:pPr>
        <w:spacing w:after="0" w:line="240" w:lineRule="exact"/>
        <w:ind w:left="1196"/>
      </w:pPr>
    </w:p>
    <w:p w:rsidR="00AB07CA" w:rsidRDefault="00AB07CA" w:rsidP="00AB07CA">
      <w:pPr>
        <w:spacing w:after="0" w:line="443" w:lineRule="exact"/>
        <w:ind w:left="1196"/>
      </w:pPr>
    </w:p>
    <w:p w:rsidR="00AB07CA" w:rsidRDefault="00AB07CA" w:rsidP="00AB07CA">
      <w:pPr>
        <w:widowControl/>
        <w:sectPr w:rsidR="00AB07CA" w:rsidSect="005A76FB">
          <w:type w:val="continuous"/>
          <w:pgSz w:w="11906" w:h="16838"/>
          <w:pgMar w:top="650" w:right="146" w:bottom="410" w:left="506" w:header="0" w:footer="0" w:gutter="0"/>
          <w:cols w:space="720"/>
          <w:docGrid w:type="lines" w:linePitch="312"/>
        </w:sectPr>
      </w:pPr>
    </w:p>
    <w:p w:rsidR="00AB07CA" w:rsidRDefault="00AB07CA" w:rsidP="00AB07CA">
      <w:pPr>
        <w:widowControl/>
        <w:sectPr w:rsidR="00AB07CA" w:rsidSect="005A76FB">
          <w:type w:val="continuous"/>
          <w:pgSz w:w="11906" w:h="16838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AB07CA" w:rsidRPr="00F447E4" w:rsidRDefault="00AB07CA" w:rsidP="00F447E4">
      <w:pPr>
        <w:spacing w:after="0" w:line="279" w:lineRule="exact"/>
        <w:ind w:left="1196"/>
        <w:jc w:val="both"/>
        <w:rPr>
          <w:rFonts w:ascii="Calibri" w:hAnsi="Calibri" w:cs="Calibri"/>
          <w:noProof/>
          <w:color w:val="000000"/>
          <w:w w:val="240"/>
          <w:sz w:val="24"/>
        </w:rPr>
        <w:sectPr w:rsidR="00AB07CA" w:rsidRPr="00F447E4" w:rsidSect="005A76FB">
          <w:type w:val="continuous"/>
          <w:pgSz w:w="11906" w:h="16838"/>
          <w:pgMar w:top="650" w:right="146" w:bottom="410" w:left="506" w:header="0" w:footer="0" w:gutter="0"/>
          <w:cols w:space="720"/>
          <w:docGrid w:type="lines" w:linePitch="312"/>
        </w:sectPr>
      </w:pPr>
    </w:p>
    <w:p w:rsidR="005A76FB" w:rsidRDefault="00CD2AD4" w:rsidP="00F447E4">
      <w:pPr>
        <w:widowControl/>
        <w:jc w:val="both"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AB07CA" w:rsidRDefault="00AB07CA" w:rsidP="00AB07CA">
      <w:pPr>
        <w:spacing w:after="0" w:line="233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Nel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caso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degli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finanziari,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tipologia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i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operatività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criterio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proporzionalità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divengono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elementi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minima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discriminazione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rispetto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passato,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rispettivamente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riferimento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capitale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versato,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cui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ammontare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minimo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richiesto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dovrà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essere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fissato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dalla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d’Italia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(art.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107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lettera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c)),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all’esercizio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poteri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cui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all’art.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108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secondo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quanto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disposto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comma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sesto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medesimo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articolo.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</w:p>
    <w:p w:rsidR="00AB07CA" w:rsidRDefault="00AB07CA" w:rsidP="00AB07CA">
      <w:pPr>
        <w:spacing w:after="0" w:line="233" w:lineRule="exact"/>
      </w:pPr>
      <w:r>
        <w:t xml:space="preserve">            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discende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quindi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scenario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univoco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soggetti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qualificati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</w:t>
      </w:r>
    </w:p>
    <w:p w:rsidR="00AB07CA" w:rsidRDefault="00AB07CA" w:rsidP="00AB07CA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finanziari.</w:t>
      </w:r>
    </w:p>
    <w:p w:rsidR="00AB07CA" w:rsidRDefault="00AB07CA" w:rsidP="00AB07CA">
      <w:pPr>
        <w:spacing w:after="0" w:line="4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L’attività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monitoraggio,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controllo,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questo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sistema-integrato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mercato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bancario</w:t>
      </w:r>
    </w:p>
    <w:p w:rsidR="00AB07CA" w:rsidRDefault="00AB07CA" w:rsidP="00AB07CA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finanziario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esercitata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tarandola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sugli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effettivi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rischi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ciascuna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tipologia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</w:p>
    <w:p w:rsidR="00AB07CA" w:rsidRDefault="00AB07CA" w:rsidP="00AB07CA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soggetto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può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catalizzare.</w:t>
      </w:r>
    </w:p>
    <w:p w:rsidR="00AB07CA" w:rsidRDefault="00AB07CA" w:rsidP="00AB07CA">
      <w:pPr>
        <w:spacing w:after="0" w:line="240" w:lineRule="exact"/>
        <w:ind w:left="1196"/>
      </w:pPr>
    </w:p>
    <w:p w:rsidR="005A76FB" w:rsidRDefault="00CD2AD4" w:rsidP="005A76FB">
      <w:pPr>
        <w:spacing w:after="0" w:line="417" w:lineRule="exact"/>
        <w:ind w:left="1196"/>
      </w:pPr>
    </w:p>
    <w:p w:rsidR="005A76FB" w:rsidRDefault="00CD2AD4" w:rsidP="005A76FB">
      <w:pPr>
        <w:widowControl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/>
          <w:docGrid w:type="lines" w:linePitch="312"/>
        </w:sectPr>
      </w:pPr>
    </w:p>
    <w:p w:rsidR="005A76FB" w:rsidRDefault="00CD2AD4" w:rsidP="005A76FB">
      <w:pPr>
        <w:spacing w:after="0" w:line="162" w:lineRule="exact"/>
        <w:ind w:left="10745"/>
      </w:pPr>
    </w:p>
    <w:p w:rsidR="005A76FB" w:rsidRDefault="00CD2AD4" w:rsidP="005A76FB">
      <w:pPr>
        <w:widowControl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5A76FB" w:rsidRDefault="00CD2AD4" w:rsidP="005A76FB">
      <w:pPr>
        <w:widowControl/>
        <w:sectPr w:rsidR="005A76FB" w:rsidSect="005A76FB">
          <w:type w:val="continuous"/>
          <w:pgSz w:w="11906" w:h="16839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  <w:bookmarkStart w:id="2" w:name="3"/>
      <w:bookmarkEnd w:id="2"/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AB07CA">
      <w:pPr>
        <w:spacing w:after="0" w:line="339" w:lineRule="exact"/>
        <w:ind w:left="10745"/>
        <w:sectPr w:rsidR="005A76FB" w:rsidSect="005A76FB">
          <w:type w:val="continuous"/>
          <w:pgSz w:w="11906" w:h="16839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5A76FB" w:rsidRDefault="00CD2AD4" w:rsidP="005A76FB">
      <w:pPr>
        <w:spacing w:after="0" w:line="240" w:lineRule="exact"/>
      </w:pPr>
      <w:bookmarkStart w:id="3" w:name="4"/>
      <w:bookmarkEnd w:id="3"/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335" w:lineRule="exact"/>
      </w:pPr>
    </w:p>
    <w:p w:rsidR="005A76FB" w:rsidRDefault="00CD2AD4" w:rsidP="005A76FB">
      <w:pPr>
        <w:widowControl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/>
          <w:docGrid w:type="lines" w:linePitch="312"/>
        </w:sectPr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443" w:lineRule="exact"/>
        <w:ind w:left="1196"/>
      </w:pPr>
    </w:p>
    <w:p w:rsidR="005A76FB" w:rsidRDefault="00CD2AD4" w:rsidP="005A76FB">
      <w:pPr>
        <w:widowControl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/>
          <w:docGrid w:type="lines" w:linePitch="312"/>
        </w:sectPr>
      </w:pPr>
    </w:p>
    <w:p w:rsidR="005A76FB" w:rsidRDefault="00CD2AD4" w:rsidP="005A76FB">
      <w:pPr>
        <w:widowControl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417" w:lineRule="exact"/>
        <w:ind w:left="1196"/>
      </w:pPr>
    </w:p>
    <w:p w:rsidR="005A76FB" w:rsidRDefault="00CD2AD4" w:rsidP="005A76FB">
      <w:pPr>
        <w:widowControl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/>
          <w:docGrid w:type="lines" w:linePitch="312"/>
        </w:sectPr>
      </w:pPr>
    </w:p>
    <w:p w:rsidR="005A76FB" w:rsidRDefault="0036262E" w:rsidP="005A76FB">
      <w:pPr>
        <w:spacing w:after="0" w:line="162" w:lineRule="exact"/>
        <w:ind w:left="10745"/>
      </w:pPr>
      <w:r>
        <w:rPr>
          <w:rFonts w:ascii="Times New Roman" w:hAnsi="Times New Roman" w:cs="Times New Roman"/>
          <w:noProof/>
          <w:color w:val="000000"/>
          <w:spacing w:val="-3"/>
          <w:sz w:val="18"/>
        </w:rPr>
        <w:lastRenderedPageBreak/>
        <w:t>4</w:t>
      </w:r>
    </w:p>
    <w:p w:rsidR="005A76FB" w:rsidRDefault="00CD2AD4" w:rsidP="005A76FB">
      <w:pPr>
        <w:widowControl/>
        <w:sectPr w:rsidR="005A76FB" w:rsidSect="005A76FB">
          <w:type w:val="continuous"/>
          <w:pgSz w:w="11906" w:h="16838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5A76FB" w:rsidRDefault="00CD2AD4" w:rsidP="005A76FB">
      <w:pPr>
        <w:spacing w:after="0" w:line="240" w:lineRule="exact"/>
      </w:pPr>
      <w:bookmarkStart w:id="4" w:name="5"/>
      <w:bookmarkEnd w:id="4"/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335" w:lineRule="exact"/>
      </w:pPr>
    </w:p>
    <w:p w:rsidR="005A76FB" w:rsidRDefault="00CD2AD4" w:rsidP="005A76FB">
      <w:pPr>
        <w:spacing w:after="0" w:line="278" w:lineRule="exact"/>
        <w:ind w:left="1196"/>
      </w:pPr>
    </w:p>
    <w:p w:rsidR="005A76FB" w:rsidRDefault="0036262E" w:rsidP="005A76FB">
      <w:pPr>
        <w:spacing w:after="0" w:line="473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stessa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d’Italia,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virtù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dell’ultimo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comma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dell’art.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107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tenuta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disciplinare</w:t>
      </w:r>
    </w:p>
    <w:p w:rsidR="005A76FB" w:rsidRDefault="0036262E" w:rsidP="005A76FB">
      <w:pPr>
        <w:spacing w:after="0" w:line="279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procedura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autorizzazione,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oltre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revoca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decadenza.</w:t>
      </w:r>
    </w:p>
    <w:p w:rsidR="005A76FB" w:rsidRDefault="00CD2AD4" w:rsidP="005A76FB">
      <w:pPr>
        <w:spacing w:after="0" w:line="240" w:lineRule="exact"/>
        <w:ind w:left="1196"/>
      </w:pPr>
    </w:p>
    <w:p w:rsidR="005A76FB" w:rsidRDefault="0036262E" w:rsidP="005A76FB">
      <w:pPr>
        <w:spacing w:after="0" w:line="235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già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detto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possa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buona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sostanza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ritenere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esserci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più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traccia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sistema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duale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precedente,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ancora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sufficientemente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sottolineato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</w:p>
    <w:p w:rsidR="005A76FB" w:rsidRDefault="0036262E" w:rsidP="005A76FB">
      <w:pPr>
        <w:spacing w:after="0" w:line="277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novità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normative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abbiano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prodotto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uno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scenario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abbastanza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piatto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omogeneo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venendo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mancare,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esempio,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qualsivoglia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riferimento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all’attività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esercitata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nei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confronti</w:t>
      </w:r>
      <w:r>
        <w:rPr>
          <w:rFonts w:ascii="Calibri" w:hAnsi="Calibri" w:cs="Calibri"/>
          <w:i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pubblico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rilievo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peraltro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già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mosso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precedenza,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così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rinvengono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vecchi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riferimenti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contesto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dimensionale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ciascun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intermediario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nonché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tipologia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attività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esercitata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costituivano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discriminati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delle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due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differenti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tipologie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intermediario</w:t>
      </w:r>
      <w:r>
        <w:rPr>
          <w:rFonts w:ascii="Times New Roman" w:hAnsi="Times New Roman" w:cs="Times New Roman"/>
          <w:noProof/>
          <w:color w:val="000000"/>
          <w:spacing w:val="-2"/>
          <w:position w:val="12"/>
          <w:sz w:val="16"/>
        </w:rPr>
        <w:t>16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presenti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mercato.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dunque,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punto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vista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soggetti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qualificati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operanti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settore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finanziario,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eccezion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fatta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società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Microcredito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rappresentano,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tuttavia,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una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fattispecie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tutto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residuale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rispetto</w:t>
      </w:r>
    </w:p>
    <w:p w:rsidR="005A76FB" w:rsidRDefault="0036262E" w:rsidP="005A76FB">
      <w:pPr>
        <w:spacing w:after="0" w:line="274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capacità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qualità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credito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erogabile,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scena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è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quella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priva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eterogeneità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appena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descritta,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certamente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questa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stessa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integrandosi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quella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caratteristica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dei</w:t>
      </w:r>
    </w:p>
    <w:p w:rsidR="005A76FB" w:rsidRDefault="0036262E" w:rsidP="005A76FB">
      <w:pPr>
        <w:spacing w:after="0" w:line="276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soggetti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bancari,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portando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realizzarsi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certo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livello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di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integrazione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due</w:t>
      </w:r>
    </w:p>
    <w:p w:rsidR="005A76FB" w:rsidRDefault="0036262E" w:rsidP="005A76FB">
      <w:pPr>
        <w:spacing w:after="0" w:line="278" w:lineRule="exact"/>
        <w:ind w:left="11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‘sistemi’.</w:t>
      </w: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240" w:lineRule="exact"/>
        <w:ind w:left="1196"/>
      </w:pPr>
    </w:p>
    <w:p w:rsidR="005A76FB" w:rsidRDefault="00CD2AD4" w:rsidP="005A76FB">
      <w:pPr>
        <w:spacing w:after="0" w:line="417" w:lineRule="exact"/>
        <w:ind w:left="1196"/>
      </w:pPr>
    </w:p>
    <w:p w:rsidR="005A76FB" w:rsidRDefault="00CD2AD4" w:rsidP="005A76FB">
      <w:pPr>
        <w:widowControl/>
        <w:sectPr w:rsidR="005A76FB" w:rsidSect="005A76FB">
          <w:type w:val="continuous"/>
          <w:pgSz w:w="11906" w:h="16839"/>
          <w:pgMar w:top="650" w:right="146" w:bottom="410" w:left="506" w:header="0" w:footer="0" w:gutter="0"/>
          <w:cols w:space="720"/>
          <w:docGrid w:type="lines" w:linePitch="312"/>
        </w:sectPr>
      </w:pPr>
    </w:p>
    <w:p w:rsidR="005A76FB" w:rsidRDefault="0036262E" w:rsidP="005A76FB">
      <w:pPr>
        <w:spacing w:after="0" w:line="162" w:lineRule="exact"/>
        <w:ind w:left="10745"/>
      </w:pPr>
      <w:r>
        <w:rPr>
          <w:rFonts w:ascii="Times New Roman" w:hAnsi="Times New Roman" w:cs="Times New Roman"/>
          <w:noProof/>
          <w:color w:val="000000"/>
          <w:spacing w:val="-3"/>
          <w:sz w:val="18"/>
        </w:rPr>
        <w:lastRenderedPageBreak/>
        <w:t>5</w:t>
      </w:r>
    </w:p>
    <w:p w:rsidR="005A76FB" w:rsidRDefault="00CD2AD4" w:rsidP="005A76FB">
      <w:pPr>
        <w:widowControl/>
        <w:sectPr w:rsidR="005A76FB" w:rsidSect="005A76FB">
          <w:type w:val="continuous"/>
          <w:pgSz w:w="11906" w:h="16839"/>
          <w:pgMar w:top="650" w:right="146" w:bottom="410" w:left="506" w:header="0" w:footer="0" w:gutter="0"/>
          <w:cols w:space="720" w:equalWidth="0">
            <w:col w:w="11255" w:space="0"/>
          </w:cols>
          <w:docGrid w:type="lines" w:linePitch="312"/>
        </w:sectPr>
      </w:pPr>
    </w:p>
    <w:p w:rsidR="005A76FB" w:rsidRDefault="00CD2AD4" w:rsidP="005A76FB">
      <w:pPr>
        <w:spacing w:after="0" w:line="240" w:lineRule="exact"/>
      </w:pPr>
      <w:bookmarkStart w:id="5" w:name="6"/>
      <w:bookmarkEnd w:id="5"/>
    </w:p>
    <w:p w:rsidR="005A76FB" w:rsidRDefault="00CD2AD4" w:rsidP="005A76FB">
      <w:pPr>
        <w:spacing w:after="0" w:line="240" w:lineRule="exact"/>
      </w:pPr>
    </w:p>
    <w:p w:rsidR="005A76FB" w:rsidRDefault="00CD2AD4" w:rsidP="005A76FB">
      <w:pPr>
        <w:spacing w:after="0" w:line="240" w:lineRule="exact"/>
      </w:pPr>
    </w:p>
    <w:sectPr w:rsidR="005A76FB" w:rsidSect="001E1898">
      <w:type w:val="continuous"/>
      <w:pgSz w:w="11880" w:h="16800"/>
      <w:pgMar w:top="0" w:right="0" w:bottom="0" w:left="0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D4" w:rsidRDefault="00CD2AD4">
      <w:pPr>
        <w:spacing w:after="0" w:line="240" w:lineRule="auto"/>
      </w:pPr>
      <w:r>
        <w:separator/>
      </w:r>
    </w:p>
  </w:endnote>
  <w:endnote w:type="continuationSeparator" w:id="0">
    <w:p w:rsidR="00CD2AD4" w:rsidRDefault="00CD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D4" w:rsidRDefault="00CD2AD4">
      <w:pPr>
        <w:spacing w:after="0" w:line="240" w:lineRule="auto"/>
      </w:pPr>
      <w:r>
        <w:separator/>
      </w:r>
    </w:p>
  </w:footnote>
  <w:footnote w:type="continuationSeparator" w:id="0">
    <w:p w:rsidR="00CD2AD4" w:rsidRDefault="00CD2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773C0"/>
    <w:rsid w:val="001E1898"/>
    <w:rsid w:val="00325E2F"/>
    <w:rsid w:val="0036262E"/>
    <w:rsid w:val="003D67AC"/>
    <w:rsid w:val="007F1C1F"/>
    <w:rsid w:val="00AB07CA"/>
    <w:rsid w:val="00BF5983"/>
    <w:rsid w:val="00C01D2C"/>
    <w:rsid w:val="00CD2AD4"/>
    <w:rsid w:val="00F447E4"/>
    <w:rsid w:val="00F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07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07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BAGNOLI</dc:creator>
  <cp:lastModifiedBy>Win7</cp:lastModifiedBy>
  <cp:revision>2</cp:revision>
  <dcterms:created xsi:type="dcterms:W3CDTF">2015-10-26T17:44:00Z</dcterms:created>
  <dcterms:modified xsi:type="dcterms:W3CDTF">2015-10-26T17:44:00Z</dcterms:modified>
</cp:coreProperties>
</file>