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E7" w:rsidRDefault="00AA4721" w:rsidP="0090468A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TEDESCO</w:t>
      </w:r>
      <w:r w:rsidR="00170B2E">
        <w:rPr>
          <w:rFonts w:ascii="Arial" w:hAnsi="Arial" w:cs="Arial"/>
          <w:b/>
          <w:sz w:val="18"/>
          <w:szCs w:val="18"/>
        </w:rPr>
        <w:t xml:space="preserve"> A</w:t>
      </w:r>
    </w:p>
    <w:p w:rsidR="00F336E7" w:rsidRDefault="00F336E7" w:rsidP="0090468A">
      <w:pPr>
        <w:jc w:val="both"/>
        <w:rPr>
          <w:rFonts w:ascii="Arial" w:hAnsi="Arial" w:cs="Arial"/>
          <w:b/>
          <w:sz w:val="18"/>
          <w:szCs w:val="18"/>
        </w:rPr>
      </w:pPr>
    </w:p>
    <w:p w:rsidR="00FB394D" w:rsidRDefault="00FB394D" w:rsidP="0090468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ITALIANO</w:t>
      </w:r>
    </w:p>
    <w:p w:rsidR="00D57C4E" w:rsidRPr="00FB394D" w:rsidRDefault="00A81F97" w:rsidP="0090468A">
      <w:pPr>
        <w:jc w:val="both"/>
        <w:rPr>
          <w:rFonts w:ascii="Arial" w:hAnsi="Arial" w:cs="Arial"/>
          <w:b/>
          <w:sz w:val="18"/>
          <w:szCs w:val="18"/>
        </w:rPr>
      </w:pPr>
      <w:r w:rsidRPr="00FB394D">
        <w:rPr>
          <w:rFonts w:ascii="Arial" w:hAnsi="Arial" w:cs="Arial"/>
          <w:b/>
          <w:sz w:val="18"/>
          <w:szCs w:val="18"/>
        </w:rPr>
        <w:t>Obiettivi Formativi</w:t>
      </w:r>
    </w:p>
    <w:p w:rsidR="00DC5060" w:rsidRPr="00DC5060" w:rsidRDefault="00DC5060" w:rsidP="00DC506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C5060">
        <w:rPr>
          <w:rFonts w:ascii="Arial" w:hAnsi="Arial" w:cs="Arial"/>
          <w:sz w:val="18"/>
          <w:szCs w:val="18"/>
        </w:rPr>
        <w:t xml:space="preserve">Portare lo studente a una conoscenza della lingua </w:t>
      </w:r>
      <w:r w:rsidR="00AA4721">
        <w:rPr>
          <w:rFonts w:ascii="Arial" w:hAnsi="Arial" w:cs="Arial"/>
          <w:sz w:val="18"/>
          <w:szCs w:val="18"/>
        </w:rPr>
        <w:t>tedesca</w:t>
      </w:r>
      <w:r w:rsidRPr="00DC5060">
        <w:rPr>
          <w:rFonts w:ascii="Arial" w:hAnsi="Arial" w:cs="Arial"/>
          <w:sz w:val="18"/>
          <w:szCs w:val="18"/>
        </w:rPr>
        <w:t> pari al livello A</w:t>
      </w:r>
      <w:r w:rsidR="00AA4721">
        <w:rPr>
          <w:rFonts w:ascii="Arial" w:hAnsi="Arial" w:cs="Arial"/>
          <w:sz w:val="18"/>
          <w:szCs w:val="18"/>
        </w:rPr>
        <w:t>1</w:t>
      </w:r>
      <w:r w:rsidRPr="00DC5060">
        <w:rPr>
          <w:rFonts w:ascii="Arial" w:hAnsi="Arial" w:cs="Arial"/>
          <w:sz w:val="18"/>
          <w:szCs w:val="18"/>
        </w:rPr>
        <w:t> del Quadro Comune Europeo di Riferimento.</w:t>
      </w:r>
    </w:p>
    <w:p w:rsidR="00AA4721" w:rsidRPr="00AA4721" w:rsidRDefault="00AA4721" w:rsidP="00AA472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D5C98">
        <w:rPr>
          <w:rFonts w:ascii="Verdana" w:hAnsi="Verdana"/>
          <w:color w:val="000000"/>
          <w:sz w:val="18"/>
          <w:szCs w:val="18"/>
        </w:rPr>
        <w:t xml:space="preserve">permettere agli studenti di acquisire </w:t>
      </w:r>
      <w:r>
        <w:rPr>
          <w:rFonts w:ascii="Verdana" w:hAnsi="Verdana"/>
          <w:color w:val="000000"/>
          <w:sz w:val="18"/>
          <w:szCs w:val="18"/>
        </w:rPr>
        <w:t xml:space="preserve">delle conoscenze elementari della lingua tedesca a livello comunicativo. grammaticale, linguistico e culturale attraverso </w:t>
      </w:r>
      <w:r w:rsidRPr="004D5C98">
        <w:rPr>
          <w:rFonts w:ascii="Verdana" w:hAnsi="Verdana"/>
          <w:color w:val="000000"/>
          <w:sz w:val="18"/>
          <w:szCs w:val="18"/>
        </w:rPr>
        <w:t>le</w:t>
      </w:r>
      <w:r>
        <w:rPr>
          <w:rFonts w:ascii="Verdana" w:hAnsi="Verdana"/>
          <w:color w:val="000000"/>
          <w:sz w:val="18"/>
          <w:szCs w:val="18"/>
        </w:rPr>
        <w:t xml:space="preserve"> quattro </w:t>
      </w:r>
      <w:r w:rsidRPr="004D5C98">
        <w:rPr>
          <w:rFonts w:ascii="Verdana" w:hAnsi="Verdana"/>
          <w:color w:val="000000"/>
          <w:sz w:val="18"/>
          <w:szCs w:val="18"/>
        </w:rPr>
        <w:t>competenze come capire,</w:t>
      </w:r>
      <w:r w:rsidR="00221AD6">
        <w:rPr>
          <w:rFonts w:ascii="Verdana" w:hAnsi="Verdana"/>
          <w:color w:val="000000"/>
          <w:sz w:val="18"/>
          <w:szCs w:val="18"/>
        </w:rPr>
        <w:t xml:space="preserve"> </w:t>
      </w:r>
      <w:r w:rsidRPr="004D5C98">
        <w:rPr>
          <w:rFonts w:ascii="Verdana" w:hAnsi="Verdana"/>
          <w:color w:val="000000"/>
          <w:sz w:val="18"/>
          <w:szCs w:val="18"/>
        </w:rPr>
        <w:t>parlare,</w:t>
      </w:r>
      <w:r w:rsidR="00221AD6">
        <w:rPr>
          <w:rFonts w:ascii="Verdana" w:hAnsi="Verdana"/>
          <w:color w:val="000000"/>
          <w:sz w:val="18"/>
          <w:szCs w:val="18"/>
        </w:rPr>
        <w:t xml:space="preserve"> </w:t>
      </w:r>
      <w:r w:rsidRPr="004D5C98">
        <w:rPr>
          <w:rFonts w:ascii="Verdana" w:hAnsi="Verdana"/>
          <w:color w:val="000000"/>
          <w:sz w:val="18"/>
          <w:szCs w:val="18"/>
        </w:rPr>
        <w:t>scrivere</w:t>
      </w:r>
      <w:r>
        <w:rPr>
          <w:rFonts w:ascii="Verdana" w:hAnsi="Verdana"/>
          <w:color w:val="000000"/>
          <w:sz w:val="18"/>
          <w:szCs w:val="18"/>
        </w:rPr>
        <w:t xml:space="preserve"> e leggere</w:t>
      </w:r>
      <w:r w:rsidRPr="004D5C98">
        <w:rPr>
          <w:rFonts w:ascii="Verdana" w:hAnsi="Verdana"/>
          <w:color w:val="000000"/>
          <w:sz w:val="18"/>
          <w:szCs w:val="18"/>
        </w:rPr>
        <w:t>.</w:t>
      </w:r>
    </w:p>
    <w:p w:rsidR="00A640C6" w:rsidRPr="00AA4721" w:rsidRDefault="00A640C6" w:rsidP="00AA4721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:rsidR="00C136FE" w:rsidRPr="00AE768C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AE768C">
        <w:rPr>
          <w:rFonts w:ascii="Arial" w:hAnsi="Arial" w:cs="Arial"/>
          <w:b/>
          <w:sz w:val="18"/>
          <w:szCs w:val="18"/>
        </w:rPr>
        <w:t>Prerequisiti</w:t>
      </w:r>
    </w:p>
    <w:p w:rsidR="00AA4721" w:rsidRPr="003851E5" w:rsidRDefault="00AA4721" w:rsidP="00AA4721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3851E5">
        <w:rPr>
          <w:rFonts w:ascii="Verdana" w:hAnsi="Verdana"/>
          <w:color w:val="000000"/>
          <w:sz w:val="18"/>
          <w:szCs w:val="18"/>
        </w:rPr>
        <w:t>per studenti principianti oppure falsi principianti.</w:t>
      </w:r>
    </w:p>
    <w:p w:rsidR="00A640C6" w:rsidRDefault="00A640C6" w:rsidP="00C136FE">
      <w:pPr>
        <w:jc w:val="both"/>
        <w:rPr>
          <w:rFonts w:ascii="Arial" w:hAnsi="Arial" w:cs="Arial"/>
          <w:b/>
          <w:sz w:val="18"/>
          <w:szCs w:val="18"/>
        </w:rPr>
      </w:pPr>
    </w:p>
    <w:p w:rsidR="00C136FE" w:rsidRPr="00AE768C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AE768C">
        <w:rPr>
          <w:rFonts w:ascii="Arial" w:hAnsi="Arial" w:cs="Arial"/>
          <w:b/>
          <w:sz w:val="18"/>
          <w:szCs w:val="18"/>
        </w:rPr>
        <w:t xml:space="preserve">Programma del </w:t>
      </w:r>
      <w:r w:rsidR="00D26A00">
        <w:rPr>
          <w:rFonts w:ascii="Arial" w:hAnsi="Arial" w:cs="Arial"/>
          <w:b/>
          <w:sz w:val="18"/>
          <w:szCs w:val="18"/>
        </w:rPr>
        <w:t>c</w:t>
      </w:r>
      <w:r w:rsidRPr="00AE768C">
        <w:rPr>
          <w:rFonts w:ascii="Arial" w:hAnsi="Arial" w:cs="Arial"/>
          <w:b/>
          <w:sz w:val="18"/>
          <w:szCs w:val="18"/>
        </w:rPr>
        <w:t>orso</w:t>
      </w:r>
    </w:p>
    <w:p w:rsidR="00A640C6" w:rsidRPr="00191C9F" w:rsidRDefault="00221AD6" w:rsidP="0026393F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191C9F">
        <w:rPr>
          <w:rFonts w:ascii="Verdana" w:hAnsi="Verdana"/>
          <w:color w:val="000000"/>
          <w:sz w:val="18"/>
          <w:szCs w:val="18"/>
        </w:rPr>
        <w:t>5 unità del libro di testo con i seguenti temi comuni: parlare di se,</w:t>
      </w:r>
      <w:r w:rsidRPr="00191C9F">
        <w:rPr>
          <w:rFonts w:ascii="Verdana" w:hAnsi="Verdana"/>
          <w:color w:val="000000"/>
          <w:sz w:val="18"/>
          <w:szCs w:val="18"/>
        </w:rPr>
        <w:br/>
        <w:t xml:space="preserve">descrivere delle persone; informarsi e chiedere informazioni; esprimere </w:t>
      </w:r>
      <w:r w:rsidR="00191C9F" w:rsidRPr="00191C9F">
        <w:rPr>
          <w:rFonts w:ascii="Verdana" w:hAnsi="Verdana"/>
          <w:color w:val="000000"/>
          <w:sz w:val="18"/>
          <w:szCs w:val="18"/>
        </w:rPr>
        <w:t xml:space="preserve">desideri, </w:t>
      </w:r>
      <w:r w:rsidRPr="00191C9F">
        <w:rPr>
          <w:rFonts w:ascii="Verdana" w:hAnsi="Verdana"/>
          <w:color w:val="000000"/>
          <w:sz w:val="18"/>
          <w:szCs w:val="18"/>
        </w:rPr>
        <w:t>ordini e suggerimenti</w:t>
      </w:r>
      <w:r w:rsidR="00191C9F" w:rsidRPr="00191C9F">
        <w:rPr>
          <w:rFonts w:ascii="Verdana" w:hAnsi="Verdana"/>
          <w:color w:val="000000"/>
          <w:sz w:val="18"/>
          <w:szCs w:val="18"/>
        </w:rPr>
        <w:t xml:space="preserve"> </w:t>
      </w:r>
      <w:r w:rsidR="00191C9F">
        <w:rPr>
          <w:rFonts w:ascii="Verdana" w:hAnsi="Verdana"/>
          <w:color w:val="000000"/>
          <w:sz w:val="18"/>
          <w:szCs w:val="18"/>
        </w:rPr>
        <w:t>(</w:t>
      </w:r>
      <w:r w:rsidRPr="00191C9F">
        <w:rPr>
          <w:rFonts w:ascii="Verdana" w:hAnsi="Verdana"/>
          <w:color w:val="000000"/>
          <w:sz w:val="18"/>
          <w:szCs w:val="18"/>
        </w:rPr>
        <w:t xml:space="preserve">lavoro, tempo libero, famiglia) scambiarsi opinioni, reagire in situazioni </w:t>
      </w:r>
      <w:r w:rsidR="00191C9F">
        <w:rPr>
          <w:rFonts w:ascii="Verdana" w:hAnsi="Verdana"/>
          <w:color w:val="000000"/>
          <w:sz w:val="18"/>
          <w:szCs w:val="18"/>
        </w:rPr>
        <w:t>del quotidiano.</w:t>
      </w:r>
    </w:p>
    <w:p w:rsidR="00221AD6" w:rsidRPr="00AE768C" w:rsidRDefault="00221AD6" w:rsidP="00221AD6">
      <w:pPr>
        <w:jc w:val="both"/>
        <w:rPr>
          <w:rFonts w:ascii="Arial" w:hAnsi="Arial" w:cs="Arial"/>
          <w:sz w:val="18"/>
          <w:szCs w:val="18"/>
        </w:rPr>
      </w:pPr>
    </w:p>
    <w:p w:rsidR="00C136FE" w:rsidRPr="00AE768C" w:rsidRDefault="00C136FE" w:rsidP="00C136FE">
      <w:pPr>
        <w:jc w:val="both"/>
        <w:rPr>
          <w:rFonts w:ascii="Arial" w:hAnsi="Arial" w:cs="Arial"/>
          <w:b/>
          <w:sz w:val="18"/>
          <w:szCs w:val="18"/>
        </w:rPr>
      </w:pPr>
      <w:r w:rsidRPr="00AE768C">
        <w:rPr>
          <w:rFonts w:ascii="Arial" w:hAnsi="Arial" w:cs="Arial"/>
          <w:b/>
          <w:sz w:val="18"/>
          <w:szCs w:val="18"/>
        </w:rPr>
        <w:t>Metod</w:t>
      </w:r>
      <w:r w:rsidR="00D26A00">
        <w:rPr>
          <w:rFonts w:ascii="Arial" w:hAnsi="Arial" w:cs="Arial"/>
          <w:b/>
          <w:sz w:val="18"/>
          <w:szCs w:val="18"/>
        </w:rPr>
        <w:t>o</w:t>
      </w:r>
      <w:r w:rsidRPr="00AE768C">
        <w:rPr>
          <w:rFonts w:ascii="Arial" w:hAnsi="Arial" w:cs="Arial"/>
          <w:b/>
          <w:sz w:val="18"/>
          <w:szCs w:val="18"/>
        </w:rPr>
        <w:t xml:space="preserve"> didattic</w:t>
      </w:r>
      <w:r w:rsidR="00D26A00">
        <w:rPr>
          <w:rFonts w:ascii="Arial" w:hAnsi="Arial" w:cs="Arial"/>
          <w:b/>
          <w:sz w:val="18"/>
          <w:szCs w:val="18"/>
        </w:rPr>
        <w:t>o</w:t>
      </w:r>
    </w:p>
    <w:p w:rsidR="00DC5060" w:rsidRDefault="00221AD6" w:rsidP="00C136FE">
      <w:pPr>
        <w:jc w:val="both"/>
        <w:rPr>
          <w:rFonts w:ascii="Verdana" w:hAnsi="Verdana"/>
          <w:color w:val="000000"/>
          <w:sz w:val="18"/>
          <w:szCs w:val="18"/>
        </w:rPr>
      </w:pPr>
      <w:r w:rsidRPr="003851E5">
        <w:rPr>
          <w:rFonts w:ascii="Verdana" w:hAnsi="Verdana"/>
          <w:color w:val="000000"/>
          <w:sz w:val="18"/>
          <w:szCs w:val="18"/>
        </w:rPr>
        <w:t>comunicativo, scritto con esercizi pratici grammaticali</w:t>
      </w:r>
    </w:p>
    <w:p w:rsidR="00221AD6" w:rsidRPr="00AE768C" w:rsidRDefault="00221AD6" w:rsidP="00C136FE">
      <w:pPr>
        <w:jc w:val="both"/>
        <w:rPr>
          <w:rFonts w:ascii="Arial" w:hAnsi="Arial"/>
          <w:iCs/>
          <w:color w:val="000000"/>
          <w:sz w:val="18"/>
        </w:rPr>
      </w:pPr>
    </w:p>
    <w:p w:rsidR="00C136FE" w:rsidRPr="00AE768C" w:rsidRDefault="00C136FE" w:rsidP="00C136FE">
      <w:pPr>
        <w:jc w:val="both"/>
        <w:rPr>
          <w:rFonts w:ascii="Arial" w:hAnsi="Arial"/>
          <w:b/>
          <w:iCs/>
          <w:color w:val="000000"/>
          <w:sz w:val="18"/>
        </w:rPr>
      </w:pPr>
      <w:r w:rsidRPr="00D53692">
        <w:rPr>
          <w:rFonts w:ascii="Arial" w:hAnsi="Arial"/>
          <w:b/>
          <w:iCs/>
          <w:color w:val="000000"/>
          <w:sz w:val="18"/>
        </w:rPr>
        <w:t>Modalità di verifica dell’apprendimento</w:t>
      </w:r>
    </w:p>
    <w:p w:rsidR="00191C9F" w:rsidRPr="00191C9F" w:rsidRDefault="00191C9F" w:rsidP="00191C9F">
      <w:pPr>
        <w:jc w:val="both"/>
        <w:rPr>
          <w:rFonts w:ascii="Arial" w:hAnsi="Arial"/>
          <w:iCs/>
          <w:color w:val="000000"/>
          <w:sz w:val="18"/>
        </w:rPr>
      </w:pPr>
      <w:r w:rsidRPr="00191C9F">
        <w:rPr>
          <w:rFonts w:ascii="Arial" w:hAnsi="Arial"/>
          <w:iCs/>
          <w:color w:val="000000"/>
          <w:sz w:val="18"/>
        </w:rPr>
        <w:t>Prova scritta oggettiva, consistente in due parti: 1. Comprensione del testo: verifica delle competenze lessicali e comunicative,  2. Verifica delle strutture sintattico-grammaticali e dell’uso appropriato di verbi e pronomi. Non è prevista la prova orale.</w:t>
      </w:r>
    </w:p>
    <w:p w:rsidR="00C136FE" w:rsidRDefault="00C136FE" w:rsidP="00C136FE">
      <w:pPr>
        <w:jc w:val="both"/>
        <w:rPr>
          <w:rFonts w:ascii="Arial" w:hAnsi="Arial"/>
          <w:color w:val="000000"/>
          <w:sz w:val="18"/>
        </w:rPr>
      </w:pPr>
    </w:p>
    <w:p w:rsidR="00A640C6" w:rsidRPr="00AE768C" w:rsidRDefault="00A640C6" w:rsidP="00C136FE">
      <w:pPr>
        <w:jc w:val="both"/>
        <w:rPr>
          <w:rFonts w:ascii="Arial" w:hAnsi="Arial"/>
          <w:color w:val="000000"/>
          <w:sz w:val="18"/>
        </w:rPr>
      </w:pPr>
    </w:p>
    <w:p w:rsidR="00C136FE" w:rsidRDefault="00C136FE" w:rsidP="00C136FE">
      <w:pPr>
        <w:jc w:val="both"/>
        <w:rPr>
          <w:rFonts w:ascii="Arial" w:hAnsi="Arial"/>
          <w:b/>
          <w:color w:val="000000"/>
          <w:sz w:val="18"/>
        </w:rPr>
      </w:pPr>
      <w:r w:rsidRPr="00BD2E27">
        <w:rPr>
          <w:rFonts w:ascii="Arial" w:hAnsi="Arial"/>
          <w:b/>
          <w:color w:val="000000"/>
          <w:sz w:val="18"/>
        </w:rPr>
        <w:t>Testi di riferimento</w:t>
      </w:r>
    </w:p>
    <w:p w:rsidR="00A640C6" w:rsidRPr="00D53692" w:rsidRDefault="00EF2909" w:rsidP="0090468A">
      <w:pPr>
        <w:jc w:val="both"/>
        <w:rPr>
          <w:rFonts w:ascii="Arial" w:hAnsi="Arial" w:cs="Arial"/>
          <w:sz w:val="20"/>
          <w:szCs w:val="20"/>
        </w:rPr>
      </w:pPr>
      <w:r w:rsidRPr="00D53692">
        <w:rPr>
          <w:rFonts w:ascii="Arial" w:hAnsi="Arial" w:cs="Arial"/>
          <w:sz w:val="20"/>
          <w:szCs w:val="20"/>
        </w:rPr>
        <w:t xml:space="preserve">Themen  aktuell 1 , </w:t>
      </w:r>
      <w:r w:rsidR="00191C9F">
        <w:rPr>
          <w:rFonts w:ascii="Arial" w:hAnsi="Arial" w:cs="Arial"/>
          <w:sz w:val="20"/>
          <w:szCs w:val="20"/>
        </w:rPr>
        <w:t xml:space="preserve">Lek 1-5, </w:t>
      </w:r>
      <w:r w:rsidRPr="00D53692">
        <w:rPr>
          <w:rFonts w:ascii="Arial" w:hAnsi="Arial" w:cs="Arial"/>
          <w:sz w:val="20"/>
          <w:szCs w:val="20"/>
        </w:rPr>
        <w:t>Hüber Verlag</w:t>
      </w:r>
    </w:p>
    <w:p w:rsidR="00EF2909" w:rsidRPr="00D53692" w:rsidRDefault="00EF2909" w:rsidP="0090468A">
      <w:pPr>
        <w:jc w:val="both"/>
        <w:rPr>
          <w:rFonts w:ascii="Arial" w:hAnsi="Arial" w:cs="Arial"/>
          <w:b/>
          <w:sz w:val="18"/>
          <w:szCs w:val="18"/>
        </w:rPr>
      </w:pPr>
    </w:p>
    <w:p w:rsidR="00FB394D" w:rsidRPr="00D53692" w:rsidRDefault="00FB394D" w:rsidP="0090468A">
      <w:pPr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</w:rPr>
      </w:pPr>
    </w:p>
    <w:p w:rsidR="00FB394D" w:rsidRPr="00D53692" w:rsidRDefault="00FB394D" w:rsidP="0090468A">
      <w:pPr>
        <w:pBdr>
          <w:top w:val="single" w:sz="4" w:space="1" w:color="0000FF"/>
        </w:pBdr>
        <w:jc w:val="both"/>
        <w:rPr>
          <w:rFonts w:ascii="Arial" w:hAnsi="Arial" w:cs="Arial"/>
          <w:b/>
          <w:sz w:val="18"/>
          <w:szCs w:val="18"/>
        </w:rPr>
      </w:pPr>
      <w:r w:rsidRPr="00D53692">
        <w:rPr>
          <w:rFonts w:ascii="Arial" w:hAnsi="Arial" w:cs="Arial"/>
          <w:b/>
          <w:sz w:val="18"/>
          <w:szCs w:val="18"/>
        </w:rPr>
        <w:t>INGLESE</w:t>
      </w:r>
    </w:p>
    <w:p w:rsidR="00FB394D" w:rsidRPr="00C1751F" w:rsidRDefault="00FB394D" w:rsidP="0090468A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C1751F">
        <w:rPr>
          <w:rFonts w:ascii="Arial" w:hAnsi="Arial" w:cs="Arial"/>
          <w:b/>
          <w:sz w:val="18"/>
          <w:szCs w:val="18"/>
          <w:lang w:val="en-GB"/>
        </w:rPr>
        <w:t>Training Objectives</w:t>
      </w:r>
    </w:p>
    <w:p w:rsidR="00200C1F" w:rsidRPr="00D53692" w:rsidRDefault="00200C1F" w:rsidP="00200C1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D53692">
        <w:rPr>
          <w:rFonts w:ascii="Arial" w:hAnsi="Arial" w:cs="Arial"/>
          <w:sz w:val="18"/>
          <w:szCs w:val="18"/>
          <w:lang w:val="en-GB"/>
        </w:rPr>
        <w:t>Students will attain a knowledge of German equivalent to level A1 of the Common European Framework of Reference.</w:t>
      </w:r>
    </w:p>
    <w:p w:rsidR="00200C1F" w:rsidRPr="00C1751F" w:rsidRDefault="00200C1F" w:rsidP="00200C1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C1751F">
        <w:rPr>
          <w:rFonts w:ascii="Arial" w:hAnsi="Arial" w:cs="Arial"/>
          <w:sz w:val="18"/>
          <w:szCs w:val="18"/>
          <w:lang w:val="en-GB"/>
        </w:rPr>
        <w:t>Allow students to acquire elementary communicative grammatical linguistic and cultural competencies in German through the four skills of listening, speaking, reading and writing</w:t>
      </w:r>
    </w:p>
    <w:p w:rsidR="00F336E7" w:rsidRPr="00D53692" w:rsidRDefault="00F336E7" w:rsidP="0090468A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FB394D" w:rsidRPr="00C1751F" w:rsidRDefault="00FB394D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C1751F">
        <w:rPr>
          <w:rFonts w:ascii="Arial" w:hAnsi="Arial"/>
          <w:b/>
          <w:iCs/>
          <w:color w:val="000000"/>
          <w:sz w:val="18"/>
          <w:lang w:val="en-GB"/>
        </w:rPr>
        <w:t>Prerequisites</w:t>
      </w:r>
    </w:p>
    <w:p w:rsidR="007B3433" w:rsidRPr="00C1751F" w:rsidRDefault="007B3433" w:rsidP="007B3433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lang w:val="en-GB"/>
        </w:rPr>
      </w:pPr>
      <w:r w:rsidRPr="00C1751F">
        <w:rPr>
          <w:rFonts w:ascii="Verdana" w:hAnsi="Verdana"/>
          <w:color w:val="000000"/>
          <w:sz w:val="18"/>
          <w:szCs w:val="18"/>
          <w:lang w:val="en-GB"/>
        </w:rPr>
        <w:t>For students at beginner or false beginner level</w:t>
      </w:r>
    </w:p>
    <w:p w:rsidR="00FB394D" w:rsidRPr="00C1751F" w:rsidRDefault="00FB394D" w:rsidP="0090468A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FB394D" w:rsidRPr="00C1751F" w:rsidRDefault="00FB394D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C1751F">
        <w:rPr>
          <w:rFonts w:ascii="Arial" w:hAnsi="Arial"/>
          <w:b/>
          <w:iCs/>
          <w:color w:val="000000"/>
          <w:sz w:val="18"/>
          <w:lang w:val="en-GB"/>
        </w:rPr>
        <w:t>Course Programme</w:t>
      </w:r>
    </w:p>
    <w:p w:rsidR="007B3433" w:rsidRPr="00C1751F" w:rsidRDefault="007B3433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</w:p>
    <w:p w:rsidR="007B3433" w:rsidRPr="00C1751F" w:rsidRDefault="007B3433" w:rsidP="00C1751F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lang w:val="en-GB"/>
        </w:rPr>
      </w:pPr>
      <w:r w:rsidRPr="00C1751F">
        <w:rPr>
          <w:rFonts w:ascii="Verdana" w:hAnsi="Verdana"/>
          <w:color w:val="000000"/>
          <w:sz w:val="18"/>
          <w:szCs w:val="18"/>
          <w:lang w:val="en-GB"/>
        </w:rPr>
        <w:t xml:space="preserve">5 units from the textbook with the following themes: talking about yourself; </w:t>
      </w:r>
      <w:r w:rsidR="00C1751F" w:rsidRPr="00C1751F">
        <w:rPr>
          <w:rFonts w:ascii="Verdana" w:hAnsi="Verdana"/>
          <w:color w:val="000000"/>
          <w:sz w:val="18"/>
          <w:szCs w:val="18"/>
          <w:lang w:val="en-GB"/>
        </w:rPr>
        <w:t>describing people; asking for and finding out information; expressing orders and making suggestions; (work, free time, family) exchanging opinions, reacting in everyday situations</w:t>
      </w:r>
    </w:p>
    <w:p w:rsidR="00F336E7" w:rsidRPr="00D53692" w:rsidRDefault="00F336E7" w:rsidP="0090468A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FB394D" w:rsidRPr="00C1751F" w:rsidRDefault="00FB394D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C1751F">
        <w:rPr>
          <w:rFonts w:ascii="Arial" w:hAnsi="Arial"/>
          <w:b/>
          <w:iCs/>
          <w:color w:val="000000"/>
          <w:sz w:val="18"/>
          <w:lang w:val="en-GB"/>
        </w:rPr>
        <w:t>Didactic Methods</w:t>
      </w:r>
    </w:p>
    <w:p w:rsidR="00C1751F" w:rsidRPr="00C1751F" w:rsidRDefault="00C1751F" w:rsidP="00C1751F">
      <w:pPr>
        <w:ind w:firstLine="708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C1751F">
        <w:rPr>
          <w:rFonts w:ascii="Verdana" w:hAnsi="Verdana"/>
          <w:color w:val="000000"/>
          <w:sz w:val="18"/>
          <w:szCs w:val="18"/>
          <w:lang w:val="en-GB"/>
        </w:rPr>
        <w:t>Communicative, written with practical grammar exercises.</w:t>
      </w:r>
    </w:p>
    <w:p w:rsidR="00C1751F" w:rsidRPr="00C1751F" w:rsidRDefault="00C1751F" w:rsidP="0090468A">
      <w:pPr>
        <w:jc w:val="both"/>
        <w:rPr>
          <w:rFonts w:ascii="Verdana" w:hAnsi="Verdana"/>
          <w:color w:val="000000"/>
          <w:sz w:val="18"/>
          <w:szCs w:val="18"/>
          <w:lang w:val="en-GB"/>
        </w:rPr>
      </w:pPr>
    </w:p>
    <w:p w:rsidR="00FB394D" w:rsidRPr="00D53692" w:rsidRDefault="00FB394D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D53692">
        <w:rPr>
          <w:rFonts w:ascii="Arial" w:hAnsi="Arial"/>
          <w:b/>
          <w:iCs/>
          <w:color w:val="000000"/>
          <w:sz w:val="18"/>
          <w:lang w:val="en-GB"/>
        </w:rPr>
        <w:t>Learning Assessment Procedures</w:t>
      </w:r>
    </w:p>
    <w:p w:rsidR="00191C9F" w:rsidRDefault="00191C9F" w:rsidP="00D53692">
      <w:pPr>
        <w:jc w:val="both"/>
        <w:rPr>
          <w:rFonts w:ascii="Arial" w:hAnsi="Arial"/>
          <w:iCs/>
          <w:color w:val="000000"/>
          <w:sz w:val="18"/>
          <w:lang w:val="en-GB"/>
        </w:rPr>
      </w:pPr>
      <w:r>
        <w:rPr>
          <w:rFonts w:ascii="Arial" w:hAnsi="Arial"/>
          <w:iCs/>
          <w:color w:val="000000"/>
          <w:sz w:val="18"/>
          <w:lang w:val="en-GB"/>
        </w:rPr>
        <w:t xml:space="preserve">Objective written test, </w:t>
      </w:r>
      <w:r w:rsidR="00D53692">
        <w:rPr>
          <w:rFonts w:ascii="Arial" w:hAnsi="Arial"/>
          <w:iCs/>
          <w:color w:val="000000"/>
          <w:sz w:val="18"/>
          <w:lang w:val="en-GB"/>
        </w:rPr>
        <w:t>consist</w:t>
      </w:r>
      <w:r>
        <w:rPr>
          <w:rFonts w:ascii="Arial" w:hAnsi="Arial"/>
          <w:iCs/>
          <w:color w:val="000000"/>
          <w:sz w:val="18"/>
          <w:lang w:val="en-GB"/>
        </w:rPr>
        <w:t>ing o</w:t>
      </w:r>
      <w:r w:rsidR="00D53692">
        <w:rPr>
          <w:rFonts w:ascii="Arial" w:hAnsi="Arial"/>
          <w:iCs/>
          <w:color w:val="000000"/>
          <w:sz w:val="18"/>
          <w:lang w:val="en-GB"/>
        </w:rPr>
        <w:t>f two parts</w:t>
      </w:r>
      <w:r>
        <w:rPr>
          <w:rFonts w:ascii="Arial" w:hAnsi="Arial"/>
          <w:iCs/>
          <w:color w:val="000000"/>
          <w:sz w:val="18"/>
          <w:lang w:val="en-GB"/>
        </w:rPr>
        <w:t xml:space="preserve">.  </w:t>
      </w:r>
      <w:r w:rsidR="00D53692">
        <w:rPr>
          <w:rFonts w:ascii="Arial" w:hAnsi="Arial"/>
          <w:iCs/>
          <w:color w:val="000000"/>
          <w:sz w:val="18"/>
          <w:lang w:val="en-GB"/>
        </w:rPr>
        <w:t xml:space="preserve">1.- </w:t>
      </w:r>
      <w:r>
        <w:rPr>
          <w:rFonts w:ascii="Arial" w:hAnsi="Arial"/>
          <w:iCs/>
          <w:color w:val="000000"/>
          <w:sz w:val="18"/>
          <w:lang w:val="en-GB"/>
        </w:rPr>
        <w:t xml:space="preserve">Comprehension of a text: evaluation of verbal and communicative competencies </w:t>
      </w:r>
      <w:r w:rsidR="00D53692">
        <w:rPr>
          <w:rFonts w:ascii="Arial" w:hAnsi="Arial"/>
          <w:iCs/>
          <w:color w:val="000000"/>
          <w:sz w:val="18"/>
          <w:lang w:val="en-GB"/>
        </w:rPr>
        <w:t xml:space="preserve">2.- </w:t>
      </w:r>
      <w:r>
        <w:rPr>
          <w:rFonts w:ascii="Arial" w:hAnsi="Arial"/>
          <w:iCs/>
          <w:color w:val="000000"/>
          <w:sz w:val="18"/>
          <w:lang w:val="en-GB"/>
        </w:rPr>
        <w:t>Test of syntactic-grammatical structures and of the appropriate use of verbs and pronouns.  No oral test.</w:t>
      </w:r>
    </w:p>
    <w:p w:rsidR="005829C5" w:rsidRPr="0065727D" w:rsidRDefault="005829C5" w:rsidP="0090468A">
      <w:pPr>
        <w:jc w:val="both"/>
        <w:rPr>
          <w:rFonts w:ascii="Arial" w:hAnsi="Arial"/>
          <w:iCs/>
          <w:color w:val="000000"/>
          <w:sz w:val="18"/>
          <w:highlight w:val="yellow"/>
          <w:lang w:val="en-GB"/>
        </w:rPr>
      </w:pPr>
    </w:p>
    <w:p w:rsidR="00FB394D" w:rsidRPr="00A01D6C" w:rsidRDefault="00FB394D" w:rsidP="0090468A">
      <w:pPr>
        <w:jc w:val="both"/>
        <w:rPr>
          <w:rFonts w:ascii="Arial" w:hAnsi="Arial"/>
          <w:b/>
          <w:iCs/>
          <w:color w:val="000000"/>
          <w:sz w:val="18"/>
          <w:lang w:val="en-GB"/>
        </w:rPr>
      </w:pPr>
      <w:r w:rsidRPr="00C1751F">
        <w:rPr>
          <w:rFonts w:ascii="Arial" w:hAnsi="Arial"/>
          <w:b/>
          <w:iCs/>
          <w:color w:val="000000"/>
          <w:sz w:val="18"/>
          <w:lang w:val="en-GB"/>
        </w:rPr>
        <w:t>Reference Texts</w:t>
      </w:r>
    </w:p>
    <w:p w:rsidR="00191C9F" w:rsidRPr="00D53692" w:rsidRDefault="00191C9F" w:rsidP="00191C9F">
      <w:pPr>
        <w:jc w:val="both"/>
        <w:rPr>
          <w:rFonts w:ascii="Arial" w:hAnsi="Arial" w:cs="Arial"/>
          <w:sz w:val="20"/>
          <w:szCs w:val="20"/>
        </w:rPr>
      </w:pPr>
      <w:r w:rsidRPr="00D53692">
        <w:rPr>
          <w:rFonts w:ascii="Arial" w:hAnsi="Arial" w:cs="Arial"/>
          <w:sz w:val="20"/>
          <w:szCs w:val="20"/>
        </w:rPr>
        <w:t xml:space="preserve">Themen  aktuell 1 , </w:t>
      </w:r>
      <w:r>
        <w:rPr>
          <w:rFonts w:ascii="Arial" w:hAnsi="Arial" w:cs="Arial"/>
          <w:sz w:val="20"/>
          <w:szCs w:val="20"/>
        </w:rPr>
        <w:t xml:space="preserve">Lek 1-5, </w:t>
      </w:r>
      <w:r w:rsidRPr="00D53692">
        <w:rPr>
          <w:rFonts w:ascii="Arial" w:hAnsi="Arial" w:cs="Arial"/>
          <w:sz w:val="20"/>
          <w:szCs w:val="20"/>
        </w:rPr>
        <w:t>Hüber Verlag</w:t>
      </w:r>
    </w:p>
    <w:p w:rsidR="00113947" w:rsidRDefault="00113947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5727D" w:rsidRDefault="0065727D" w:rsidP="0065727D">
      <w:pPr>
        <w:jc w:val="both"/>
        <w:rPr>
          <w:rFonts w:ascii="Arial" w:hAnsi="Arial"/>
          <w:iCs/>
          <w:color w:val="000000"/>
          <w:sz w:val="18"/>
          <w:lang w:val="en-GB"/>
        </w:rPr>
      </w:pPr>
    </w:p>
    <w:p w:rsidR="0065727D" w:rsidRPr="009C5F41" w:rsidRDefault="0065727D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65727D" w:rsidRPr="009C5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5D"/>
    <w:multiLevelType w:val="hybridMultilevel"/>
    <w:tmpl w:val="C494F2CE"/>
    <w:lvl w:ilvl="0" w:tplc="6D805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A242C"/>
    <w:multiLevelType w:val="hybridMultilevel"/>
    <w:tmpl w:val="E396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97"/>
    <w:rsid w:val="00007232"/>
    <w:rsid w:val="000418D6"/>
    <w:rsid w:val="00066F54"/>
    <w:rsid w:val="000876EE"/>
    <w:rsid w:val="00113947"/>
    <w:rsid w:val="00123CCB"/>
    <w:rsid w:val="00166B8A"/>
    <w:rsid w:val="00170B2E"/>
    <w:rsid w:val="00191C9F"/>
    <w:rsid w:val="001935E8"/>
    <w:rsid w:val="001B15E8"/>
    <w:rsid w:val="001C1C3D"/>
    <w:rsid w:val="001C53B1"/>
    <w:rsid w:val="00200C1F"/>
    <w:rsid w:val="00221AD6"/>
    <w:rsid w:val="002447F8"/>
    <w:rsid w:val="00324EA8"/>
    <w:rsid w:val="004E798E"/>
    <w:rsid w:val="0054694D"/>
    <w:rsid w:val="005829C5"/>
    <w:rsid w:val="005C2C91"/>
    <w:rsid w:val="0065727D"/>
    <w:rsid w:val="007B3433"/>
    <w:rsid w:val="007E61CC"/>
    <w:rsid w:val="008A4352"/>
    <w:rsid w:val="008C6112"/>
    <w:rsid w:val="0090468A"/>
    <w:rsid w:val="00960E4C"/>
    <w:rsid w:val="009C5F41"/>
    <w:rsid w:val="009D4704"/>
    <w:rsid w:val="00A00600"/>
    <w:rsid w:val="00A01D6C"/>
    <w:rsid w:val="00A640C6"/>
    <w:rsid w:val="00A81F97"/>
    <w:rsid w:val="00A94F7B"/>
    <w:rsid w:val="00AA4721"/>
    <w:rsid w:val="00AA5E4C"/>
    <w:rsid w:val="00AC0542"/>
    <w:rsid w:val="00AC548F"/>
    <w:rsid w:val="00AD25B8"/>
    <w:rsid w:val="00AE768C"/>
    <w:rsid w:val="00AE7C6E"/>
    <w:rsid w:val="00B23A4D"/>
    <w:rsid w:val="00B86721"/>
    <w:rsid w:val="00B9392B"/>
    <w:rsid w:val="00BC028F"/>
    <w:rsid w:val="00BD2E27"/>
    <w:rsid w:val="00C136FE"/>
    <w:rsid w:val="00C1751F"/>
    <w:rsid w:val="00C93988"/>
    <w:rsid w:val="00D10A36"/>
    <w:rsid w:val="00D26A00"/>
    <w:rsid w:val="00D518D9"/>
    <w:rsid w:val="00D53692"/>
    <w:rsid w:val="00D57C4E"/>
    <w:rsid w:val="00DC5060"/>
    <w:rsid w:val="00E92AC6"/>
    <w:rsid w:val="00EF2909"/>
    <w:rsid w:val="00F23625"/>
    <w:rsid w:val="00F336E7"/>
    <w:rsid w:val="00F95157"/>
    <w:rsid w:val="00FB394D"/>
    <w:rsid w:val="00FD4F30"/>
    <w:rsid w:val="00FD5831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24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324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24EA8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324EA8"/>
    <w:rPr>
      <w:b/>
      <w:bCs/>
      <w:sz w:val="27"/>
      <w:szCs w:val="27"/>
    </w:rPr>
  </w:style>
  <w:style w:type="character" w:customStyle="1" w:styleId="Sottotitolo1">
    <w:name w:val="Sottotitolo1"/>
    <w:rsid w:val="00324EA8"/>
  </w:style>
  <w:style w:type="paragraph" w:customStyle="1" w:styleId="authors">
    <w:name w:val="authors"/>
    <w:basedOn w:val="Normale"/>
    <w:rsid w:val="00324EA8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24EA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24EA8"/>
    <w:pPr>
      <w:spacing w:before="100" w:beforeAutospacing="1" w:after="100" w:afterAutospacing="1"/>
    </w:pPr>
  </w:style>
  <w:style w:type="paragraph" w:customStyle="1" w:styleId="firsttoreviewprompt">
    <w:name w:val="firsttoreviewprompt"/>
    <w:basedOn w:val="Normale"/>
    <w:rsid w:val="00324EA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B1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324E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324E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24EA8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324EA8"/>
    <w:rPr>
      <w:b/>
      <w:bCs/>
      <w:sz w:val="27"/>
      <w:szCs w:val="27"/>
    </w:rPr>
  </w:style>
  <w:style w:type="character" w:customStyle="1" w:styleId="Sottotitolo1">
    <w:name w:val="Sottotitolo1"/>
    <w:rsid w:val="00324EA8"/>
  </w:style>
  <w:style w:type="paragraph" w:customStyle="1" w:styleId="authors">
    <w:name w:val="authors"/>
    <w:basedOn w:val="Normale"/>
    <w:rsid w:val="00324EA8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324EA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24EA8"/>
    <w:pPr>
      <w:spacing w:before="100" w:beforeAutospacing="1" w:after="100" w:afterAutospacing="1"/>
    </w:pPr>
  </w:style>
  <w:style w:type="paragraph" w:customStyle="1" w:styleId="firsttoreviewprompt">
    <w:name w:val="firsttoreviewprompt"/>
    <w:basedOn w:val="Normale"/>
    <w:rsid w:val="00324EA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B1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Formativi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Formativi</dc:title>
  <dc:creator>Vera</dc:creator>
  <cp:lastModifiedBy>user</cp:lastModifiedBy>
  <cp:revision>2</cp:revision>
  <dcterms:created xsi:type="dcterms:W3CDTF">2018-11-27T07:40:00Z</dcterms:created>
  <dcterms:modified xsi:type="dcterms:W3CDTF">2018-11-27T07:40:00Z</dcterms:modified>
</cp:coreProperties>
</file>