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3FF" w:rsidRDefault="00714278" w:rsidP="00A5260C">
      <w:pPr>
        <w:pStyle w:val="Titolo1"/>
        <w:jc w:val="center"/>
        <w:rPr>
          <w:rFonts w:ascii="Times New Roman" w:hAnsi="Times New Roman" w:cs="Times New Roman"/>
          <w:sz w:val="28"/>
          <w:szCs w:val="24"/>
        </w:rPr>
      </w:pPr>
      <w:r w:rsidRPr="00796DC4">
        <w:rPr>
          <w:rFonts w:ascii="Times New Roman" w:hAnsi="Times New Roman" w:cs="Times New Roman"/>
          <w:sz w:val="28"/>
          <w:szCs w:val="24"/>
        </w:rPr>
        <w:t xml:space="preserve">ESERCITAZIONE </w:t>
      </w:r>
      <w:r w:rsidR="007C6AF5">
        <w:rPr>
          <w:rFonts w:ascii="Times New Roman" w:hAnsi="Times New Roman" w:cs="Times New Roman"/>
          <w:sz w:val="28"/>
          <w:szCs w:val="24"/>
        </w:rPr>
        <w:t xml:space="preserve">ELEMENTI DI CONTABILITA’ </w:t>
      </w:r>
    </w:p>
    <w:p w:rsidR="00A13C16" w:rsidRPr="00796DC4" w:rsidRDefault="007C6AF5" w:rsidP="00A5260C">
      <w:pPr>
        <w:pStyle w:val="Titolo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E STATISTICA PUBBLICA</w:t>
      </w:r>
    </w:p>
    <w:p w:rsidR="004572D3" w:rsidRPr="00796DC4" w:rsidRDefault="00DA55A9" w:rsidP="004572D3">
      <w:pPr>
        <w:pStyle w:val="Titolo1"/>
        <w:jc w:val="center"/>
        <w:rPr>
          <w:rFonts w:ascii="Times New Roman" w:hAnsi="Times New Roman" w:cs="Times New Roman"/>
          <w:sz w:val="28"/>
          <w:szCs w:val="24"/>
        </w:rPr>
      </w:pPr>
      <w:r w:rsidRPr="00796DC4">
        <w:rPr>
          <w:rFonts w:ascii="Times New Roman" w:hAnsi="Times New Roman" w:cs="Times New Roman"/>
          <w:sz w:val="28"/>
          <w:szCs w:val="24"/>
        </w:rPr>
        <w:t>Tracce</w:t>
      </w:r>
      <w:r w:rsidR="00796DC4" w:rsidRPr="00796DC4">
        <w:rPr>
          <w:rFonts w:ascii="Times New Roman" w:hAnsi="Times New Roman" w:cs="Times New Roman"/>
          <w:sz w:val="28"/>
          <w:szCs w:val="24"/>
        </w:rPr>
        <w:t xml:space="preserve"> e soluzioni</w:t>
      </w:r>
    </w:p>
    <w:p w:rsidR="00174D6D" w:rsidRPr="00761219" w:rsidRDefault="00174D6D" w:rsidP="007C18CF">
      <w:pPr>
        <w:rPr>
          <w:rFonts w:ascii="Times New Roman" w:hAnsi="Times New Roman" w:cs="Times New Roman"/>
          <w:sz w:val="24"/>
          <w:szCs w:val="24"/>
        </w:rPr>
      </w:pPr>
    </w:p>
    <w:p w:rsidR="007C18CF" w:rsidRPr="00761219" w:rsidRDefault="007C18CF" w:rsidP="007C18CF">
      <w:pPr>
        <w:rPr>
          <w:rFonts w:ascii="Times New Roman" w:hAnsi="Times New Roman" w:cs="Times New Roman"/>
          <w:sz w:val="24"/>
          <w:szCs w:val="24"/>
        </w:rPr>
      </w:pPr>
    </w:p>
    <w:p w:rsidR="00DC5C61" w:rsidRDefault="00A15912" w:rsidP="00DC5C61">
      <w:pPr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  <w:t>Esercizio 1</w:t>
      </w:r>
    </w:p>
    <w:p w:rsidR="00DC5C61" w:rsidRPr="00A7412D" w:rsidRDefault="00DC5C61" w:rsidP="00DA55A9">
      <w:pPr>
        <w:rPr>
          <w:rFonts w:ascii="Times New Roman" w:hAnsi="Times New Roman" w:cs="Times New Roman"/>
          <w:sz w:val="24"/>
          <w:szCs w:val="24"/>
        </w:rPr>
      </w:pPr>
    </w:p>
    <w:p w:rsidR="00C643FF" w:rsidRPr="00A7412D" w:rsidRDefault="00C643FF" w:rsidP="00DA55A9">
      <w:pPr>
        <w:rPr>
          <w:rFonts w:ascii="Times New Roman" w:hAnsi="Times New Roman" w:cs="Times New Roman"/>
          <w:sz w:val="24"/>
          <w:szCs w:val="24"/>
        </w:rPr>
      </w:pPr>
      <w:r w:rsidRPr="00A7412D">
        <w:rPr>
          <w:rFonts w:ascii="Times New Roman" w:hAnsi="Times New Roman" w:cs="Times New Roman"/>
          <w:sz w:val="24"/>
          <w:szCs w:val="24"/>
        </w:rPr>
        <w:t>Il bi</w:t>
      </w:r>
      <w:r w:rsidR="00A15912">
        <w:rPr>
          <w:rFonts w:ascii="Times New Roman" w:hAnsi="Times New Roman" w:cs="Times New Roman"/>
          <w:sz w:val="24"/>
          <w:szCs w:val="24"/>
        </w:rPr>
        <w:t>lancio di previsione delle Amministrazioni Pubbliche</w:t>
      </w:r>
      <w:r w:rsidRPr="00A7412D">
        <w:rPr>
          <w:rFonts w:ascii="Times New Roman" w:hAnsi="Times New Roman" w:cs="Times New Roman"/>
          <w:sz w:val="24"/>
          <w:szCs w:val="24"/>
        </w:rPr>
        <w:t xml:space="preserve"> per il 2018 è caratterizzato dai seguenti dati espressi in miliardi di euro:</w:t>
      </w:r>
    </w:p>
    <w:p w:rsidR="00C643FF" w:rsidRPr="00A7412D" w:rsidRDefault="00C643FF" w:rsidP="00C643FF">
      <w:pPr>
        <w:rPr>
          <w:rFonts w:ascii="Times New Roman" w:hAnsi="Times New Roman" w:cs="Times New Roman"/>
          <w:sz w:val="24"/>
          <w:szCs w:val="24"/>
        </w:rPr>
      </w:pPr>
      <w:r w:rsidRPr="00A7412D">
        <w:rPr>
          <w:rFonts w:ascii="Times New Roman" w:hAnsi="Times New Roman" w:cs="Times New Roman"/>
          <w:sz w:val="24"/>
          <w:szCs w:val="24"/>
        </w:rPr>
        <w:t xml:space="preserve">- spese correnti (di cui interessi per 66): </w:t>
      </w:r>
      <w:r w:rsidR="002D69E1" w:rsidRPr="00A7412D">
        <w:rPr>
          <w:rFonts w:ascii="Times New Roman" w:hAnsi="Times New Roman" w:cs="Times New Roman"/>
          <w:sz w:val="24"/>
          <w:szCs w:val="24"/>
        </w:rPr>
        <w:t>6</w:t>
      </w:r>
      <w:r w:rsidRPr="00A7412D">
        <w:rPr>
          <w:rFonts w:ascii="Times New Roman" w:hAnsi="Times New Roman" w:cs="Times New Roman"/>
          <w:sz w:val="24"/>
          <w:szCs w:val="24"/>
        </w:rPr>
        <w:t xml:space="preserve">70; </w:t>
      </w:r>
    </w:p>
    <w:p w:rsidR="00C643FF" w:rsidRPr="00A7412D" w:rsidRDefault="00C643FF" w:rsidP="00C643FF">
      <w:pPr>
        <w:rPr>
          <w:rFonts w:ascii="Times New Roman" w:hAnsi="Times New Roman" w:cs="Times New Roman"/>
          <w:sz w:val="24"/>
          <w:szCs w:val="24"/>
        </w:rPr>
      </w:pPr>
      <w:r w:rsidRPr="00A7412D">
        <w:rPr>
          <w:rFonts w:ascii="Times New Roman" w:hAnsi="Times New Roman" w:cs="Times New Roman"/>
          <w:sz w:val="24"/>
          <w:szCs w:val="24"/>
        </w:rPr>
        <w:t xml:space="preserve">- spese in conto capitale: </w:t>
      </w:r>
      <w:r w:rsidR="002D69E1" w:rsidRPr="00A7412D">
        <w:rPr>
          <w:rFonts w:ascii="Times New Roman" w:hAnsi="Times New Roman" w:cs="Times New Roman"/>
          <w:sz w:val="24"/>
          <w:szCs w:val="24"/>
        </w:rPr>
        <w:t>1</w:t>
      </w:r>
      <w:r w:rsidRPr="00A7412D">
        <w:rPr>
          <w:rFonts w:ascii="Times New Roman" w:hAnsi="Times New Roman" w:cs="Times New Roman"/>
          <w:sz w:val="24"/>
          <w:szCs w:val="24"/>
        </w:rPr>
        <w:t>60;</w:t>
      </w:r>
    </w:p>
    <w:p w:rsidR="00C643FF" w:rsidRPr="00A7412D" w:rsidRDefault="00C643FF" w:rsidP="00DA55A9">
      <w:pPr>
        <w:rPr>
          <w:rFonts w:ascii="Times New Roman" w:hAnsi="Times New Roman" w:cs="Times New Roman"/>
          <w:sz w:val="24"/>
          <w:szCs w:val="24"/>
        </w:rPr>
      </w:pPr>
      <w:r w:rsidRPr="00A7412D">
        <w:rPr>
          <w:rFonts w:ascii="Times New Roman" w:hAnsi="Times New Roman" w:cs="Times New Roman"/>
          <w:sz w:val="24"/>
          <w:szCs w:val="24"/>
        </w:rPr>
        <w:t xml:space="preserve">- entrate tributarie: 363; </w:t>
      </w:r>
    </w:p>
    <w:p w:rsidR="00C643FF" w:rsidRPr="00A7412D" w:rsidRDefault="00C643FF" w:rsidP="00DA55A9">
      <w:pPr>
        <w:rPr>
          <w:rFonts w:ascii="Times New Roman" w:hAnsi="Times New Roman" w:cs="Times New Roman"/>
          <w:sz w:val="24"/>
          <w:szCs w:val="24"/>
        </w:rPr>
      </w:pPr>
      <w:r w:rsidRPr="00A7412D">
        <w:rPr>
          <w:rFonts w:ascii="Times New Roman" w:hAnsi="Times New Roman" w:cs="Times New Roman"/>
          <w:sz w:val="24"/>
          <w:szCs w:val="24"/>
        </w:rPr>
        <w:t xml:space="preserve">- entrate </w:t>
      </w:r>
      <w:proofErr w:type="spellStart"/>
      <w:r w:rsidRPr="00A7412D">
        <w:rPr>
          <w:rFonts w:ascii="Times New Roman" w:hAnsi="Times New Roman" w:cs="Times New Roman"/>
          <w:sz w:val="24"/>
          <w:szCs w:val="24"/>
        </w:rPr>
        <w:t>extratributarie</w:t>
      </w:r>
      <w:proofErr w:type="spellEnd"/>
      <w:r w:rsidRPr="00A7412D">
        <w:rPr>
          <w:rFonts w:ascii="Times New Roman" w:hAnsi="Times New Roman" w:cs="Times New Roman"/>
          <w:sz w:val="24"/>
          <w:szCs w:val="24"/>
        </w:rPr>
        <w:t xml:space="preserve">: 25; </w:t>
      </w:r>
    </w:p>
    <w:p w:rsidR="00C643FF" w:rsidRPr="00A7412D" w:rsidRDefault="00C643FF" w:rsidP="00DA55A9">
      <w:pPr>
        <w:rPr>
          <w:rFonts w:ascii="Times New Roman" w:hAnsi="Times New Roman" w:cs="Times New Roman"/>
          <w:sz w:val="24"/>
          <w:szCs w:val="24"/>
        </w:rPr>
      </w:pPr>
      <w:r w:rsidRPr="00A7412D">
        <w:rPr>
          <w:rFonts w:ascii="Times New Roman" w:hAnsi="Times New Roman" w:cs="Times New Roman"/>
          <w:sz w:val="24"/>
          <w:szCs w:val="24"/>
        </w:rPr>
        <w:t xml:space="preserve">- entrate in conto capitale: </w:t>
      </w:r>
      <w:r w:rsidR="002D69E1" w:rsidRPr="00A7412D">
        <w:rPr>
          <w:rFonts w:ascii="Times New Roman" w:hAnsi="Times New Roman" w:cs="Times New Roman"/>
          <w:sz w:val="24"/>
          <w:szCs w:val="24"/>
        </w:rPr>
        <w:t>4</w:t>
      </w:r>
      <w:r w:rsidRPr="00A7412D">
        <w:rPr>
          <w:rFonts w:ascii="Times New Roman" w:hAnsi="Times New Roman" w:cs="Times New Roman"/>
          <w:sz w:val="24"/>
          <w:szCs w:val="24"/>
        </w:rPr>
        <w:t>00;</w:t>
      </w:r>
    </w:p>
    <w:p w:rsidR="00C643FF" w:rsidRPr="00A7412D" w:rsidRDefault="00C643FF" w:rsidP="00DA55A9">
      <w:pPr>
        <w:rPr>
          <w:rFonts w:ascii="Times New Roman" w:hAnsi="Times New Roman" w:cs="Times New Roman"/>
          <w:sz w:val="24"/>
          <w:szCs w:val="24"/>
        </w:rPr>
      </w:pPr>
      <w:r w:rsidRPr="00A7412D">
        <w:rPr>
          <w:rFonts w:ascii="Times New Roman" w:hAnsi="Times New Roman" w:cs="Times New Roman"/>
          <w:sz w:val="24"/>
          <w:szCs w:val="24"/>
        </w:rPr>
        <w:t>- rimborso di prestiti:</w:t>
      </w:r>
      <w:r w:rsidR="00BA1A7B" w:rsidRPr="00A7412D">
        <w:rPr>
          <w:rFonts w:ascii="Times New Roman" w:hAnsi="Times New Roman" w:cs="Times New Roman"/>
          <w:sz w:val="24"/>
          <w:szCs w:val="24"/>
        </w:rPr>
        <w:t xml:space="preserve"> 204</w:t>
      </w:r>
      <w:r w:rsidRPr="00A7412D">
        <w:rPr>
          <w:rFonts w:ascii="Times New Roman" w:hAnsi="Times New Roman" w:cs="Times New Roman"/>
          <w:sz w:val="24"/>
          <w:szCs w:val="24"/>
        </w:rPr>
        <w:t>.</w:t>
      </w:r>
    </w:p>
    <w:p w:rsidR="00C643FF" w:rsidRPr="00A7412D" w:rsidRDefault="00C643FF" w:rsidP="00DA55A9">
      <w:pPr>
        <w:rPr>
          <w:rFonts w:ascii="Times New Roman" w:hAnsi="Times New Roman" w:cs="Times New Roman"/>
          <w:sz w:val="24"/>
          <w:szCs w:val="24"/>
        </w:rPr>
      </w:pPr>
    </w:p>
    <w:p w:rsidR="00C643FF" w:rsidRPr="00A7412D" w:rsidRDefault="00C643FF" w:rsidP="00DA55A9">
      <w:pPr>
        <w:rPr>
          <w:rFonts w:ascii="Times New Roman" w:hAnsi="Times New Roman" w:cs="Times New Roman"/>
          <w:sz w:val="24"/>
          <w:szCs w:val="24"/>
        </w:rPr>
      </w:pPr>
      <w:r w:rsidRPr="00A7412D">
        <w:rPr>
          <w:rFonts w:ascii="Times New Roman" w:hAnsi="Times New Roman" w:cs="Times New Roman"/>
          <w:sz w:val="24"/>
          <w:szCs w:val="24"/>
        </w:rPr>
        <w:t>a) Utilizzando uno schema contabile entrate/uscite si calcolino</w:t>
      </w:r>
      <w:r w:rsidR="00BA1A7B" w:rsidRPr="00A7412D">
        <w:rPr>
          <w:rFonts w:ascii="Times New Roman" w:hAnsi="Times New Roman" w:cs="Times New Roman"/>
          <w:sz w:val="24"/>
          <w:szCs w:val="24"/>
        </w:rPr>
        <w:t xml:space="preserve"> il </w:t>
      </w:r>
      <w:r w:rsidR="00053029">
        <w:rPr>
          <w:rFonts w:ascii="Times New Roman" w:hAnsi="Times New Roman" w:cs="Times New Roman"/>
          <w:sz w:val="24"/>
          <w:szCs w:val="24"/>
        </w:rPr>
        <w:t>risparmio pubblico, l</w:t>
      </w:r>
      <w:r w:rsidRPr="00A7412D">
        <w:rPr>
          <w:rFonts w:ascii="Times New Roman" w:hAnsi="Times New Roman" w:cs="Times New Roman"/>
          <w:sz w:val="24"/>
          <w:szCs w:val="24"/>
        </w:rPr>
        <w:t xml:space="preserve">’indebitamento netto, il saldo </w:t>
      </w:r>
      <w:r w:rsidR="00BF0099" w:rsidRPr="00A7412D">
        <w:rPr>
          <w:rFonts w:ascii="Times New Roman" w:hAnsi="Times New Roman" w:cs="Times New Roman"/>
          <w:sz w:val="24"/>
          <w:szCs w:val="24"/>
        </w:rPr>
        <w:t xml:space="preserve">primario </w:t>
      </w:r>
      <w:r w:rsidRPr="00A7412D">
        <w:rPr>
          <w:rFonts w:ascii="Times New Roman" w:hAnsi="Times New Roman" w:cs="Times New Roman"/>
          <w:sz w:val="24"/>
          <w:szCs w:val="24"/>
        </w:rPr>
        <w:t>e il ricorso al mercato.</w:t>
      </w:r>
    </w:p>
    <w:p w:rsidR="00C643FF" w:rsidRPr="00A7412D" w:rsidRDefault="00C643FF" w:rsidP="00DA55A9">
      <w:pPr>
        <w:rPr>
          <w:rFonts w:ascii="Times New Roman" w:hAnsi="Times New Roman" w:cs="Times New Roman"/>
          <w:sz w:val="24"/>
          <w:szCs w:val="24"/>
        </w:rPr>
      </w:pPr>
    </w:p>
    <w:p w:rsidR="00C643FF" w:rsidRPr="00A7412D" w:rsidRDefault="00C643FF" w:rsidP="00DA55A9">
      <w:pPr>
        <w:rPr>
          <w:rFonts w:ascii="Times New Roman" w:hAnsi="Times New Roman" w:cs="Times New Roman"/>
          <w:sz w:val="24"/>
          <w:szCs w:val="24"/>
        </w:rPr>
      </w:pPr>
      <w:r w:rsidRPr="00A7412D">
        <w:rPr>
          <w:rFonts w:ascii="Times New Roman" w:hAnsi="Times New Roman" w:cs="Times New Roman"/>
          <w:sz w:val="24"/>
          <w:szCs w:val="24"/>
        </w:rPr>
        <w:t xml:space="preserve">b) Si considerino </w:t>
      </w:r>
      <w:r w:rsidR="00A15912">
        <w:rPr>
          <w:rFonts w:ascii="Times New Roman" w:hAnsi="Times New Roman" w:cs="Times New Roman"/>
          <w:sz w:val="24"/>
          <w:szCs w:val="24"/>
        </w:rPr>
        <w:t>i dati sul bilancio delle Amministrazioni Centrali e</w:t>
      </w:r>
      <w:r w:rsidR="002D69E1" w:rsidRPr="00A7412D">
        <w:rPr>
          <w:rFonts w:ascii="Times New Roman" w:hAnsi="Times New Roman" w:cs="Times New Roman"/>
          <w:sz w:val="24"/>
          <w:szCs w:val="24"/>
        </w:rPr>
        <w:t xml:space="preserve"> delle Amministrazioni locali</w:t>
      </w:r>
      <w:r w:rsidRPr="00A7412D">
        <w:rPr>
          <w:rFonts w:ascii="Times New Roman" w:hAnsi="Times New Roman" w:cs="Times New Roman"/>
          <w:sz w:val="24"/>
          <w:szCs w:val="24"/>
        </w:rPr>
        <w:t xml:space="preserve"> riportati nella tabella 1, si completi il bilancio consolidato delle Amministrazioni pubbliche completando le caselle con voci mancanti.</w:t>
      </w:r>
    </w:p>
    <w:p w:rsidR="00A7412D" w:rsidRPr="00A7412D" w:rsidRDefault="00A7412D" w:rsidP="00DA55A9">
      <w:pPr>
        <w:rPr>
          <w:rFonts w:ascii="Times New Roman" w:hAnsi="Times New Roman" w:cs="Times New Roman"/>
          <w:sz w:val="24"/>
          <w:szCs w:val="24"/>
        </w:rPr>
      </w:pPr>
    </w:p>
    <w:p w:rsidR="00A7412D" w:rsidRPr="00A7412D" w:rsidRDefault="00A7412D" w:rsidP="00DA55A9">
      <w:pPr>
        <w:rPr>
          <w:rFonts w:ascii="Times New Roman" w:hAnsi="Times New Roman" w:cs="Times New Roman"/>
          <w:sz w:val="24"/>
          <w:szCs w:val="24"/>
        </w:rPr>
      </w:pPr>
      <w:r w:rsidRPr="00A7412D">
        <w:rPr>
          <w:rFonts w:ascii="Times New Roman" w:hAnsi="Times New Roman" w:cs="Times New Roman"/>
          <w:sz w:val="24"/>
          <w:szCs w:val="24"/>
        </w:rPr>
        <w:t xml:space="preserve">Tabella 1 </w:t>
      </w:r>
    </w:p>
    <w:tbl>
      <w:tblPr>
        <w:tblStyle w:val="Grigliatabella"/>
        <w:tblW w:w="9918" w:type="dxa"/>
        <w:tblLayout w:type="fixed"/>
        <w:tblLook w:val="04A0" w:firstRow="1" w:lastRow="0" w:firstColumn="1" w:lastColumn="0" w:noHBand="0" w:noVBand="1"/>
      </w:tblPr>
      <w:tblGrid>
        <w:gridCol w:w="1439"/>
        <w:gridCol w:w="865"/>
        <w:gridCol w:w="594"/>
        <w:gridCol w:w="1016"/>
        <w:gridCol w:w="604"/>
        <w:gridCol w:w="1260"/>
        <w:gridCol w:w="540"/>
        <w:gridCol w:w="1080"/>
        <w:gridCol w:w="750"/>
        <w:gridCol w:w="429"/>
        <w:gridCol w:w="427"/>
        <w:gridCol w:w="425"/>
        <w:gridCol w:w="489"/>
      </w:tblGrid>
      <w:tr w:rsidR="00C169E2" w:rsidRPr="00A7412D" w:rsidTr="004141DC">
        <w:tc>
          <w:tcPr>
            <w:tcW w:w="1439" w:type="dxa"/>
          </w:tcPr>
          <w:p w:rsidR="00C169E2" w:rsidRPr="00A7412D" w:rsidRDefault="00C169E2" w:rsidP="00DA5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gridSpan w:val="4"/>
            <w:vAlign w:val="center"/>
          </w:tcPr>
          <w:p w:rsidR="00C169E2" w:rsidRPr="00C169E2" w:rsidRDefault="00C169E2" w:rsidP="00C16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9E2">
              <w:rPr>
                <w:rFonts w:ascii="Times New Roman" w:hAnsi="Times New Roman" w:cs="Times New Roman"/>
                <w:b/>
                <w:sz w:val="20"/>
                <w:szCs w:val="20"/>
              </w:rPr>
              <w:t>Amministrazioni centrali</w:t>
            </w:r>
            <w:r w:rsidR="004151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(AC)</w:t>
            </w:r>
          </w:p>
        </w:tc>
        <w:tc>
          <w:tcPr>
            <w:tcW w:w="3630" w:type="dxa"/>
            <w:gridSpan w:val="4"/>
            <w:vAlign w:val="center"/>
          </w:tcPr>
          <w:p w:rsidR="00C169E2" w:rsidRPr="00C169E2" w:rsidRDefault="00C169E2" w:rsidP="00C16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9E2">
              <w:rPr>
                <w:rFonts w:ascii="Times New Roman" w:hAnsi="Times New Roman" w:cs="Times New Roman"/>
                <w:b/>
                <w:sz w:val="20"/>
                <w:szCs w:val="20"/>
              </w:rPr>
              <w:t>Amministrazioni locali</w:t>
            </w:r>
            <w:r w:rsidR="004151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(AL)</w:t>
            </w:r>
          </w:p>
        </w:tc>
        <w:tc>
          <w:tcPr>
            <w:tcW w:w="1770" w:type="dxa"/>
            <w:gridSpan w:val="4"/>
            <w:vAlign w:val="center"/>
          </w:tcPr>
          <w:p w:rsidR="00C169E2" w:rsidRPr="00C169E2" w:rsidRDefault="00C169E2" w:rsidP="00C16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9E2">
              <w:rPr>
                <w:rFonts w:ascii="Times New Roman" w:hAnsi="Times New Roman" w:cs="Times New Roman"/>
                <w:b/>
                <w:sz w:val="20"/>
                <w:szCs w:val="20"/>
              </w:rPr>
              <w:t>Amministrazioni pubbliche</w:t>
            </w:r>
            <w:r w:rsidR="000530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(AP)</w:t>
            </w:r>
          </w:p>
        </w:tc>
      </w:tr>
      <w:tr w:rsidR="00C169E2" w:rsidRPr="00A7412D" w:rsidTr="004141DC">
        <w:tc>
          <w:tcPr>
            <w:tcW w:w="1439" w:type="dxa"/>
          </w:tcPr>
          <w:p w:rsidR="00C169E2" w:rsidRPr="00A7412D" w:rsidRDefault="00C169E2" w:rsidP="00DA5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</w:tcPr>
          <w:p w:rsidR="00C169E2" w:rsidRPr="00C169E2" w:rsidRDefault="00C169E2" w:rsidP="00C16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E2">
              <w:rPr>
                <w:rFonts w:ascii="Times New Roman" w:hAnsi="Times New Roman" w:cs="Times New Roman"/>
                <w:sz w:val="20"/>
                <w:szCs w:val="20"/>
              </w:rPr>
              <w:t>Entrate</w:t>
            </w:r>
          </w:p>
        </w:tc>
        <w:tc>
          <w:tcPr>
            <w:tcW w:w="1620" w:type="dxa"/>
            <w:gridSpan w:val="2"/>
          </w:tcPr>
          <w:p w:rsidR="00C169E2" w:rsidRPr="00C169E2" w:rsidRDefault="00C169E2" w:rsidP="00C16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E2">
              <w:rPr>
                <w:rFonts w:ascii="Times New Roman" w:hAnsi="Times New Roman" w:cs="Times New Roman"/>
                <w:sz w:val="20"/>
                <w:szCs w:val="20"/>
              </w:rPr>
              <w:t>Spese</w:t>
            </w:r>
          </w:p>
        </w:tc>
        <w:tc>
          <w:tcPr>
            <w:tcW w:w="1800" w:type="dxa"/>
            <w:gridSpan w:val="2"/>
          </w:tcPr>
          <w:p w:rsidR="00C169E2" w:rsidRPr="00C169E2" w:rsidRDefault="00C169E2" w:rsidP="00C16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E2">
              <w:rPr>
                <w:rFonts w:ascii="Times New Roman" w:hAnsi="Times New Roman" w:cs="Times New Roman"/>
                <w:sz w:val="20"/>
                <w:szCs w:val="20"/>
              </w:rPr>
              <w:t>Entrate</w:t>
            </w:r>
          </w:p>
        </w:tc>
        <w:tc>
          <w:tcPr>
            <w:tcW w:w="1830" w:type="dxa"/>
            <w:gridSpan w:val="2"/>
          </w:tcPr>
          <w:p w:rsidR="00C169E2" w:rsidRPr="00C169E2" w:rsidRDefault="00C169E2" w:rsidP="00C16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E2">
              <w:rPr>
                <w:rFonts w:ascii="Times New Roman" w:hAnsi="Times New Roman" w:cs="Times New Roman"/>
                <w:sz w:val="20"/>
                <w:szCs w:val="20"/>
              </w:rPr>
              <w:t>Spese</w:t>
            </w:r>
          </w:p>
        </w:tc>
        <w:tc>
          <w:tcPr>
            <w:tcW w:w="856" w:type="dxa"/>
            <w:gridSpan w:val="2"/>
          </w:tcPr>
          <w:p w:rsidR="00C169E2" w:rsidRPr="00C169E2" w:rsidRDefault="00C169E2" w:rsidP="00C16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E2">
              <w:rPr>
                <w:rFonts w:ascii="Times New Roman" w:hAnsi="Times New Roman" w:cs="Times New Roman"/>
                <w:sz w:val="20"/>
                <w:szCs w:val="20"/>
              </w:rPr>
              <w:t>Entrate</w:t>
            </w:r>
          </w:p>
        </w:tc>
        <w:tc>
          <w:tcPr>
            <w:tcW w:w="914" w:type="dxa"/>
            <w:gridSpan w:val="2"/>
          </w:tcPr>
          <w:p w:rsidR="00C169E2" w:rsidRPr="00C169E2" w:rsidRDefault="00C169E2" w:rsidP="00C16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E2">
              <w:rPr>
                <w:rFonts w:ascii="Times New Roman" w:hAnsi="Times New Roman" w:cs="Times New Roman"/>
                <w:sz w:val="20"/>
                <w:szCs w:val="20"/>
              </w:rPr>
              <w:t>Spese</w:t>
            </w:r>
          </w:p>
        </w:tc>
      </w:tr>
      <w:tr w:rsidR="00C169E2" w:rsidRPr="00A7412D" w:rsidTr="004141DC">
        <w:tc>
          <w:tcPr>
            <w:tcW w:w="1439" w:type="dxa"/>
          </w:tcPr>
          <w:p w:rsidR="00A7412D" w:rsidRPr="00A7412D" w:rsidRDefault="00A7412D" w:rsidP="00DA5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A7412D" w:rsidRPr="00A7412D" w:rsidRDefault="00A7412D" w:rsidP="00415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12D">
              <w:rPr>
                <w:rFonts w:ascii="Times New Roman" w:hAnsi="Times New Roman" w:cs="Times New Roman"/>
                <w:sz w:val="20"/>
                <w:szCs w:val="20"/>
              </w:rPr>
              <w:t>Entrate finali</w:t>
            </w:r>
            <w:r w:rsidR="001C518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15153">
              <w:rPr>
                <w:rFonts w:ascii="Times New Roman" w:hAnsi="Times New Roman" w:cs="Times New Roman"/>
                <w:sz w:val="20"/>
                <w:szCs w:val="20"/>
              </w:rPr>
              <w:t>AC</w:t>
            </w:r>
            <w:r w:rsidR="001C51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4" w:type="dxa"/>
            <w:vAlign w:val="center"/>
          </w:tcPr>
          <w:p w:rsidR="00A7412D" w:rsidRPr="00A7412D" w:rsidRDefault="001C518A" w:rsidP="00C1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1016" w:type="dxa"/>
            <w:vAlign w:val="center"/>
          </w:tcPr>
          <w:p w:rsidR="00A7412D" w:rsidRPr="00A7412D" w:rsidRDefault="00A7412D" w:rsidP="00C1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12D">
              <w:rPr>
                <w:rFonts w:ascii="Times New Roman" w:hAnsi="Times New Roman" w:cs="Times New Roman"/>
                <w:sz w:val="20"/>
                <w:szCs w:val="20"/>
              </w:rPr>
              <w:t xml:space="preserve">Spese finali </w:t>
            </w:r>
            <w:r w:rsidR="00415153">
              <w:rPr>
                <w:rFonts w:ascii="Times New Roman" w:hAnsi="Times New Roman" w:cs="Times New Roman"/>
                <w:sz w:val="20"/>
                <w:szCs w:val="20"/>
              </w:rPr>
              <w:t xml:space="preserve">AC </w:t>
            </w:r>
            <w:r w:rsidRPr="00A7412D">
              <w:rPr>
                <w:rFonts w:ascii="Times New Roman" w:hAnsi="Times New Roman" w:cs="Times New Roman"/>
                <w:sz w:val="20"/>
                <w:szCs w:val="20"/>
              </w:rPr>
              <w:t xml:space="preserve">(no </w:t>
            </w:r>
            <w:proofErr w:type="spellStart"/>
            <w:r w:rsidRPr="00A7412D">
              <w:rPr>
                <w:rFonts w:ascii="Times New Roman" w:hAnsi="Times New Roman" w:cs="Times New Roman"/>
                <w:sz w:val="20"/>
                <w:szCs w:val="20"/>
              </w:rPr>
              <w:t>trasf</w:t>
            </w:r>
            <w:proofErr w:type="spellEnd"/>
            <w:r w:rsidRPr="00A7412D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</w:tc>
        <w:tc>
          <w:tcPr>
            <w:tcW w:w="604" w:type="dxa"/>
            <w:vAlign w:val="center"/>
          </w:tcPr>
          <w:p w:rsidR="00A7412D" w:rsidRPr="00A7412D" w:rsidRDefault="00A7412D" w:rsidP="00C169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412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260" w:type="dxa"/>
            <w:vAlign w:val="center"/>
          </w:tcPr>
          <w:p w:rsidR="00A7412D" w:rsidRPr="00A7412D" w:rsidRDefault="00A7412D" w:rsidP="00C1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12D">
              <w:rPr>
                <w:rFonts w:ascii="Times New Roman" w:hAnsi="Times New Roman" w:cs="Times New Roman"/>
                <w:sz w:val="20"/>
                <w:szCs w:val="20"/>
              </w:rPr>
              <w:t>Entrate proprie</w:t>
            </w:r>
            <w:r w:rsidR="00415153">
              <w:rPr>
                <w:rFonts w:ascii="Times New Roman" w:hAnsi="Times New Roman" w:cs="Times New Roman"/>
                <w:sz w:val="20"/>
                <w:szCs w:val="20"/>
              </w:rPr>
              <w:t xml:space="preserve"> AL</w:t>
            </w:r>
          </w:p>
        </w:tc>
        <w:tc>
          <w:tcPr>
            <w:tcW w:w="540" w:type="dxa"/>
            <w:vAlign w:val="center"/>
          </w:tcPr>
          <w:p w:rsidR="00A7412D" w:rsidRPr="00A7412D" w:rsidRDefault="001C518A" w:rsidP="00C169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080" w:type="dxa"/>
            <w:vAlign w:val="center"/>
          </w:tcPr>
          <w:p w:rsidR="00A7412D" w:rsidRPr="00A7412D" w:rsidRDefault="00A7412D" w:rsidP="00415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12D">
              <w:rPr>
                <w:rFonts w:ascii="Times New Roman" w:hAnsi="Times New Roman" w:cs="Times New Roman"/>
                <w:sz w:val="20"/>
                <w:szCs w:val="20"/>
              </w:rPr>
              <w:t xml:space="preserve">Spese finali delle </w:t>
            </w:r>
            <w:r w:rsidR="00415153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 w:rsidRPr="00A74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vAlign w:val="center"/>
          </w:tcPr>
          <w:p w:rsidR="00A7412D" w:rsidRPr="00A7412D" w:rsidRDefault="004141DC" w:rsidP="00C169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C518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9" w:type="dxa"/>
            <w:vAlign w:val="center"/>
          </w:tcPr>
          <w:p w:rsidR="00A7412D" w:rsidRPr="00A7412D" w:rsidRDefault="00A7412D" w:rsidP="00C169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427" w:type="dxa"/>
            <w:vAlign w:val="center"/>
          </w:tcPr>
          <w:p w:rsidR="00A7412D" w:rsidRPr="00A7412D" w:rsidRDefault="00C169E2" w:rsidP="00C169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425" w:type="dxa"/>
            <w:vAlign w:val="center"/>
          </w:tcPr>
          <w:p w:rsidR="00A7412D" w:rsidRPr="00A7412D" w:rsidRDefault="00C169E2" w:rsidP="00C169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489" w:type="dxa"/>
            <w:vAlign w:val="center"/>
          </w:tcPr>
          <w:p w:rsidR="00A7412D" w:rsidRPr="00A7412D" w:rsidRDefault="00C169E2" w:rsidP="00C169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C169E2" w:rsidRPr="00A7412D" w:rsidTr="004141DC">
        <w:tc>
          <w:tcPr>
            <w:tcW w:w="1439" w:type="dxa"/>
          </w:tcPr>
          <w:p w:rsidR="00A7412D" w:rsidRPr="00A7412D" w:rsidRDefault="00A7412D" w:rsidP="00DA5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A7412D" w:rsidRPr="00A7412D" w:rsidRDefault="00A7412D" w:rsidP="00C1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A7412D" w:rsidRPr="00A7412D" w:rsidRDefault="00A7412D" w:rsidP="00C1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A7412D" w:rsidRPr="00A7412D" w:rsidRDefault="00A7412D" w:rsidP="00415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12D">
              <w:rPr>
                <w:rFonts w:ascii="Times New Roman" w:hAnsi="Times New Roman" w:cs="Times New Roman"/>
                <w:sz w:val="20"/>
                <w:szCs w:val="20"/>
              </w:rPr>
              <w:t xml:space="preserve">Trasferimenti alle </w:t>
            </w:r>
            <w:r w:rsidR="00415153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</w:p>
        </w:tc>
        <w:tc>
          <w:tcPr>
            <w:tcW w:w="604" w:type="dxa"/>
            <w:vAlign w:val="center"/>
          </w:tcPr>
          <w:p w:rsidR="00A7412D" w:rsidRPr="00A7412D" w:rsidRDefault="00A7412D" w:rsidP="00C169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412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0" w:type="dxa"/>
            <w:vAlign w:val="center"/>
          </w:tcPr>
          <w:p w:rsidR="00A7412D" w:rsidRPr="00A7412D" w:rsidRDefault="00A7412D" w:rsidP="00C1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12D">
              <w:rPr>
                <w:rFonts w:ascii="Times New Roman" w:hAnsi="Times New Roman" w:cs="Times New Roman"/>
                <w:sz w:val="20"/>
                <w:szCs w:val="20"/>
              </w:rPr>
              <w:t>Trasferimenti dallo Stato</w:t>
            </w:r>
          </w:p>
        </w:tc>
        <w:tc>
          <w:tcPr>
            <w:tcW w:w="540" w:type="dxa"/>
            <w:vAlign w:val="center"/>
          </w:tcPr>
          <w:p w:rsidR="00A7412D" w:rsidRPr="00A7412D" w:rsidRDefault="00A7412D" w:rsidP="00C169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412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080" w:type="dxa"/>
            <w:vAlign w:val="center"/>
          </w:tcPr>
          <w:p w:rsidR="00A7412D" w:rsidRPr="00A7412D" w:rsidRDefault="00A7412D" w:rsidP="00C1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A7412D" w:rsidRPr="00A7412D" w:rsidRDefault="00A7412D" w:rsidP="00C169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A7412D" w:rsidRPr="00A7412D" w:rsidRDefault="00A7412D" w:rsidP="00C169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427" w:type="dxa"/>
            <w:vAlign w:val="center"/>
          </w:tcPr>
          <w:p w:rsidR="00A7412D" w:rsidRPr="00A7412D" w:rsidRDefault="00A7412D" w:rsidP="00C169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412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425" w:type="dxa"/>
            <w:vAlign w:val="center"/>
          </w:tcPr>
          <w:p w:rsidR="00A7412D" w:rsidRPr="00A7412D" w:rsidRDefault="00C169E2" w:rsidP="00C169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489" w:type="dxa"/>
            <w:vAlign w:val="center"/>
          </w:tcPr>
          <w:p w:rsidR="00A7412D" w:rsidRPr="00A7412D" w:rsidRDefault="00C169E2" w:rsidP="00C169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C169E2" w:rsidRPr="00A7412D" w:rsidTr="004141DC">
        <w:tc>
          <w:tcPr>
            <w:tcW w:w="1439" w:type="dxa"/>
          </w:tcPr>
          <w:p w:rsidR="00A7412D" w:rsidRPr="00A7412D" w:rsidRDefault="00A7412D" w:rsidP="00DA5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12D">
              <w:rPr>
                <w:rFonts w:ascii="Times New Roman" w:hAnsi="Times New Roman" w:cs="Times New Roman"/>
                <w:sz w:val="20"/>
                <w:szCs w:val="20"/>
              </w:rPr>
              <w:t>Totale</w:t>
            </w:r>
          </w:p>
        </w:tc>
        <w:tc>
          <w:tcPr>
            <w:tcW w:w="865" w:type="dxa"/>
            <w:vAlign w:val="center"/>
          </w:tcPr>
          <w:p w:rsidR="00A7412D" w:rsidRPr="00A7412D" w:rsidRDefault="00A7412D" w:rsidP="00C1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A7412D" w:rsidRPr="00A7412D" w:rsidRDefault="00A7412D" w:rsidP="00C1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12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016" w:type="dxa"/>
            <w:vAlign w:val="center"/>
          </w:tcPr>
          <w:p w:rsidR="00A7412D" w:rsidRPr="00A7412D" w:rsidRDefault="00A7412D" w:rsidP="00C1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vAlign w:val="center"/>
          </w:tcPr>
          <w:p w:rsidR="00A7412D" w:rsidRPr="00A7412D" w:rsidRDefault="001C518A" w:rsidP="001C51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260" w:type="dxa"/>
            <w:vAlign w:val="center"/>
          </w:tcPr>
          <w:p w:rsidR="00A7412D" w:rsidRPr="00A7412D" w:rsidRDefault="00A7412D" w:rsidP="00C1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A7412D" w:rsidRPr="00A7412D" w:rsidRDefault="00A7412D" w:rsidP="00C169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412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080" w:type="dxa"/>
            <w:vAlign w:val="center"/>
          </w:tcPr>
          <w:p w:rsidR="00A7412D" w:rsidRPr="00A7412D" w:rsidRDefault="00A7412D" w:rsidP="00C1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A7412D" w:rsidRPr="00A7412D" w:rsidRDefault="004141DC" w:rsidP="00C169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1515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9" w:type="dxa"/>
            <w:vAlign w:val="center"/>
          </w:tcPr>
          <w:p w:rsidR="00A7412D" w:rsidRPr="00A7412D" w:rsidRDefault="00A7412D" w:rsidP="00C169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A7412D" w:rsidRPr="00A7412D" w:rsidRDefault="00415153" w:rsidP="00C169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425" w:type="dxa"/>
            <w:vAlign w:val="center"/>
          </w:tcPr>
          <w:p w:rsidR="00A7412D" w:rsidRPr="00A7412D" w:rsidRDefault="00A7412D" w:rsidP="00C169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vAlign w:val="center"/>
          </w:tcPr>
          <w:p w:rsidR="00A7412D" w:rsidRPr="00A7412D" w:rsidRDefault="00415153" w:rsidP="00C169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C169E2" w:rsidRPr="00A7412D" w:rsidTr="004141DC">
        <w:tc>
          <w:tcPr>
            <w:tcW w:w="1439" w:type="dxa"/>
          </w:tcPr>
          <w:p w:rsidR="00A7412D" w:rsidRPr="00A7412D" w:rsidRDefault="00C169E2" w:rsidP="00DA5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Saldo netto da finanziarie</w:t>
            </w:r>
          </w:p>
        </w:tc>
        <w:tc>
          <w:tcPr>
            <w:tcW w:w="865" w:type="dxa"/>
            <w:vAlign w:val="center"/>
          </w:tcPr>
          <w:p w:rsidR="00A7412D" w:rsidRPr="00A7412D" w:rsidRDefault="00A7412D" w:rsidP="00C1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A7412D" w:rsidRPr="00A7412D" w:rsidRDefault="00A7412D" w:rsidP="00C1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A7412D" w:rsidRPr="00A7412D" w:rsidRDefault="00A7412D" w:rsidP="00C1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vAlign w:val="center"/>
          </w:tcPr>
          <w:p w:rsidR="00A7412D" w:rsidRPr="00A7412D" w:rsidRDefault="00A7412D" w:rsidP="00C169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412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260" w:type="dxa"/>
            <w:vAlign w:val="center"/>
          </w:tcPr>
          <w:p w:rsidR="00A7412D" w:rsidRPr="00A7412D" w:rsidRDefault="00A7412D" w:rsidP="00C1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A7412D" w:rsidRPr="00A7412D" w:rsidRDefault="00A7412D" w:rsidP="00C169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7412D" w:rsidRPr="00A7412D" w:rsidRDefault="00A7412D" w:rsidP="00C1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A7412D" w:rsidRPr="00A7412D" w:rsidRDefault="00A7412D" w:rsidP="00C169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412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429" w:type="dxa"/>
            <w:vAlign w:val="center"/>
          </w:tcPr>
          <w:p w:rsidR="00A7412D" w:rsidRPr="00A7412D" w:rsidRDefault="00A7412D" w:rsidP="00C169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A7412D" w:rsidRPr="00A7412D" w:rsidRDefault="00A7412D" w:rsidP="00C169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7412D" w:rsidRPr="00A7412D" w:rsidRDefault="00A7412D" w:rsidP="00C169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vAlign w:val="center"/>
          </w:tcPr>
          <w:p w:rsidR="00A7412D" w:rsidRPr="00A7412D" w:rsidRDefault="004141DC" w:rsidP="00C169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C518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</w:tbl>
    <w:p w:rsidR="00A7412D" w:rsidRDefault="00A7412D" w:rsidP="00DA55A9"/>
    <w:p w:rsidR="00A15912" w:rsidRDefault="00A15912">
      <w:pP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br w:type="page"/>
      </w:r>
    </w:p>
    <w:p w:rsidR="00DC5C61" w:rsidRDefault="002D69E1" w:rsidP="00C643FF">
      <w:pPr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</w:pPr>
      <w:r w:rsidRPr="00A7412D"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  <w:lastRenderedPageBreak/>
        <w:t>SOLUZIONI</w:t>
      </w:r>
    </w:p>
    <w:p w:rsidR="00DC5C61" w:rsidRDefault="00DC5C61" w:rsidP="00C643FF">
      <w:pPr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</w:pPr>
    </w:p>
    <w:p w:rsidR="002D69E1" w:rsidRDefault="00DC5C61" w:rsidP="00A15912">
      <w:pPr>
        <w:spacing w:after="120"/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  <w:t>Esercizio 1</w:t>
      </w:r>
      <w:r w:rsidR="002D69E1" w:rsidRPr="00A7412D"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BA1A7B" w:rsidRPr="00A7412D" w:rsidRDefault="002D69E1" w:rsidP="0005302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15912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it-IT"/>
        </w:rPr>
        <w:t>a)</w:t>
      </w:r>
      <w:r w:rsidRPr="00A7412D">
        <w:rPr>
          <w:rFonts w:ascii="Times New Roman" w:hAnsi="Times New Roman" w:cs="Times New Roman"/>
          <w:sz w:val="24"/>
          <w:szCs w:val="24"/>
        </w:rPr>
        <w:t xml:space="preserve"> </w:t>
      </w:r>
      <w:r w:rsidR="00BA1A7B" w:rsidRPr="00A7412D">
        <w:rPr>
          <w:rFonts w:ascii="Times New Roman" w:hAnsi="Times New Roman" w:cs="Times New Roman"/>
          <w:sz w:val="24"/>
          <w:szCs w:val="24"/>
        </w:rPr>
        <w:t>Il saldo di parte corrente risulta dalla differenza tra entrate e uscite correnti, se è negativo, misura il risparmi</w:t>
      </w:r>
      <w:r w:rsidR="00A15912">
        <w:rPr>
          <w:rFonts w:ascii="Times New Roman" w:hAnsi="Times New Roman" w:cs="Times New Roman"/>
          <w:sz w:val="24"/>
          <w:szCs w:val="24"/>
        </w:rPr>
        <w:t>o pubblico assorbito dalle Amministrazioni Pubbliche</w:t>
      </w:r>
      <w:r w:rsidR="00BA1A7B" w:rsidRPr="00A741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69E1" w:rsidRPr="00A7412D" w:rsidRDefault="00BA1A7B" w:rsidP="0005302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7412D">
        <w:rPr>
          <w:rFonts w:ascii="Times New Roman" w:hAnsi="Times New Roman" w:cs="Times New Roman"/>
          <w:sz w:val="24"/>
          <w:szCs w:val="24"/>
        </w:rPr>
        <w:t xml:space="preserve">Il saldo di parte corrente </w:t>
      </w:r>
      <w:r w:rsidR="00C643FF" w:rsidRPr="00A7412D">
        <w:rPr>
          <w:rFonts w:ascii="Times New Roman" w:hAnsi="Times New Roman" w:cs="Times New Roman"/>
          <w:sz w:val="24"/>
          <w:szCs w:val="24"/>
        </w:rPr>
        <w:t xml:space="preserve">è dato dalla differenza tra entrate </w:t>
      </w:r>
      <w:r w:rsidR="002D69E1" w:rsidRPr="00A7412D">
        <w:rPr>
          <w:rFonts w:ascii="Times New Roman" w:hAnsi="Times New Roman" w:cs="Times New Roman"/>
          <w:sz w:val="24"/>
          <w:szCs w:val="24"/>
        </w:rPr>
        <w:t>correnti (entrate tributarie +</w:t>
      </w:r>
      <w:r w:rsidR="00C643FF" w:rsidRPr="00A74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3FF" w:rsidRPr="00A7412D">
        <w:rPr>
          <w:rFonts w:ascii="Times New Roman" w:hAnsi="Times New Roman" w:cs="Times New Roman"/>
          <w:sz w:val="24"/>
          <w:szCs w:val="24"/>
        </w:rPr>
        <w:t>extratributarie</w:t>
      </w:r>
      <w:proofErr w:type="spellEnd"/>
      <w:r w:rsidR="002D69E1" w:rsidRPr="00A7412D">
        <w:rPr>
          <w:rFonts w:ascii="Times New Roman" w:hAnsi="Times New Roman" w:cs="Times New Roman"/>
          <w:sz w:val="24"/>
          <w:szCs w:val="24"/>
        </w:rPr>
        <w:t>)</w:t>
      </w:r>
      <w:r w:rsidR="00C643FF" w:rsidRPr="00A7412D">
        <w:rPr>
          <w:rFonts w:ascii="Times New Roman" w:hAnsi="Times New Roman" w:cs="Times New Roman"/>
          <w:sz w:val="24"/>
          <w:szCs w:val="24"/>
        </w:rPr>
        <w:t xml:space="preserve">, e spese correnti. </w:t>
      </w:r>
      <w:bookmarkStart w:id="0" w:name="_GoBack"/>
      <w:bookmarkEnd w:id="0"/>
    </w:p>
    <w:p w:rsidR="002D69E1" w:rsidRPr="00A7412D" w:rsidRDefault="00053029" w:rsidP="0005302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Utilizzando i dati dell’esercizio</w:t>
      </w:r>
      <w:r w:rsidR="002D69E1" w:rsidRPr="00A7412D">
        <w:rPr>
          <w:rFonts w:ascii="Times New Roman" w:hAnsi="Times New Roman" w:cs="Times New Roman"/>
          <w:sz w:val="24"/>
          <w:szCs w:val="24"/>
        </w:rPr>
        <w:t xml:space="preserve">: </w:t>
      </w:r>
      <w:r w:rsidR="00BA1A7B" w:rsidRPr="00053029">
        <w:rPr>
          <w:rFonts w:ascii="Times New Roman" w:hAnsi="Times New Roman" w:cs="Times New Roman"/>
          <w:b/>
          <w:sz w:val="24"/>
          <w:szCs w:val="24"/>
        </w:rPr>
        <w:t>risparmio pubblico</w:t>
      </w:r>
      <w:r w:rsidR="00BA1A7B" w:rsidRPr="00A7412D">
        <w:rPr>
          <w:rFonts w:ascii="Times New Roman" w:hAnsi="Times New Roman" w:cs="Times New Roman"/>
          <w:sz w:val="24"/>
          <w:szCs w:val="24"/>
        </w:rPr>
        <w:t xml:space="preserve"> </w:t>
      </w:r>
      <w:r w:rsidR="002D69E1" w:rsidRPr="00A7412D">
        <w:rPr>
          <w:rFonts w:ascii="Times New Roman" w:hAnsi="Times New Roman" w:cs="Times New Roman"/>
          <w:sz w:val="24"/>
          <w:szCs w:val="24"/>
        </w:rPr>
        <w:t xml:space="preserve">= </w:t>
      </w:r>
      <w:r w:rsidR="00BA1A7B" w:rsidRPr="00A7412D">
        <w:rPr>
          <w:rFonts w:ascii="Times New Roman" w:hAnsi="Times New Roman" w:cs="Times New Roman"/>
          <w:sz w:val="24"/>
          <w:szCs w:val="24"/>
        </w:rPr>
        <w:t xml:space="preserve">entrate correnti – spese correnti: </w:t>
      </w:r>
      <w:r w:rsidR="002D69E1" w:rsidRPr="00A7412D">
        <w:rPr>
          <w:rFonts w:ascii="Times New Roman" w:hAnsi="Times New Roman" w:cs="Times New Roman"/>
          <w:sz w:val="24"/>
          <w:szCs w:val="24"/>
        </w:rPr>
        <w:t>(363 + 25) – 670 = -282.</w:t>
      </w:r>
    </w:p>
    <w:p w:rsidR="002D69E1" w:rsidRPr="00A7412D" w:rsidRDefault="00BA1A7B" w:rsidP="0005302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7412D">
        <w:rPr>
          <w:rFonts w:ascii="Times New Roman" w:hAnsi="Times New Roman" w:cs="Times New Roman"/>
          <w:sz w:val="24"/>
          <w:szCs w:val="24"/>
        </w:rPr>
        <w:t xml:space="preserve">Il saldo totale risulta dalla differenza </w:t>
      </w:r>
      <w:r w:rsidR="00BF0099" w:rsidRPr="00A7412D">
        <w:rPr>
          <w:rFonts w:ascii="Times New Roman" w:hAnsi="Times New Roman" w:cs="Times New Roman"/>
          <w:sz w:val="24"/>
          <w:szCs w:val="24"/>
        </w:rPr>
        <w:t xml:space="preserve">tra entrate nette e uscite nette </w:t>
      </w:r>
      <w:r w:rsidRPr="00A7412D">
        <w:rPr>
          <w:rFonts w:ascii="Times New Roman" w:hAnsi="Times New Roman" w:cs="Times New Roman"/>
          <w:sz w:val="24"/>
          <w:szCs w:val="24"/>
        </w:rPr>
        <w:t>(</w:t>
      </w:r>
      <w:r w:rsidR="00BF0099" w:rsidRPr="00A7412D">
        <w:rPr>
          <w:rFonts w:ascii="Times New Roman" w:hAnsi="Times New Roman" w:cs="Times New Roman"/>
          <w:sz w:val="24"/>
          <w:szCs w:val="24"/>
        </w:rPr>
        <w:t xml:space="preserve">entrate totali </w:t>
      </w:r>
      <w:r w:rsidRPr="00A7412D">
        <w:rPr>
          <w:rFonts w:ascii="Times New Roman" w:hAnsi="Times New Roman" w:cs="Times New Roman"/>
          <w:sz w:val="24"/>
          <w:szCs w:val="24"/>
        </w:rPr>
        <w:t xml:space="preserve">al netto delle partite finanziarie), </w:t>
      </w:r>
      <w:r w:rsidR="00BF0099" w:rsidRPr="00A7412D">
        <w:rPr>
          <w:rFonts w:ascii="Times New Roman" w:hAnsi="Times New Roman" w:cs="Times New Roman"/>
          <w:sz w:val="24"/>
          <w:szCs w:val="24"/>
        </w:rPr>
        <w:t>viene definito indebitamento netto se le uscite nette sono maggiori delle entrate nette.</w:t>
      </w:r>
    </w:p>
    <w:p w:rsidR="002D69E1" w:rsidRPr="00A7412D" w:rsidRDefault="00053029" w:rsidP="0005302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Utilizzando i dati dell’esercizio</w:t>
      </w:r>
      <w:r w:rsidR="00C643FF" w:rsidRPr="00A7412D">
        <w:rPr>
          <w:rFonts w:ascii="Times New Roman" w:hAnsi="Times New Roman" w:cs="Times New Roman"/>
          <w:sz w:val="24"/>
          <w:szCs w:val="24"/>
        </w:rPr>
        <w:t>:</w:t>
      </w:r>
    </w:p>
    <w:p w:rsidR="002D69E1" w:rsidRPr="00A7412D" w:rsidRDefault="00C643FF" w:rsidP="00053029">
      <w:pPr>
        <w:pStyle w:val="Paragrafoelenco"/>
        <w:numPr>
          <w:ilvl w:val="0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7412D">
        <w:rPr>
          <w:rFonts w:ascii="Times New Roman" w:hAnsi="Times New Roman" w:cs="Times New Roman"/>
          <w:sz w:val="24"/>
          <w:szCs w:val="24"/>
        </w:rPr>
        <w:t>spese</w:t>
      </w:r>
      <w:r w:rsidR="00BF0099" w:rsidRPr="00A7412D">
        <w:rPr>
          <w:rFonts w:ascii="Times New Roman" w:hAnsi="Times New Roman" w:cs="Times New Roman"/>
          <w:sz w:val="24"/>
          <w:szCs w:val="24"/>
        </w:rPr>
        <w:t xml:space="preserve"> nette</w:t>
      </w:r>
      <w:r w:rsidR="002D69E1" w:rsidRPr="00A7412D">
        <w:rPr>
          <w:rFonts w:ascii="Times New Roman" w:hAnsi="Times New Roman" w:cs="Times New Roman"/>
          <w:sz w:val="24"/>
          <w:szCs w:val="24"/>
        </w:rPr>
        <w:t xml:space="preserve"> </w:t>
      </w:r>
      <w:r w:rsidRPr="00A7412D">
        <w:rPr>
          <w:rFonts w:ascii="Times New Roman" w:hAnsi="Times New Roman" w:cs="Times New Roman"/>
          <w:sz w:val="24"/>
          <w:szCs w:val="24"/>
        </w:rPr>
        <w:t xml:space="preserve"> = </w:t>
      </w:r>
      <w:r w:rsidR="002D69E1" w:rsidRPr="00A7412D">
        <w:rPr>
          <w:rFonts w:ascii="Times New Roman" w:hAnsi="Times New Roman" w:cs="Times New Roman"/>
          <w:sz w:val="24"/>
          <w:szCs w:val="24"/>
        </w:rPr>
        <w:t>spese correnti + spese in conto capitale: 670  + 160 = 830</w:t>
      </w:r>
      <w:r w:rsidRPr="00A74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9E1" w:rsidRPr="00A7412D" w:rsidRDefault="00BF0099" w:rsidP="00053029">
      <w:pPr>
        <w:pStyle w:val="Paragrafoelenco"/>
        <w:numPr>
          <w:ilvl w:val="0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7412D">
        <w:rPr>
          <w:rFonts w:ascii="Times New Roman" w:hAnsi="Times New Roman" w:cs="Times New Roman"/>
          <w:sz w:val="24"/>
          <w:szCs w:val="24"/>
        </w:rPr>
        <w:t>entrate nette</w:t>
      </w:r>
      <w:r w:rsidR="00C643FF" w:rsidRPr="00A7412D">
        <w:rPr>
          <w:rFonts w:ascii="Times New Roman" w:hAnsi="Times New Roman" w:cs="Times New Roman"/>
          <w:sz w:val="24"/>
          <w:szCs w:val="24"/>
        </w:rPr>
        <w:t xml:space="preserve"> = </w:t>
      </w:r>
      <w:r w:rsidR="002D69E1" w:rsidRPr="00A7412D">
        <w:rPr>
          <w:rFonts w:ascii="Times New Roman" w:hAnsi="Times New Roman" w:cs="Times New Roman"/>
          <w:sz w:val="24"/>
          <w:szCs w:val="24"/>
        </w:rPr>
        <w:t xml:space="preserve">entrate correnti + entrate in conto capitale : </w:t>
      </w:r>
      <w:r w:rsidR="00804F1E" w:rsidRPr="00A7412D">
        <w:rPr>
          <w:rFonts w:ascii="Times New Roman" w:hAnsi="Times New Roman" w:cs="Times New Roman"/>
          <w:sz w:val="24"/>
          <w:szCs w:val="24"/>
        </w:rPr>
        <w:t>(</w:t>
      </w:r>
      <w:r w:rsidR="002D69E1" w:rsidRPr="00A7412D">
        <w:rPr>
          <w:rFonts w:ascii="Times New Roman" w:hAnsi="Times New Roman" w:cs="Times New Roman"/>
          <w:sz w:val="24"/>
          <w:szCs w:val="24"/>
        </w:rPr>
        <w:t>363 + 25</w:t>
      </w:r>
      <w:r w:rsidR="00804F1E" w:rsidRPr="00A7412D">
        <w:rPr>
          <w:rFonts w:ascii="Times New Roman" w:hAnsi="Times New Roman" w:cs="Times New Roman"/>
          <w:sz w:val="24"/>
          <w:szCs w:val="24"/>
        </w:rPr>
        <w:t>)</w:t>
      </w:r>
      <w:r w:rsidR="002D69E1" w:rsidRPr="00A7412D">
        <w:rPr>
          <w:rFonts w:ascii="Times New Roman" w:hAnsi="Times New Roman" w:cs="Times New Roman"/>
          <w:sz w:val="24"/>
          <w:szCs w:val="24"/>
        </w:rPr>
        <w:t xml:space="preserve"> + 400 </w:t>
      </w:r>
      <w:r w:rsidR="00C643FF" w:rsidRPr="00A7412D">
        <w:rPr>
          <w:rFonts w:ascii="Times New Roman" w:hAnsi="Times New Roman" w:cs="Times New Roman"/>
          <w:sz w:val="24"/>
          <w:szCs w:val="24"/>
        </w:rPr>
        <w:t xml:space="preserve">= </w:t>
      </w:r>
      <w:r w:rsidR="002D69E1" w:rsidRPr="00A7412D">
        <w:rPr>
          <w:rFonts w:ascii="Times New Roman" w:hAnsi="Times New Roman" w:cs="Times New Roman"/>
          <w:sz w:val="24"/>
          <w:szCs w:val="24"/>
        </w:rPr>
        <w:t>788</w:t>
      </w:r>
      <w:r w:rsidR="00C643FF" w:rsidRPr="00A74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9E1" w:rsidRPr="00A7412D" w:rsidRDefault="00BF0099" w:rsidP="0005302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53029">
        <w:rPr>
          <w:rFonts w:ascii="Times New Roman" w:hAnsi="Times New Roman" w:cs="Times New Roman"/>
          <w:b/>
          <w:sz w:val="24"/>
          <w:szCs w:val="24"/>
        </w:rPr>
        <w:t>Indebitamento netto</w:t>
      </w:r>
      <w:r w:rsidR="00C643FF" w:rsidRPr="00A7412D">
        <w:rPr>
          <w:rFonts w:ascii="Times New Roman" w:hAnsi="Times New Roman" w:cs="Times New Roman"/>
          <w:sz w:val="24"/>
          <w:szCs w:val="24"/>
        </w:rPr>
        <w:t xml:space="preserve"> = </w:t>
      </w:r>
      <w:r w:rsidR="002D69E1" w:rsidRPr="00A7412D">
        <w:rPr>
          <w:rFonts w:ascii="Times New Roman" w:hAnsi="Times New Roman" w:cs="Times New Roman"/>
          <w:sz w:val="24"/>
          <w:szCs w:val="24"/>
        </w:rPr>
        <w:t>s</w:t>
      </w:r>
      <w:r w:rsidR="00804F1E" w:rsidRPr="00A7412D">
        <w:rPr>
          <w:rFonts w:ascii="Times New Roman" w:hAnsi="Times New Roman" w:cs="Times New Roman"/>
          <w:sz w:val="24"/>
          <w:szCs w:val="24"/>
        </w:rPr>
        <w:t>pese nette</w:t>
      </w:r>
      <w:r w:rsidR="002D69E1" w:rsidRPr="00A7412D">
        <w:rPr>
          <w:rFonts w:ascii="Times New Roman" w:hAnsi="Times New Roman" w:cs="Times New Roman"/>
          <w:sz w:val="24"/>
          <w:szCs w:val="24"/>
        </w:rPr>
        <w:t xml:space="preserve"> – entrate </w:t>
      </w:r>
      <w:r w:rsidR="00804F1E" w:rsidRPr="00A7412D">
        <w:rPr>
          <w:rFonts w:ascii="Times New Roman" w:hAnsi="Times New Roman" w:cs="Times New Roman"/>
          <w:sz w:val="24"/>
          <w:szCs w:val="24"/>
        </w:rPr>
        <w:t>nette</w:t>
      </w:r>
      <w:r w:rsidR="002D69E1" w:rsidRPr="00A7412D">
        <w:rPr>
          <w:rFonts w:ascii="Times New Roman" w:hAnsi="Times New Roman" w:cs="Times New Roman"/>
          <w:sz w:val="24"/>
          <w:szCs w:val="24"/>
        </w:rPr>
        <w:t xml:space="preserve"> = 830-788 = 42</w:t>
      </w:r>
    </w:p>
    <w:p w:rsidR="00BF0099" w:rsidRPr="00A7412D" w:rsidRDefault="00BF0099" w:rsidP="0005302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7412D">
        <w:rPr>
          <w:rFonts w:ascii="Times New Roman" w:hAnsi="Times New Roman" w:cs="Times New Roman"/>
          <w:sz w:val="24"/>
          <w:szCs w:val="24"/>
        </w:rPr>
        <w:t xml:space="preserve">Il saldo primario si calcola come differenza tra entrate </w:t>
      </w:r>
      <w:r w:rsidR="00804F1E" w:rsidRPr="00A7412D">
        <w:rPr>
          <w:rFonts w:ascii="Times New Roman" w:hAnsi="Times New Roman" w:cs="Times New Roman"/>
          <w:sz w:val="24"/>
          <w:szCs w:val="24"/>
        </w:rPr>
        <w:t>nette</w:t>
      </w:r>
      <w:r w:rsidRPr="00A7412D">
        <w:rPr>
          <w:rFonts w:ascii="Times New Roman" w:hAnsi="Times New Roman" w:cs="Times New Roman"/>
          <w:sz w:val="24"/>
          <w:szCs w:val="24"/>
        </w:rPr>
        <w:t xml:space="preserve"> e spese </w:t>
      </w:r>
      <w:r w:rsidR="00804F1E" w:rsidRPr="00A7412D">
        <w:rPr>
          <w:rFonts w:ascii="Times New Roman" w:hAnsi="Times New Roman" w:cs="Times New Roman"/>
          <w:sz w:val="24"/>
          <w:szCs w:val="24"/>
        </w:rPr>
        <w:t>nette</w:t>
      </w:r>
      <w:r w:rsidRPr="00A7412D">
        <w:rPr>
          <w:rFonts w:ascii="Times New Roman" w:hAnsi="Times New Roman" w:cs="Times New Roman"/>
          <w:sz w:val="24"/>
          <w:szCs w:val="24"/>
        </w:rPr>
        <w:t xml:space="preserve"> al netto degli interessi, se è positivo viene definito avanzo primario.</w:t>
      </w:r>
    </w:p>
    <w:p w:rsidR="002D69E1" w:rsidRPr="00A7412D" w:rsidRDefault="00053029" w:rsidP="0005302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Utilizzando i dati dell’esercizio</w:t>
      </w:r>
      <w:r w:rsidR="00C643FF" w:rsidRPr="00A741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D69E1" w:rsidRPr="00A7412D" w:rsidRDefault="00804F1E" w:rsidP="00053029">
      <w:pPr>
        <w:pStyle w:val="Paragrafoelenco"/>
        <w:numPr>
          <w:ilvl w:val="0"/>
          <w:numId w:val="13"/>
        </w:numPr>
        <w:spacing w:after="1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7412D">
        <w:rPr>
          <w:rFonts w:ascii="Times New Roman" w:hAnsi="Times New Roman" w:cs="Times New Roman"/>
          <w:sz w:val="24"/>
          <w:szCs w:val="24"/>
        </w:rPr>
        <w:t>spese nette</w:t>
      </w:r>
      <w:r w:rsidR="00C643FF" w:rsidRPr="00A7412D">
        <w:rPr>
          <w:rFonts w:ascii="Times New Roman" w:hAnsi="Times New Roman" w:cs="Times New Roman"/>
          <w:sz w:val="24"/>
          <w:szCs w:val="24"/>
        </w:rPr>
        <w:t xml:space="preserve"> al netto degli interessi = </w:t>
      </w:r>
      <w:r w:rsidRPr="00A7412D">
        <w:rPr>
          <w:rFonts w:ascii="Times New Roman" w:hAnsi="Times New Roman" w:cs="Times New Roman"/>
          <w:sz w:val="24"/>
          <w:szCs w:val="24"/>
        </w:rPr>
        <w:t>spese nette</w:t>
      </w:r>
      <w:r w:rsidR="002D69E1" w:rsidRPr="00A7412D">
        <w:rPr>
          <w:rFonts w:ascii="Times New Roman" w:hAnsi="Times New Roman" w:cs="Times New Roman"/>
          <w:sz w:val="24"/>
          <w:szCs w:val="24"/>
        </w:rPr>
        <w:t xml:space="preserve"> – spesa per interessi: 830 </w:t>
      </w:r>
      <w:r w:rsidR="00BA1A7B" w:rsidRPr="00A7412D">
        <w:rPr>
          <w:rFonts w:ascii="Times New Roman" w:hAnsi="Times New Roman" w:cs="Times New Roman"/>
          <w:sz w:val="24"/>
          <w:szCs w:val="24"/>
        </w:rPr>
        <w:t>–</w:t>
      </w:r>
      <w:r w:rsidR="002D69E1" w:rsidRPr="00A7412D">
        <w:rPr>
          <w:rFonts w:ascii="Times New Roman" w:hAnsi="Times New Roman" w:cs="Times New Roman"/>
          <w:sz w:val="24"/>
          <w:szCs w:val="24"/>
        </w:rPr>
        <w:t xml:space="preserve"> </w:t>
      </w:r>
      <w:r w:rsidR="00BA1A7B" w:rsidRPr="00A7412D">
        <w:rPr>
          <w:rFonts w:ascii="Times New Roman" w:hAnsi="Times New Roman" w:cs="Times New Roman"/>
          <w:sz w:val="24"/>
          <w:szCs w:val="24"/>
        </w:rPr>
        <w:t>66 = 764</w:t>
      </w:r>
      <w:r w:rsidR="002D69E1" w:rsidRPr="00A74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A7B" w:rsidRPr="00A7412D" w:rsidRDefault="00C643FF" w:rsidP="0005302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53029">
        <w:rPr>
          <w:rFonts w:ascii="Times New Roman" w:hAnsi="Times New Roman" w:cs="Times New Roman"/>
          <w:b/>
          <w:sz w:val="24"/>
          <w:szCs w:val="24"/>
        </w:rPr>
        <w:t>avanzo primario</w:t>
      </w:r>
      <w:r w:rsidRPr="00A7412D">
        <w:rPr>
          <w:rFonts w:ascii="Times New Roman" w:hAnsi="Times New Roman" w:cs="Times New Roman"/>
          <w:sz w:val="24"/>
          <w:szCs w:val="24"/>
        </w:rPr>
        <w:t xml:space="preserve"> = </w:t>
      </w:r>
      <w:r w:rsidR="00BA1A7B" w:rsidRPr="00A7412D">
        <w:rPr>
          <w:rFonts w:ascii="Times New Roman" w:hAnsi="Times New Roman" w:cs="Times New Roman"/>
          <w:sz w:val="24"/>
          <w:szCs w:val="24"/>
        </w:rPr>
        <w:t xml:space="preserve">entrate </w:t>
      </w:r>
      <w:r w:rsidR="00804F1E" w:rsidRPr="00A7412D">
        <w:rPr>
          <w:rFonts w:ascii="Times New Roman" w:hAnsi="Times New Roman" w:cs="Times New Roman"/>
          <w:sz w:val="24"/>
          <w:szCs w:val="24"/>
        </w:rPr>
        <w:t>nette</w:t>
      </w:r>
      <w:r w:rsidR="00BA1A7B" w:rsidRPr="00A7412D">
        <w:rPr>
          <w:rFonts w:ascii="Times New Roman" w:hAnsi="Times New Roman" w:cs="Times New Roman"/>
          <w:sz w:val="24"/>
          <w:szCs w:val="24"/>
        </w:rPr>
        <w:t xml:space="preserve"> - s</w:t>
      </w:r>
      <w:r w:rsidR="00804F1E" w:rsidRPr="00A7412D">
        <w:rPr>
          <w:rFonts w:ascii="Times New Roman" w:hAnsi="Times New Roman" w:cs="Times New Roman"/>
          <w:sz w:val="24"/>
          <w:szCs w:val="24"/>
        </w:rPr>
        <w:t>pese nette</w:t>
      </w:r>
      <w:r w:rsidR="00BA1A7B" w:rsidRPr="00A7412D">
        <w:rPr>
          <w:rFonts w:ascii="Times New Roman" w:hAnsi="Times New Roman" w:cs="Times New Roman"/>
          <w:sz w:val="24"/>
          <w:szCs w:val="24"/>
        </w:rPr>
        <w:t xml:space="preserve"> (</w:t>
      </w:r>
      <w:r w:rsidR="00BF0099" w:rsidRPr="00A7412D">
        <w:rPr>
          <w:rFonts w:ascii="Times New Roman" w:hAnsi="Times New Roman" w:cs="Times New Roman"/>
          <w:sz w:val="24"/>
          <w:szCs w:val="24"/>
        </w:rPr>
        <w:t xml:space="preserve">al </w:t>
      </w:r>
      <w:r w:rsidR="00BA1A7B" w:rsidRPr="00A7412D">
        <w:rPr>
          <w:rFonts w:ascii="Times New Roman" w:hAnsi="Times New Roman" w:cs="Times New Roman"/>
          <w:sz w:val="24"/>
          <w:szCs w:val="24"/>
        </w:rPr>
        <w:t>netto interessi) = 788 – 764  = 24</w:t>
      </w:r>
    </w:p>
    <w:p w:rsidR="00BA1A7B" w:rsidRPr="00A7412D" w:rsidRDefault="00BA1A7B" w:rsidP="0005302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7412D">
        <w:rPr>
          <w:rFonts w:ascii="Times New Roman" w:hAnsi="Times New Roman" w:cs="Times New Roman"/>
          <w:sz w:val="24"/>
          <w:szCs w:val="24"/>
        </w:rPr>
        <w:t xml:space="preserve"> </w:t>
      </w:r>
      <w:r w:rsidR="00C643FF" w:rsidRPr="00A7412D">
        <w:rPr>
          <w:rFonts w:ascii="Times New Roman" w:hAnsi="Times New Roman" w:cs="Times New Roman"/>
          <w:sz w:val="24"/>
          <w:szCs w:val="24"/>
        </w:rPr>
        <w:t xml:space="preserve">Infine, il ricorso al mercato è dato dalla differenza tra spese complessive e entrate finali. </w:t>
      </w:r>
    </w:p>
    <w:p w:rsidR="00BA1A7B" w:rsidRPr="00A7412D" w:rsidRDefault="00053029" w:rsidP="0005302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Utilizzando i dati dell’esercizio</w:t>
      </w:r>
      <w:r w:rsidR="00C643FF" w:rsidRPr="00A741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A1A7B" w:rsidRPr="00A7412D" w:rsidRDefault="00C643FF" w:rsidP="00053029">
      <w:pPr>
        <w:pStyle w:val="Paragrafoelenco"/>
        <w:numPr>
          <w:ilvl w:val="0"/>
          <w:numId w:val="13"/>
        </w:numPr>
        <w:spacing w:after="1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7412D">
        <w:rPr>
          <w:rFonts w:ascii="Times New Roman" w:hAnsi="Times New Roman" w:cs="Times New Roman"/>
          <w:sz w:val="24"/>
          <w:szCs w:val="24"/>
        </w:rPr>
        <w:t>spese complessive</w:t>
      </w:r>
      <w:r w:rsidR="00804F1E" w:rsidRPr="00A7412D">
        <w:rPr>
          <w:rFonts w:ascii="Times New Roman" w:hAnsi="Times New Roman" w:cs="Times New Roman"/>
          <w:sz w:val="24"/>
          <w:szCs w:val="24"/>
        </w:rPr>
        <w:t>:</w:t>
      </w:r>
      <w:r w:rsidRPr="00A7412D">
        <w:rPr>
          <w:rFonts w:ascii="Times New Roman" w:hAnsi="Times New Roman" w:cs="Times New Roman"/>
          <w:sz w:val="24"/>
          <w:szCs w:val="24"/>
        </w:rPr>
        <w:t xml:space="preserve"> (spese finali + rimborso prestiti) = </w:t>
      </w:r>
      <w:r w:rsidR="00BA1A7B" w:rsidRPr="00A7412D">
        <w:rPr>
          <w:rFonts w:ascii="Times New Roman" w:hAnsi="Times New Roman" w:cs="Times New Roman"/>
          <w:sz w:val="24"/>
          <w:szCs w:val="24"/>
        </w:rPr>
        <w:t>830 + 20</w:t>
      </w:r>
      <w:r w:rsidRPr="00A7412D">
        <w:rPr>
          <w:rFonts w:ascii="Times New Roman" w:hAnsi="Times New Roman" w:cs="Times New Roman"/>
          <w:sz w:val="24"/>
          <w:szCs w:val="24"/>
        </w:rPr>
        <w:t xml:space="preserve">4 = </w:t>
      </w:r>
      <w:r w:rsidR="00BA1A7B" w:rsidRPr="00A7412D">
        <w:rPr>
          <w:rFonts w:ascii="Times New Roman" w:hAnsi="Times New Roman" w:cs="Times New Roman"/>
          <w:sz w:val="24"/>
          <w:szCs w:val="24"/>
        </w:rPr>
        <w:t>1.034</w:t>
      </w:r>
    </w:p>
    <w:p w:rsidR="00C643FF" w:rsidRPr="00A7412D" w:rsidRDefault="00C643FF" w:rsidP="0005302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53029">
        <w:rPr>
          <w:rFonts w:ascii="Times New Roman" w:hAnsi="Times New Roman" w:cs="Times New Roman"/>
          <w:b/>
          <w:sz w:val="24"/>
          <w:szCs w:val="24"/>
        </w:rPr>
        <w:t>ricorso al mercato</w:t>
      </w:r>
      <w:r w:rsidRPr="00A7412D">
        <w:rPr>
          <w:rFonts w:ascii="Times New Roman" w:hAnsi="Times New Roman" w:cs="Times New Roman"/>
          <w:sz w:val="24"/>
          <w:szCs w:val="24"/>
        </w:rPr>
        <w:t xml:space="preserve"> = </w:t>
      </w:r>
      <w:r w:rsidR="00BA1A7B" w:rsidRPr="00A7412D">
        <w:rPr>
          <w:rFonts w:ascii="Times New Roman" w:hAnsi="Times New Roman" w:cs="Times New Roman"/>
          <w:sz w:val="24"/>
          <w:szCs w:val="24"/>
        </w:rPr>
        <w:t xml:space="preserve">spese complessive – entrate finali = 1.034 </w:t>
      </w:r>
      <w:r w:rsidRPr="00A7412D">
        <w:rPr>
          <w:rFonts w:ascii="Times New Roman" w:hAnsi="Times New Roman" w:cs="Times New Roman"/>
          <w:sz w:val="24"/>
          <w:szCs w:val="24"/>
        </w:rPr>
        <w:t>–</w:t>
      </w:r>
      <w:r w:rsidR="00BA1A7B" w:rsidRPr="00A7412D">
        <w:rPr>
          <w:rFonts w:ascii="Times New Roman" w:hAnsi="Times New Roman" w:cs="Times New Roman"/>
          <w:sz w:val="24"/>
          <w:szCs w:val="24"/>
        </w:rPr>
        <w:t xml:space="preserve"> 788 </w:t>
      </w:r>
      <w:r w:rsidRPr="00A7412D">
        <w:rPr>
          <w:rFonts w:ascii="Times New Roman" w:hAnsi="Times New Roman" w:cs="Times New Roman"/>
          <w:sz w:val="24"/>
          <w:szCs w:val="24"/>
        </w:rPr>
        <w:t xml:space="preserve"> = </w:t>
      </w:r>
      <w:r w:rsidR="00BA1A7B" w:rsidRPr="00A7412D">
        <w:rPr>
          <w:rFonts w:ascii="Times New Roman" w:hAnsi="Times New Roman" w:cs="Times New Roman"/>
          <w:sz w:val="24"/>
          <w:szCs w:val="24"/>
        </w:rPr>
        <w:t>246</w:t>
      </w:r>
    </w:p>
    <w:p w:rsidR="00BF0099" w:rsidRPr="00A7412D" w:rsidRDefault="00BF0099" w:rsidP="00BA1A7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Sfondochiaro"/>
        <w:tblW w:w="0" w:type="auto"/>
        <w:tblLook w:val="0620" w:firstRow="1" w:lastRow="0" w:firstColumn="0" w:lastColumn="0" w:noHBand="1" w:noVBand="1"/>
      </w:tblPr>
      <w:tblGrid>
        <w:gridCol w:w="2690"/>
        <w:gridCol w:w="1216"/>
        <w:gridCol w:w="2246"/>
        <w:gridCol w:w="1058"/>
        <w:gridCol w:w="638"/>
        <w:gridCol w:w="2006"/>
      </w:tblGrid>
      <w:tr w:rsidR="00A7412D" w:rsidRPr="00A7412D" w:rsidTr="004151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gridSpan w:val="2"/>
          </w:tcPr>
          <w:p w:rsidR="00A7412D" w:rsidRPr="00A7412D" w:rsidRDefault="00A7412D" w:rsidP="0080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2D">
              <w:rPr>
                <w:rFonts w:ascii="Times New Roman" w:hAnsi="Times New Roman" w:cs="Times New Roman"/>
                <w:sz w:val="24"/>
                <w:szCs w:val="24"/>
              </w:rPr>
              <w:t>ENTRATE</w:t>
            </w:r>
          </w:p>
        </w:tc>
        <w:tc>
          <w:tcPr>
            <w:tcW w:w="0" w:type="auto"/>
            <w:gridSpan w:val="2"/>
          </w:tcPr>
          <w:p w:rsidR="00A7412D" w:rsidRPr="00A7412D" w:rsidRDefault="00053029" w:rsidP="0080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USCITE</w:t>
            </w:r>
          </w:p>
        </w:tc>
        <w:tc>
          <w:tcPr>
            <w:tcW w:w="0" w:type="auto"/>
            <w:gridSpan w:val="2"/>
            <w:tcBorders>
              <w:right w:val="dotted" w:sz="4" w:space="0" w:color="auto"/>
            </w:tcBorders>
          </w:tcPr>
          <w:p w:rsidR="00A7412D" w:rsidRPr="00A7412D" w:rsidRDefault="00A7412D" w:rsidP="00A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2D">
              <w:rPr>
                <w:rFonts w:ascii="Times New Roman" w:hAnsi="Times New Roman" w:cs="Times New Roman"/>
                <w:sz w:val="24"/>
                <w:szCs w:val="24"/>
              </w:rPr>
              <w:t>SALDI</w:t>
            </w:r>
          </w:p>
        </w:tc>
      </w:tr>
      <w:tr w:rsidR="00A7412D" w:rsidRPr="00A7412D" w:rsidTr="004141DC">
        <w:tc>
          <w:tcPr>
            <w:tcW w:w="0" w:type="auto"/>
            <w:tcBorders>
              <w:top w:val="single" w:sz="8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BF0099" w:rsidRPr="00A7412D" w:rsidRDefault="00BF0099" w:rsidP="00A7412D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A7412D">
              <w:rPr>
                <w:rFonts w:ascii="Times New Roman" w:hAnsi="Times New Roman" w:cs="Times New Roman"/>
                <w:szCs w:val="24"/>
              </w:rPr>
              <w:t xml:space="preserve">Entrate correnti (tributarie + </w:t>
            </w:r>
            <w:proofErr w:type="spellStart"/>
            <w:r w:rsidRPr="00A7412D">
              <w:rPr>
                <w:rFonts w:ascii="Times New Roman" w:hAnsi="Times New Roman" w:cs="Times New Roman"/>
                <w:szCs w:val="24"/>
              </w:rPr>
              <w:t>extratributarie</w:t>
            </w:r>
            <w:proofErr w:type="spellEnd"/>
            <w:r w:rsidRPr="00A7412D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jc w:val="right"/>
              <w:rPr>
                <w:rFonts w:ascii="Times New Roman" w:hAnsi="Times New Roman" w:cs="Times New Roman"/>
                <w:szCs w:val="24"/>
              </w:rPr>
            </w:pPr>
            <w:r w:rsidRPr="00053029">
              <w:rPr>
                <w:rFonts w:ascii="Times New Roman" w:hAnsi="Times New Roman" w:cs="Times New Roman"/>
                <w:sz w:val="20"/>
                <w:szCs w:val="24"/>
              </w:rPr>
              <w:t xml:space="preserve">(363+25) </w:t>
            </w:r>
            <w:r w:rsidRPr="00A7412D">
              <w:rPr>
                <w:rFonts w:ascii="Times New Roman" w:hAnsi="Times New Roman" w:cs="Times New Roman"/>
                <w:szCs w:val="24"/>
              </w:rPr>
              <w:t>= 388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0099" w:rsidRPr="00A7412D" w:rsidRDefault="00BF0099" w:rsidP="00A7412D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A7412D">
              <w:rPr>
                <w:rFonts w:ascii="Times New Roman" w:hAnsi="Times New Roman" w:cs="Times New Roman"/>
                <w:szCs w:val="24"/>
              </w:rPr>
              <w:t>Spese correnti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jc w:val="right"/>
              <w:rPr>
                <w:rFonts w:ascii="Times New Roman" w:hAnsi="Times New Roman" w:cs="Times New Roman"/>
                <w:szCs w:val="24"/>
              </w:rPr>
            </w:pPr>
            <w:r w:rsidRPr="00A7412D">
              <w:rPr>
                <w:rFonts w:ascii="Times New Roman" w:hAnsi="Times New Roman" w:cs="Times New Roman"/>
                <w:szCs w:val="24"/>
              </w:rPr>
              <w:t>670</w:t>
            </w:r>
          </w:p>
        </w:tc>
        <w:tc>
          <w:tcPr>
            <w:tcW w:w="638" w:type="dxa"/>
            <w:tcBorders>
              <w:top w:val="single" w:sz="8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jc w:val="right"/>
              <w:rPr>
                <w:rFonts w:ascii="Times New Roman" w:hAnsi="Times New Roman" w:cs="Times New Roman"/>
                <w:szCs w:val="24"/>
              </w:rPr>
            </w:pPr>
            <w:r w:rsidRPr="00A7412D">
              <w:rPr>
                <w:rFonts w:ascii="Times New Roman" w:hAnsi="Times New Roman" w:cs="Times New Roman"/>
                <w:szCs w:val="24"/>
              </w:rPr>
              <w:t>-282</w:t>
            </w:r>
          </w:p>
        </w:tc>
        <w:tc>
          <w:tcPr>
            <w:tcW w:w="2006" w:type="dxa"/>
            <w:tcBorders>
              <w:top w:val="single" w:sz="8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0099" w:rsidRPr="00A7412D" w:rsidRDefault="00BF0099" w:rsidP="00A7412D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A7412D">
              <w:rPr>
                <w:rFonts w:ascii="Times New Roman" w:hAnsi="Times New Roman" w:cs="Times New Roman"/>
                <w:szCs w:val="24"/>
              </w:rPr>
              <w:t>Risparmio pubblico</w:t>
            </w:r>
          </w:p>
        </w:tc>
      </w:tr>
      <w:tr w:rsidR="00A7412D" w:rsidRPr="00A7412D" w:rsidTr="004141DC">
        <w:tc>
          <w:tcPr>
            <w:tcW w:w="0" w:type="auto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F0099" w:rsidRPr="00A7412D" w:rsidRDefault="00BF0099" w:rsidP="00A7412D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A7412D">
              <w:rPr>
                <w:rFonts w:ascii="Times New Roman" w:hAnsi="Times New Roman" w:cs="Times New Roman"/>
                <w:szCs w:val="24"/>
              </w:rPr>
              <w:t>Entrate in conto capitale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jc w:val="right"/>
              <w:rPr>
                <w:rFonts w:ascii="Times New Roman" w:hAnsi="Times New Roman" w:cs="Times New Roman"/>
                <w:szCs w:val="24"/>
              </w:rPr>
            </w:pPr>
            <w:r w:rsidRPr="00A7412D">
              <w:rPr>
                <w:rFonts w:ascii="Times New Roman" w:hAnsi="Times New Roman" w:cs="Times New Roman"/>
                <w:szCs w:val="24"/>
              </w:rPr>
              <w:t>400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F0099" w:rsidRPr="00A7412D" w:rsidRDefault="00BF0099" w:rsidP="00A7412D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A7412D">
              <w:rPr>
                <w:rFonts w:ascii="Times New Roman" w:hAnsi="Times New Roman" w:cs="Times New Roman"/>
                <w:szCs w:val="24"/>
              </w:rPr>
              <w:t>Spese in conto capitale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jc w:val="right"/>
              <w:rPr>
                <w:rFonts w:ascii="Times New Roman" w:hAnsi="Times New Roman" w:cs="Times New Roman"/>
                <w:szCs w:val="24"/>
              </w:rPr>
            </w:pPr>
            <w:r w:rsidRPr="00A7412D">
              <w:rPr>
                <w:rFonts w:ascii="Times New Roman" w:hAnsi="Times New Roman" w:cs="Times New Roman"/>
                <w:szCs w:val="24"/>
              </w:rPr>
              <w:t>160</w:t>
            </w:r>
          </w:p>
        </w:tc>
        <w:tc>
          <w:tcPr>
            <w:tcW w:w="63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F0099" w:rsidRPr="00A7412D" w:rsidRDefault="00BF0099" w:rsidP="00A7412D">
            <w:pPr>
              <w:spacing w:after="12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F0099" w:rsidRPr="00A7412D" w:rsidRDefault="00BF0099" w:rsidP="00A7412D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412D" w:rsidRPr="00A7412D" w:rsidTr="004141DC">
        <w:tc>
          <w:tcPr>
            <w:tcW w:w="0" w:type="auto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</w:tcPr>
          <w:p w:rsidR="00BF0099" w:rsidRPr="00A7412D" w:rsidRDefault="00BF0099" w:rsidP="00A7412D">
            <w:pPr>
              <w:spacing w:after="120"/>
              <w:rPr>
                <w:rFonts w:ascii="Times New Roman" w:hAnsi="Times New Roman" w:cs="Times New Roman"/>
                <w:b/>
                <w:szCs w:val="24"/>
              </w:rPr>
            </w:pPr>
            <w:r w:rsidRPr="00A7412D">
              <w:rPr>
                <w:rFonts w:ascii="Times New Roman" w:hAnsi="Times New Roman" w:cs="Times New Roman"/>
                <w:b/>
                <w:szCs w:val="24"/>
              </w:rPr>
              <w:t>Entrate nette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7412D">
              <w:rPr>
                <w:rFonts w:ascii="Times New Roman" w:hAnsi="Times New Roman" w:cs="Times New Roman"/>
                <w:b/>
                <w:szCs w:val="24"/>
              </w:rPr>
              <w:t>788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BF0099" w:rsidRPr="00A7412D" w:rsidRDefault="00BF0099" w:rsidP="00A7412D">
            <w:pPr>
              <w:spacing w:after="120"/>
              <w:rPr>
                <w:rFonts w:ascii="Times New Roman" w:hAnsi="Times New Roman" w:cs="Times New Roman"/>
                <w:b/>
                <w:szCs w:val="24"/>
              </w:rPr>
            </w:pPr>
            <w:r w:rsidRPr="00A7412D">
              <w:rPr>
                <w:rFonts w:ascii="Times New Roman" w:hAnsi="Times New Roman" w:cs="Times New Roman"/>
                <w:b/>
                <w:szCs w:val="24"/>
              </w:rPr>
              <w:t>Spese nette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7412D">
              <w:rPr>
                <w:rFonts w:ascii="Times New Roman" w:hAnsi="Times New Roman" w:cs="Times New Roman"/>
                <w:b/>
                <w:szCs w:val="24"/>
              </w:rPr>
              <w:t>830</w:t>
            </w: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7412D">
              <w:rPr>
                <w:rFonts w:ascii="Times New Roman" w:hAnsi="Times New Roman" w:cs="Times New Roman"/>
                <w:b/>
                <w:szCs w:val="24"/>
              </w:rPr>
              <w:t>42</w:t>
            </w:r>
          </w:p>
        </w:tc>
        <w:tc>
          <w:tcPr>
            <w:tcW w:w="2006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BF0099" w:rsidRPr="00A7412D" w:rsidRDefault="00BF0099" w:rsidP="00A7412D">
            <w:pPr>
              <w:spacing w:after="120"/>
              <w:rPr>
                <w:rFonts w:ascii="Times New Roman" w:hAnsi="Times New Roman" w:cs="Times New Roman"/>
                <w:b/>
                <w:szCs w:val="24"/>
              </w:rPr>
            </w:pPr>
            <w:r w:rsidRPr="00A7412D">
              <w:rPr>
                <w:rFonts w:ascii="Times New Roman" w:hAnsi="Times New Roman" w:cs="Times New Roman"/>
                <w:b/>
                <w:szCs w:val="24"/>
              </w:rPr>
              <w:t>Indebitamento netto</w:t>
            </w:r>
            <w:r w:rsidR="00A7412D" w:rsidRPr="00A7412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A7412D" w:rsidRPr="00A7412D" w:rsidTr="004141DC"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A7412D">
              <w:rPr>
                <w:rFonts w:ascii="Times New Roman" w:hAnsi="Times New Roman" w:cs="Times New Roman"/>
                <w:szCs w:val="24"/>
              </w:rPr>
              <w:t>Entrate nette</w:t>
            </w:r>
          </w:p>
        </w:tc>
        <w:tc>
          <w:tcPr>
            <w:tcW w:w="0" w:type="auto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jc w:val="right"/>
              <w:rPr>
                <w:rFonts w:ascii="Times New Roman" w:hAnsi="Times New Roman" w:cs="Times New Roman"/>
                <w:szCs w:val="24"/>
              </w:rPr>
            </w:pPr>
            <w:r w:rsidRPr="00A7412D">
              <w:rPr>
                <w:rFonts w:ascii="Times New Roman" w:hAnsi="Times New Roman" w:cs="Times New Roman"/>
                <w:szCs w:val="24"/>
              </w:rPr>
              <w:t>788</w:t>
            </w:r>
          </w:p>
        </w:tc>
        <w:tc>
          <w:tcPr>
            <w:tcW w:w="0" w:type="auto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A7412D">
              <w:rPr>
                <w:rFonts w:ascii="Times New Roman" w:hAnsi="Times New Roman" w:cs="Times New Roman"/>
                <w:szCs w:val="24"/>
              </w:rPr>
              <w:t>Spese nette (al netto degli interessi)</w:t>
            </w:r>
          </w:p>
        </w:tc>
        <w:tc>
          <w:tcPr>
            <w:tcW w:w="0" w:type="auto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jc w:val="right"/>
              <w:rPr>
                <w:rFonts w:ascii="Times New Roman" w:hAnsi="Times New Roman" w:cs="Times New Roman"/>
                <w:szCs w:val="24"/>
              </w:rPr>
            </w:pPr>
            <w:r w:rsidRPr="00053029">
              <w:rPr>
                <w:rFonts w:ascii="Times New Roman" w:hAnsi="Times New Roman" w:cs="Times New Roman"/>
                <w:sz w:val="20"/>
                <w:szCs w:val="24"/>
              </w:rPr>
              <w:t>(830-66)</w:t>
            </w:r>
            <w:r w:rsidR="0005302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A7412D">
              <w:rPr>
                <w:rFonts w:ascii="Times New Roman" w:hAnsi="Times New Roman" w:cs="Times New Roman"/>
                <w:szCs w:val="24"/>
              </w:rPr>
              <w:t>=</w:t>
            </w:r>
            <w:r w:rsidR="0005302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7412D">
              <w:rPr>
                <w:rFonts w:ascii="Times New Roman" w:hAnsi="Times New Roman" w:cs="Times New Roman"/>
                <w:szCs w:val="24"/>
              </w:rPr>
              <w:t>764</w:t>
            </w:r>
          </w:p>
        </w:tc>
        <w:tc>
          <w:tcPr>
            <w:tcW w:w="63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jc w:val="right"/>
              <w:rPr>
                <w:rFonts w:ascii="Times New Roman" w:hAnsi="Times New Roman" w:cs="Times New Roman"/>
                <w:szCs w:val="24"/>
              </w:rPr>
            </w:pPr>
            <w:r w:rsidRPr="00A7412D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2006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A7412D">
              <w:rPr>
                <w:rFonts w:ascii="Times New Roman" w:hAnsi="Times New Roman" w:cs="Times New Roman"/>
                <w:szCs w:val="24"/>
              </w:rPr>
              <w:t>Avanzo primario</w:t>
            </w:r>
          </w:p>
        </w:tc>
      </w:tr>
      <w:tr w:rsidR="00A7412D" w:rsidRPr="00A7412D" w:rsidTr="004141DC">
        <w:tc>
          <w:tcPr>
            <w:tcW w:w="0" w:type="auto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A7412D">
              <w:rPr>
                <w:rFonts w:ascii="Times New Roman" w:hAnsi="Times New Roman" w:cs="Times New Roman"/>
                <w:szCs w:val="24"/>
              </w:rPr>
              <w:t>Rimborso crediti</w:t>
            </w:r>
          </w:p>
        </w:tc>
        <w:tc>
          <w:tcPr>
            <w:tcW w:w="0" w:type="auto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jc w:val="right"/>
              <w:rPr>
                <w:rFonts w:ascii="Times New Roman" w:hAnsi="Times New Roman" w:cs="Times New Roman"/>
                <w:szCs w:val="24"/>
              </w:rPr>
            </w:pPr>
            <w:r w:rsidRPr="00A7412D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0" w:type="auto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7412D">
              <w:rPr>
                <w:rFonts w:ascii="Times New Roman" w:hAnsi="Times New Roman" w:cs="Times New Roman"/>
                <w:szCs w:val="24"/>
              </w:rPr>
              <w:t>Acq</w:t>
            </w:r>
            <w:proofErr w:type="spellEnd"/>
            <w:r w:rsidRPr="00A7412D">
              <w:rPr>
                <w:rFonts w:ascii="Times New Roman" w:hAnsi="Times New Roman" w:cs="Times New Roman"/>
                <w:szCs w:val="24"/>
              </w:rPr>
              <w:t>. Attività finanziarie</w:t>
            </w:r>
          </w:p>
        </w:tc>
        <w:tc>
          <w:tcPr>
            <w:tcW w:w="0" w:type="auto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jc w:val="right"/>
              <w:rPr>
                <w:rFonts w:ascii="Times New Roman" w:hAnsi="Times New Roman" w:cs="Times New Roman"/>
                <w:szCs w:val="24"/>
              </w:rPr>
            </w:pPr>
            <w:r w:rsidRPr="00A7412D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38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jc w:val="right"/>
              <w:rPr>
                <w:rFonts w:ascii="Times New Roman" w:hAnsi="Times New Roman" w:cs="Times New Roman"/>
                <w:szCs w:val="24"/>
              </w:rPr>
            </w:pPr>
            <w:r w:rsidRPr="00A7412D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06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A7412D">
              <w:rPr>
                <w:rFonts w:ascii="Times New Roman" w:hAnsi="Times New Roman" w:cs="Times New Roman"/>
                <w:szCs w:val="24"/>
              </w:rPr>
              <w:t>Operazioni finanziarie nette</w:t>
            </w:r>
          </w:p>
        </w:tc>
      </w:tr>
      <w:tr w:rsidR="00A7412D" w:rsidRPr="00A7412D" w:rsidTr="004141DC">
        <w:tc>
          <w:tcPr>
            <w:tcW w:w="0" w:type="auto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rPr>
                <w:rFonts w:ascii="Times New Roman" w:hAnsi="Times New Roman" w:cs="Times New Roman"/>
                <w:b/>
                <w:szCs w:val="24"/>
              </w:rPr>
            </w:pPr>
            <w:r w:rsidRPr="00A7412D">
              <w:rPr>
                <w:rFonts w:ascii="Times New Roman" w:hAnsi="Times New Roman" w:cs="Times New Roman"/>
                <w:b/>
                <w:szCs w:val="24"/>
              </w:rPr>
              <w:t>Entrate finali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7412D">
              <w:rPr>
                <w:rFonts w:ascii="Times New Roman" w:hAnsi="Times New Roman" w:cs="Times New Roman"/>
                <w:b/>
                <w:szCs w:val="24"/>
              </w:rPr>
              <w:t>788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rPr>
                <w:rFonts w:ascii="Times New Roman" w:hAnsi="Times New Roman" w:cs="Times New Roman"/>
                <w:b/>
                <w:szCs w:val="24"/>
              </w:rPr>
            </w:pPr>
            <w:r w:rsidRPr="00A7412D">
              <w:rPr>
                <w:rFonts w:ascii="Times New Roman" w:hAnsi="Times New Roman" w:cs="Times New Roman"/>
                <w:b/>
                <w:szCs w:val="24"/>
              </w:rPr>
              <w:t>Spese finali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7412D">
              <w:rPr>
                <w:rFonts w:ascii="Times New Roman" w:hAnsi="Times New Roman" w:cs="Times New Roman"/>
                <w:b/>
                <w:szCs w:val="24"/>
              </w:rPr>
              <w:t>830</w:t>
            </w: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0099" w:rsidRPr="00A7412D" w:rsidRDefault="00053029" w:rsidP="00A7412D">
            <w:pPr>
              <w:spacing w:after="120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="00804F1E" w:rsidRPr="00A7412D">
              <w:rPr>
                <w:rFonts w:ascii="Times New Roman" w:hAnsi="Times New Roman" w:cs="Times New Roman"/>
                <w:b/>
                <w:szCs w:val="24"/>
              </w:rPr>
              <w:t>42</w:t>
            </w:r>
          </w:p>
        </w:tc>
        <w:tc>
          <w:tcPr>
            <w:tcW w:w="200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rPr>
                <w:rFonts w:ascii="Times New Roman" w:hAnsi="Times New Roman" w:cs="Times New Roman"/>
                <w:b/>
                <w:szCs w:val="24"/>
              </w:rPr>
            </w:pPr>
            <w:r w:rsidRPr="00A7412D">
              <w:rPr>
                <w:rFonts w:ascii="Times New Roman" w:hAnsi="Times New Roman" w:cs="Times New Roman"/>
                <w:b/>
                <w:szCs w:val="24"/>
              </w:rPr>
              <w:t>Saldo netto da finanziarie</w:t>
            </w:r>
            <w:r w:rsidR="00A7412D" w:rsidRPr="00A7412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A7412D" w:rsidRPr="00A7412D" w:rsidTr="004141DC">
        <w:trPr>
          <w:trHeight w:val="56"/>
        </w:trPr>
        <w:tc>
          <w:tcPr>
            <w:tcW w:w="0" w:type="auto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F0099" w:rsidRPr="00A7412D" w:rsidRDefault="00BF0099" w:rsidP="00A7412D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F0099" w:rsidRPr="00A7412D" w:rsidRDefault="00BF0099" w:rsidP="00A7412D">
            <w:pPr>
              <w:spacing w:after="12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A7412D">
              <w:rPr>
                <w:rFonts w:ascii="Times New Roman" w:hAnsi="Times New Roman" w:cs="Times New Roman"/>
                <w:szCs w:val="24"/>
              </w:rPr>
              <w:t>Rimborso prestiti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jc w:val="right"/>
              <w:rPr>
                <w:rFonts w:ascii="Times New Roman" w:hAnsi="Times New Roman" w:cs="Times New Roman"/>
                <w:szCs w:val="24"/>
              </w:rPr>
            </w:pPr>
            <w:r w:rsidRPr="00A7412D">
              <w:rPr>
                <w:rFonts w:ascii="Times New Roman" w:hAnsi="Times New Roman" w:cs="Times New Roman"/>
                <w:szCs w:val="24"/>
              </w:rPr>
              <w:t>204</w:t>
            </w:r>
          </w:p>
        </w:tc>
        <w:tc>
          <w:tcPr>
            <w:tcW w:w="63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F0099" w:rsidRPr="00A7412D" w:rsidRDefault="00BF0099" w:rsidP="00A7412D">
            <w:pPr>
              <w:spacing w:after="12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F0099" w:rsidRPr="00A7412D" w:rsidRDefault="00BF0099" w:rsidP="00A7412D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412D" w:rsidRPr="00A7412D" w:rsidTr="004141DC">
        <w:trPr>
          <w:trHeight w:val="56"/>
        </w:trPr>
        <w:tc>
          <w:tcPr>
            <w:tcW w:w="0" w:type="auto"/>
            <w:tcBorders>
              <w:top w:val="single" w:sz="4" w:space="0" w:color="auto"/>
              <w:bottom w:val="single" w:sz="8" w:space="0" w:color="000000" w:themeColor="text1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rPr>
                <w:rFonts w:ascii="Times New Roman" w:hAnsi="Times New Roman" w:cs="Times New Roman"/>
                <w:b/>
                <w:szCs w:val="24"/>
              </w:rPr>
            </w:pPr>
            <w:r w:rsidRPr="00A7412D">
              <w:rPr>
                <w:rFonts w:ascii="Times New Roman" w:hAnsi="Times New Roman" w:cs="Times New Roman"/>
                <w:b/>
                <w:szCs w:val="24"/>
              </w:rPr>
              <w:t>Entrate finali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8" w:space="0" w:color="000000" w:themeColor="text1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7412D">
              <w:rPr>
                <w:rFonts w:ascii="Times New Roman" w:hAnsi="Times New Roman" w:cs="Times New Roman"/>
                <w:b/>
                <w:szCs w:val="24"/>
              </w:rPr>
              <w:t>788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8" w:space="0" w:color="000000" w:themeColor="text1"/>
              <w:right w:val="dotted" w:sz="4" w:space="0" w:color="auto"/>
            </w:tcBorders>
          </w:tcPr>
          <w:p w:rsidR="00BF0099" w:rsidRPr="00A7412D" w:rsidRDefault="00804F1E" w:rsidP="00053029">
            <w:pPr>
              <w:spacing w:after="120"/>
              <w:rPr>
                <w:rFonts w:ascii="Times New Roman" w:hAnsi="Times New Roman" w:cs="Times New Roman"/>
                <w:b/>
                <w:szCs w:val="24"/>
              </w:rPr>
            </w:pPr>
            <w:r w:rsidRPr="00A7412D">
              <w:rPr>
                <w:rFonts w:ascii="Times New Roman" w:hAnsi="Times New Roman" w:cs="Times New Roman"/>
                <w:b/>
                <w:szCs w:val="24"/>
              </w:rPr>
              <w:t xml:space="preserve">Spese </w:t>
            </w:r>
            <w:r w:rsidR="00053029">
              <w:rPr>
                <w:rFonts w:ascii="Times New Roman" w:hAnsi="Times New Roman" w:cs="Times New Roman"/>
                <w:b/>
                <w:szCs w:val="24"/>
              </w:rPr>
              <w:t>complessive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8" w:space="0" w:color="000000" w:themeColor="text1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7412D">
              <w:rPr>
                <w:rFonts w:ascii="Times New Roman" w:hAnsi="Times New Roman" w:cs="Times New Roman"/>
                <w:b/>
                <w:szCs w:val="24"/>
              </w:rPr>
              <w:t>1.034</w:t>
            </w: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8" w:space="0" w:color="000000" w:themeColor="text1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7412D">
              <w:rPr>
                <w:rFonts w:ascii="Times New Roman" w:hAnsi="Times New Roman" w:cs="Times New Roman"/>
                <w:b/>
                <w:szCs w:val="24"/>
              </w:rPr>
              <w:t>246</w:t>
            </w:r>
          </w:p>
        </w:tc>
        <w:tc>
          <w:tcPr>
            <w:tcW w:w="2006" w:type="dxa"/>
            <w:tcBorders>
              <w:top w:val="single" w:sz="4" w:space="0" w:color="auto"/>
              <w:left w:val="dotted" w:sz="4" w:space="0" w:color="auto"/>
              <w:bottom w:val="single" w:sz="8" w:space="0" w:color="000000" w:themeColor="text1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rPr>
                <w:rFonts w:ascii="Times New Roman" w:hAnsi="Times New Roman" w:cs="Times New Roman"/>
                <w:b/>
                <w:szCs w:val="24"/>
              </w:rPr>
            </w:pPr>
            <w:r w:rsidRPr="00A7412D">
              <w:rPr>
                <w:rFonts w:ascii="Times New Roman" w:hAnsi="Times New Roman" w:cs="Times New Roman"/>
                <w:b/>
                <w:szCs w:val="24"/>
              </w:rPr>
              <w:t>Ricorso al mercato</w:t>
            </w:r>
          </w:p>
        </w:tc>
      </w:tr>
    </w:tbl>
    <w:p w:rsidR="00A15912" w:rsidRDefault="00C169E2" w:rsidP="00A159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it-IT"/>
        </w:rPr>
        <w:br w:type="page"/>
      </w:r>
      <w:r w:rsidR="00A15912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it-IT"/>
        </w:rPr>
        <w:lastRenderedPageBreak/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 w:rsidR="00A159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 spese finali </w:t>
      </w:r>
      <w:r w:rsidR="00415153">
        <w:rPr>
          <w:rFonts w:ascii="Times New Roman" w:hAnsi="Times New Roman" w:cs="Times New Roman"/>
          <w:sz w:val="24"/>
          <w:szCs w:val="24"/>
        </w:rPr>
        <w:t>delle Amministrazioni centrali (al netto dei</w:t>
      </w:r>
      <w:r>
        <w:rPr>
          <w:rFonts w:ascii="Times New Roman" w:hAnsi="Times New Roman" w:cs="Times New Roman"/>
          <w:sz w:val="24"/>
          <w:szCs w:val="24"/>
        </w:rPr>
        <w:t xml:space="preserve"> trasferimen</w:t>
      </w:r>
      <w:r w:rsidR="00415153">
        <w:rPr>
          <w:rFonts w:ascii="Times New Roman" w:hAnsi="Times New Roman" w:cs="Times New Roman"/>
          <w:sz w:val="24"/>
          <w:szCs w:val="24"/>
        </w:rPr>
        <w:t>ti alle A</w:t>
      </w:r>
      <w:r>
        <w:rPr>
          <w:rFonts w:ascii="Times New Roman" w:hAnsi="Times New Roman" w:cs="Times New Roman"/>
          <w:sz w:val="24"/>
          <w:szCs w:val="24"/>
        </w:rPr>
        <w:t>mministrazioni locali</w:t>
      </w:r>
      <w:r w:rsidR="0041515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sono pari alla differenza tra spese finali</w:t>
      </w:r>
      <w:r w:rsidR="00415153">
        <w:rPr>
          <w:rFonts w:ascii="Times New Roman" w:hAnsi="Times New Roman" w:cs="Times New Roman"/>
          <w:sz w:val="24"/>
          <w:szCs w:val="24"/>
        </w:rPr>
        <w:t xml:space="preserve"> delle Amministrazioni centrali [AC]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153">
        <w:rPr>
          <w:rFonts w:ascii="Times New Roman" w:hAnsi="Times New Roman" w:cs="Times New Roman"/>
          <w:sz w:val="24"/>
          <w:szCs w:val="24"/>
        </w:rPr>
        <w:t>(680</w:t>
      </w:r>
      <w:r>
        <w:rPr>
          <w:rFonts w:ascii="Times New Roman" w:hAnsi="Times New Roman" w:cs="Times New Roman"/>
          <w:sz w:val="24"/>
          <w:szCs w:val="24"/>
        </w:rPr>
        <w:t xml:space="preserve">) e </w:t>
      </w:r>
      <w:r w:rsidR="00A15912">
        <w:rPr>
          <w:rFonts w:ascii="Times New Roman" w:hAnsi="Times New Roman" w:cs="Times New Roman"/>
          <w:sz w:val="24"/>
          <w:szCs w:val="24"/>
        </w:rPr>
        <w:t>i</w:t>
      </w:r>
      <w:r w:rsidR="004151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trasferimenti alle Amministrazioni locali</w:t>
      </w:r>
      <w:r w:rsidR="00415153">
        <w:rPr>
          <w:rFonts w:ascii="Times New Roman" w:hAnsi="Times New Roman" w:cs="Times New Roman"/>
          <w:sz w:val="24"/>
          <w:szCs w:val="24"/>
        </w:rPr>
        <w:t xml:space="preserve"> [AL] (200</w:t>
      </w:r>
      <w:r>
        <w:rPr>
          <w:rFonts w:ascii="Times New Roman" w:hAnsi="Times New Roman" w:cs="Times New Roman"/>
          <w:sz w:val="24"/>
          <w:szCs w:val="24"/>
        </w:rPr>
        <w:t>)</w:t>
      </w:r>
      <w:r w:rsidR="00415153">
        <w:rPr>
          <w:rFonts w:ascii="Times New Roman" w:hAnsi="Times New Roman" w:cs="Times New Roman"/>
          <w:sz w:val="24"/>
          <w:szCs w:val="24"/>
        </w:rPr>
        <w:t>: 680-200 = 480</w:t>
      </w:r>
      <w:r w:rsidR="00A15912">
        <w:rPr>
          <w:rFonts w:ascii="Times New Roman" w:hAnsi="Times New Roman" w:cs="Times New Roman"/>
          <w:sz w:val="24"/>
          <w:szCs w:val="24"/>
        </w:rPr>
        <w:t>.</w:t>
      </w:r>
    </w:p>
    <w:p w:rsidR="00415153" w:rsidRDefault="00415153" w:rsidP="0005302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totale delle entrate delle AC è pari a 633.</w:t>
      </w:r>
    </w:p>
    <w:p w:rsidR="00C169E2" w:rsidRDefault="00C169E2" w:rsidP="0005302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saldo netto da finanziarie delle </w:t>
      </w:r>
      <w:r w:rsidR="00415153">
        <w:rPr>
          <w:rFonts w:ascii="Times New Roman" w:hAnsi="Times New Roman" w:cs="Times New Roman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 xml:space="preserve"> è quindi pari </w:t>
      </w:r>
      <w:r w:rsidR="00415153">
        <w:rPr>
          <w:rFonts w:ascii="Times New Roman" w:hAnsi="Times New Roman" w:cs="Times New Roman"/>
          <w:sz w:val="24"/>
          <w:szCs w:val="24"/>
        </w:rPr>
        <w:t>alla differenza tra entrate totali delle AC (633)  e spese totali delle AC(680) = 633 – 680 = -47 (disavanzo netto).</w:t>
      </w:r>
    </w:p>
    <w:p w:rsidR="00C169E2" w:rsidRDefault="00C169E2" w:rsidP="0005302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trasferimenti dallo Stato per le Amministrazioni locali sono pari al corrispettivo iscritto in uscita nel bilancio delle </w:t>
      </w:r>
      <w:r w:rsidR="0041515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mministrazioni </w:t>
      </w:r>
      <w:r w:rsidR="0041515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entrali (200). </w:t>
      </w:r>
    </w:p>
    <w:p w:rsidR="00C169E2" w:rsidRDefault="00C169E2" w:rsidP="0005302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totale delle entrate finali delle </w:t>
      </w:r>
      <w:r w:rsidR="00415153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è pari alla somma di entrate </w:t>
      </w:r>
      <w:r w:rsidR="00415153">
        <w:rPr>
          <w:rFonts w:ascii="Times New Roman" w:hAnsi="Times New Roman" w:cs="Times New Roman"/>
          <w:sz w:val="24"/>
          <w:szCs w:val="24"/>
        </w:rPr>
        <w:t>proprie (155</w:t>
      </w:r>
      <w:r>
        <w:rPr>
          <w:rFonts w:ascii="Times New Roman" w:hAnsi="Times New Roman" w:cs="Times New Roman"/>
          <w:sz w:val="24"/>
          <w:szCs w:val="24"/>
        </w:rPr>
        <w:t>) e trasferimenti dallo Stato (200)</w:t>
      </w:r>
      <w:r w:rsidR="00415153">
        <w:rPr>
          <w:rFonts w:ascii="Times New Roman" w:hAnsi="Times New Roman" w:cs="Times New Roman"/>
          <w:sz w:val="24"/>
          <w:szCs w:val="24"/>
        </w:rPr>
        <w:t>: 155+200 = 355</w:t>
      </w:r>
    </w:p>
    <w:p w:rsidR="00C169E2" w:rsidRDefault="00C169E2" w:rsidP="0005302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saldo netto da finanziarie delle Amministrazioni locali è quindi pari a</w:t>
      </w:r>
      <w:r w:rsidR="00415153">
        <w:rPr>
          <w:rFonts w:ascii="Times New Roman" w:hAnsi="Times New Roman" w:cs="Times New Roman"/>
          <w:sz w:val="24"/>
          <w:szCs w:val="24"/>
        </w:rPr>
        <w:t>lla differenza tra entrate totali (</w:t>
      </w:r>
      <w:proofErr w:type="spellStart"/>
      <w:r w:rsidR="00415153">
        <w:rPr>
          <w:rFonts w:ascii="Times New Roman" w:hAnsi="Times New Roman" w:cs="Times New Roman"/>
          <w:sz w:val="24"/>
          <w:szCs w:val="24"/>
        </w:rPr>
        <w:t>Amm</w:t>
      </w:r>
      <w:proofErr w:type="spellEnd"/>
      <w:r w:rsidR="00415153">
        <w:rPr>
          <w:rFonts w:ascii="Times New Roman" w:hAnsi="Times New Roman" w:cs="Times New Roman"/>
          <w:sz w:val="24"/>
          <w:szCs w:val="24"/>
        </w:rPr>
        <w:t xml:space="preserve">. Locali) e </w:t>
      </w:r>
      <w:r>
        <w:rPr>
          <w:rFonts w:ascii="Times New Roman" w:hAnsi="Times New Roman" w:cs="Times New Roman"/>
          <w:sz w:val="24"/>
          <w:szCs w:val="24"/>
        </w:rPr>
        <w:t xml:space="preserve">spese </w:t>
      </w:r>
      <w:r w:rsidR="00415153">
        <w:rPr>
          <w:rFonts w:ascii="Times New Roman" w:hAnsi="Times New Roman" w:cs="Times New Roman"/>
          <w:sz w:val="24"/>
          <w:szCs w:val="24"/>
        </w:rPr>
        <w:t>totali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Amm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Locali) </w:t>
      </w:r>
      <w:r w:rsidR="000A5C5C">
        <w:rPr>
          <w:rFonts w:ascii="Times New Roman" w:hAnsi="Times New Roman" w:cs="Times New Roman"/>
          <w:sz w:val="24"/>
          <w:szCs w:val="24"/>
        </w:rPr>
        <w:t>= 355 - 350 = 5</w:t>
      </w:r>
      <w:r w:rsidR="00415153">
        <w:rPr>
          <w:rFonts w:ascii="Times New Roman" w:hAnsi="Times New Roman" w:cs="Times New Roman"/>
          <w:sz w:val="24"/>
          <w:szCs w:val="24"/>
        </w:rPr>
        <w:t xml:space="preserve"> (</w:t>
      </w:r>
      <w:r w:rsidR="000A5C5C">
        <w:rPr>
          <w:rFonts w:ascii="Times New Roman" w:hAnsi="Times New Roman" w:cs="Times New Roman"/>
          <w:sz w:val="24"/>
          <w:szCs w:val="24"/>
        </w:rPr>
        <w:t>avanzo</w:t>
      </w:r>
      <w:r w:rsidR="00415153">
        <w:rPr>
          <w:rFonts w:ascii="Times New Roman" w:hAnsi="Times New Roman" w:cs="Times New Roman"/>
          <w:sz w:val="24"/>
          <w:szCs w:val="24"/>
        </w:rPr>
        <w:t xml:space="preserve"> netto)</w:t>
      </w:r>
    </w:p>
    <w:p w:rsidR="001C518A" w:rsidRDefault="001C518A" w:rsidP="0005302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conto consolidato delle Amministrazioni pubbliche sarà composto dal lato delle entrate dalle entrate finali delle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Amm</w:t>
      </w:r>
      <w:proofErr w:type="spellEnd"/>
      <w:r>
        <w:rPr>
          <w:rFonts w:ascii="Times New Roman" w:hAnsi="Times New Roman" w:cs="Times New Roman"/>
          <w:sz w:val="24"/>
          <w:szCs w:val="24"/>
        </w:rPr>
        <w:t>. centrali (</w:t>
      </w:r>
      <w:r w:rsidR="000A5C5C">
        <w:rPr>
          <w:rFonts w:ascii="Times New Roman" w:hAnsi="Times New Roman" w:cs="Times New Roman"/>
          <w:sz w:val="24"/>
          <w:szCs w:val="24"/>
        </w:rPr>
        <w:t>633</w:t>
      </w:r>
      <w:r>
        <w:rPr>
          <w:rFonts w:ascii="Times New Roman" w:hAnsi="Times New Roman" w:cs="Times New Roman"/>
          <w:sz w:val="24"/>
          <w:szCs w:val="24"/>
        </w:rPr>
        <w:t xml:space="preserve">) e delle entrate proprie delle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Amm</w:t>
      </w:r>
      <w:proofErr w:type="spellEnd"/>
      <w:r>
        <w:rPr>
          <w:rFonts w:ascii="Times New Roman" w:hAnsi="Times New Roman" w:cs="Times New Roman"/>
          <w:sz w:val="24"/>
          <w:szCs w:val="24"/>
        </w:rPr>
        <w:t>. locali (</w:t>
      </w:r>
      <w:r w:rsidR="000A5C5C">
        <w:rPr>
          <w:rFonts w:ascii="Times New Roman" w:hAnsi="Times New Roman" w:cs="Times New Roman"/>
          <w:sz w:val="24"/>
          <w:szCs w:val="24"/>
        </w:rPr>
        <w:t>155</w:t>
      </w:r>
      <w:r>
        <w:rPr>
          <w:rFonts w:ascii="Times New Roman" w:hAnsi="Times New Roman" w:cs="Times New Roman"/>
          <w:sz w:val="24"/>
          <w:szCs w:val="24"/>
        </w:rPr>
        <w:t>), dal lato delle spese dalle spese finali (al netto dei trasfer</w:t>
      </w:r>
      <w:r w:rsidR="000A5C5C">
        <w:rPr>
          <w:rFonts w:ascii="Times New Roman" w:hAnsi="Times New Roman" w:cs="Times New Roman"/>
          <w:sz w:val="24"/>
          <w:szCs w:val="24"/>
        </w:rPr>
        <w:t xml:space="preserve">imenti) delle </w:t>
      </w:r>
      <w:proofErr w:type="spellStart"/>
      <w:r w:rsidR="000A5C5C">
        <w:rPr>
          <w:rFonts w:ascii="Times New Roman" w:hAnsi="Times New Roman" w:cs="Times New Roman"/>
          <w:sz w:val="24"/>
          <w:szCs w:val="24"/>
        </w:rPr>
        <w:t>Amm</w:t>
      </w:r>
      <w:proofErr w:type="spellEnd"/>
      <w:r w:rsidR="000A5C5C">
        <w:rPr>
          <w:rFonts w:ascii="Times New Roman" w:hAnsi="Times New Roman" w:cs="Times New Roman"/>
          <w:sz w:val="24"/>
          <w:szCs w:val="24"/>
        </w:rPr>
        <w:t>. centrali (480</w:t>
      </w:r>
      <w:r>
        <w:rPr>
          <w:rFonts w:ascii="Times New Roman" w:hAnsi="Times New Roman" w:cs="Times New Roman"/>
          <w:sz w:val="24"/>
          <w:szCs w:val="24"/>
        </w:rPr>
        <w:t>) e delle spe</w:t>
      </w:r>
      <w:r w:rsidR="000A5C5C">
        <w:rPr>
          <w:rFonts w:ascii="Times New Roman" w:hAnsi="Times New Roman" w:cs="Times New Roman"/>
          <w:sz w:val="24"/>
          <w:szCs w:val="24"/>
        </w:rPr>
        <w:t xml:space="preserve">se finali delle </w:t>
      </w:r>
      <w:proofErr w:type="spellStart"/>
      <w:r w:rsidR="000A5C5C">
        <w:rPr>
          <w:rFonts w:ascii="Times New Roman" w:hAnsi="Times New Roman" w:cs="Times New Roman"/>
          <w:sz w:val="24"/>
          <w:szCs w:val="24"/>
        </w:rPr>
        <w:t>Amm</w:t>
      </w:r>
      <w:proofErr w:type="spellEnd"/>
      <w:r w:rsidR="000A5C5C">
        <w:rPr>
          <w:rFonts w:ascii="Times New Roman" w:hAnsi="Times New Roman" w:cs="Times New Roman"/>
          <w:sz w:val="24"/>
          <w:szCs w:val="24"/>
        </w:rPr>
        <w:t>. locali (350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C518A" w:rsidRDefault="001C518A" w:rsidP="0005302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Quindi il saldo netto da finanziare delle Amministrazioni pubbliche, dato dalla differenza tra entrate totali</w:t>
      </w:r>
      <w:r w:rsidR="000A5C5C">
        <w:rPr>
          <w:rFonts w:ascii="Times New Roman" w:hAnsi="Times New Roman" w:cs="Times New Roman"/>
          <w:sz w:val="24"/>
          <w:szCs w:val="24"/>
        </w:rPr>
        <w:t xml:space="preserve"> (788) </w:t>
      </w:r>
      <w:r>
        <w:rPr>
          <w:rFonts w:ascii="Times New Roman" w:hAnsi="Times New Roman" w:cs="Times New Roman"/>
          <w:sz w:val="24"/>
          <w:szCs w:val="24"/>
        </w:rPr>
        <w:t xml:space="preserve">e uscite totali delle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Amm</w:t>
      </w:r>
      <w:proofErr w:type="spellEnd"/>
      <w:r>
        <w:rPr>
          <w:rFonts w:ascii="Times New Roman" w:hAnsi="Times New Roman" w:cs="Times New Roman"/>
          <w:sz w:val="24"/>
          <w:szCs w:val="24"/>
        </w:rPr>
        <w:t>. pubbliche</w:t>
      </w:r>
      <w:r w:rsidR="000A5C5C">
        <w:rPr>
          <w:rFonts w:ascii="Times New Roman" w:hAnsi="Times New Roman" w:cs="Times New Roman"/>
          <w:sz w:val="24"/>
          <w:szCs w:val="24"/>
        </w:rPr>
        <w:t xml:space="preserve"> (830)</w:t>
      </w:r>
      <w:r>
        <w:rPr>
          <w:rFonts w:ascii="Times New Roman" w:hAnsi="Times New Roman" w:cs="Times New Roman"/>
          <w:sz w:val="24"/>
          <w:szCs w:val="24"/>
        </w:rPr>
        <w:t xml:space="preserve">, è pari a : </w:t>
      </w:r>
      <w:r w:rsidR="000A5C5C">
        <w:rPr>
          <w:rFonts w:ascii="Times New Roman" w:hAnsi="Times New Roman" w:cs="Times New Roman"/>
          <w:sz w:val="24"/>
          <w:szCs w:val="24"/>
        </w:rPr>
        <w:t>788-830 = -42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69E2" w:rsidRDefault="00C169E2" w:rsidP="00C169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730"/>
        <w:gridCol w:w="1037"/>
        <w:gridCol w:w="709"/>
        <w:gridCol w:w="1305"/>
        <w:gridCol w:w="721"/>
        <w:gridCol w:w="1514"/>
        <w:gridCol w:w="644"/>
        <w:gridCol w:w="1299"/>
        <w:gridCol w:w="895"/>
      </w:tblGrid>
      <w:tr w:rsidR="000A5C5C" w:rsidRPr="00A7412D" w:rsidTr="00053029">
        <w:tc>
          <w:tcPr>
            <w:tcW w:w="878" w:type="pct"/>
          </w:tcPr>
          <w:p w:rsidR="000A5C5C" w:rsidRPr="00A7412D" w:rsidRDefault="000A5C5C" w:rsidP="004151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pct"/>
            <w:gridSpan w:val="4"/>
            <w:vAlign w:val="center"/>
          </w:tcPr>
          <w:p w:rsidR="000A5C5C" w:rsidRPr="00C169E2" w:rsidRDefault="000A5C5C" w:rsidP="004151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9E2">
              <w:rPr>
                <w:rFonts w:ascii="Times New Roman" w:hAnsi="Times New Roman" w:cs="Times New Roman"/>
                <w:b/>
                <w:sz w:val="20"/>
                <w:szCs w:val="20"/>
              </w:rPr>
              <w:t>Amministrazioni centrali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(AC)</w:t>
            </w:r>
          </w:p>
        </w:tc>
        <w:tc>
          <w:tcPr>
            <w:tcW w:w="2208" w:type="pct"/>
            <w:gridSpan w:val="4"/>
            <w:vAlign w:val="center"/>
          </w:tcPr>
          <w:p w:rsidR="000A5C5C" w:rsidRPr="00C169E2" w:rsidRDefault="000A5C5C" w:rsidP="004151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9E2">
              <w:rPr>
                <w:rFonts w:ascii="Times New Roman" w:hAnsi="Times New Roman" w:cs="Times New Roman"/>
                <w:b/>
                <w:sz w:val="20"/>
                <w:szCs w:val="20"/>
              </w:rPr>
              <w:t>Amministrazioni locali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(AL)</w:t>
            </w:r>
          </w:p>
        </w:tc>
      </w:tr>
      <w:tr w:rsidR="000A5C5C" w:rsidRPr="00A7412D" w:rsidTr="00053029">
        <w:tc>
          <w:tcPr>
            <w:tcW w:w="878" w:type="pct"/>
          </w:tcPr>
          <w:p w:rsidR="000A5C5C" w:rsidRPr="00A7412D" w:rsidRDefault="000A5C5C" w:rsidP="004151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pct"/>
            <w:gridSpan w:val="2"/>
          </w:tcPr>
          <w:p w:rsidR="000A5C5C" w:rsidRPr="00C169E2" w:rsidRDefault="000A5C5C" w:rsidP="00415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E2">
              <w:rPr>
                <w:rFonts w:ascii="Times New Roman" w:hAnsi="Times New Roman" w:cs="Times New Roman"/>
                <w:sz w:val="20"/>
                <w:szCs w:val="20"/>
              </w:rPr>
              <w:t>Entrate</w:t>
            </w:r>
          </w:p>
        </w:tc>
        <w:tc>
          <w:tcPr>
            <w:tcW w:w="1028" w:type="pct"/>
            <w:gridSpan w:val="2"/>
          </w:tcPr>
          <w:p w:rsidR="000A5C5C" w:rsidRPr="00C169E2" w:rsidRDefault="000A5C5C" w:rsidP="00415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E2">
              <w:rPr>
                <w:rFonts w:ascii="Times New Roman" w:hAnsi="Times New Roman" w:cs="Times New Roman"/>
                <w:sz w:val="20"/>
                <w:szCs w:val="20"/>
              </w:rPr>
              <w:t>Spese</w:t>
            </w:r>
          </w:p>
        </w:tc>
        <w:tc>
          <w:tcPr>
            <w:tcW w:w="1095" w:type="pct"/>
            <w:gridSpan w:val="2"/>
          </w:tcPr>
          <w:p w:rsidR="000A5C5C" w:rsidRPr="00C169E2" w:rsidRDefault="000A5C5C" w:rsidP="00415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E2">
              <w:rPr>
                <w:rFonts w:ascii="Times New Roman" w:hAnsi="Times New Roman" w:cs="Times New Roman"/>
                <w:sz w:val="20"/>
                <w:szCs w:val="20"/>
              </w:rPr>
              <w:t>Entrate</w:t>
            </w:r>
          </w:p>
        </w:tc>
        <w:tc>
          <w:tcPr>
            <w:tcW w:w="1113" w:type="pct"/>
            <w:gridSpan w:val="2"/>
          </w:tcPr>
          <w:p w:rsidR="000A5C5C" w:rsidRPr="00C169E2" w:rsidRDefault="000A5C5C" w:rsidP="00415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E2">
              <w:rPr>
                <w:rFonts w:ascii="Times New Roman" w:hAnsi="Times New Roman" w:cs="Times New Roman"/>
                <w:sz w:val="20"/>
                <w:szCs w:val="20"/>
              </w:rPr>
              <w:t>Spese</w:t>
            </w:r>
          </w:p>
        </w:tc>
      </w:tr>
      <w:tr w:rsidR="000A5C5C" w:rsidRPr="00A7412D" w:rsidTr="00053029">
        <w:tc>
          <w:tcPr>
            <w:tcW w:w="878" w:type="pct"/>
          </w:tcPr>
          <w:p w:rsidR="000A5C5C" w:rsidRPr="00A7412D" w:rsidRDefault="000A5C5C" w:rsidP="004151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:rsidR="000A5C5C" w:rsidRPr="00A7412D" w:rsidRDefault="000A5C5C" w:rsidP="00415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12D">
              <w:rPr>
                <w:rFonts w:ascii="Times New Roman" w:hAnsi="Times New Roman" w:cs="Times New Roman"/>
                <w:sz w:val="20"/>
                <w:szCs w:val="20"/>
              </w:rPr>
              <w:t>Entrate finali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(AC)</w:t>
            </w:r>
          </w:p>
        </w:tc>
        <w:tc>
          <w:tcPr>
            <w:tcW w:w="360" w:type="pct"/>
            <w:vAlign w:val="center"/>
          </w:tcPr>
          <w:p w:rsidR="000A5C5C" w:rsidRPr="00A7412D" w:rsidRDefault="000A5C5C" w:rsidP="00415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662" w:type="pct"/>
            <w:vAlign w:val="center"/>
          </w:tcPr>
          <w:p w:rsidR="000A5C5C" w:rsidRPr="00A7412D" w:rsidRDefault="000A5C5C" w:rsidP="00415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12D">
              <w:rPr>
                <w:rFonts w:ascii="Times New Roman" w:hAnsi="Times New Roman" w:cs="Times New Roman"/>
                <w:sz w:val="20"/>
                <w:szCs w:val="20"/>
              </w:rPr>
              <w:t xml:space="preserve">Spese finali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AC </w:t>
            </w:r>
            <w:r w:rsidRPr="00A7412D">
              <w:rPr>
                <w:rFonts w:ascii="Times New Roman" w:hAnsi="Times New Roman" w:cs="Times New Roman"/>
                <w:sz w:val="20"/>
                <w:szCs w:val="20"/>
              </w:rPr>
              <w:t xml:space="preserve">(no </w:t>
            </w:r>
            <w:proofErr w:type="spellStart"/>
            <w:r w:rsidRPr="00A7412D">
              <w:rPr>
                <w:rFonts w:ascii="Times New Roman" w:hAnsi="Times New Roman" w:cs="Times New Roman"/>
                <w:sz w:val="20"/>
                <w:szCs w:val="20"/>
              </w:rPr>
              <w:t>trasf</w:t>
            </w:r>
            <w:proofErr w:type="spellEnd"/>
            <w:r w:rsidRPr="00A7412D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</w:tc>
        <w:tc>
          <w:tcPr>
            <w:tcW w:w="366" w:type="pct"/>
            <w:vAlign w:val="center"/>
          </w:tcPr>
          <w:p w:rsidR="000A5C5C" w:rsidRPr="00415153" w:rsidRDefault="000A5C5C" w:rsidP="0041515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151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480</w:t>
            </w:r>
          </w:p>
        </w:tc>
        <w:tc>
          <w:tcPr>
            <w:tcW w:w="768" w:type="pct"/>
            <w:vAlign w:val="center"/>
          </w:tcPr>
          <w:p w:rsidR="000A5C5C" w:rsidRPr="00A7412D" w:rsidRDefault="000A5C5C" w:rsidP="00415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12D">
              <w:rPr>
                <w:rFonts w:ascii="Times New Roman" w:hAnsi="Times New Roman" w:cs="Times New Roman"/>
                <w:sz w:val="20"/>
                <w:szCs w:val="20"/>
              </w:rPr>
              <w:t>Entrate proprie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</w:t>
            </w:r>
          </w:p>
        </w:tc>
        <w:tc>
          <w:tcPr>
            <w:tcW w:w="327" w:type="pct"/>
            <w:vAlign w:val="center"/>
          </w:tcPr>
          <w:p w:rsidR="000A5C5C" w:rsidRPr="00A7412D" w:rsidRDefault="000A5C5C" w:rsidP="004151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659" w:type="pct"/>
            <w:vAlign w:val="center"/>
          </w:tcPr>
          <w:p w:rsidR="000A5C5C" w:rsidRPr="00A7412D" w:rsidRDefault="000A5C5C" w:rsidP="00415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12D">
              <w:rPr>
                <w:rFonts w:ascii="Times New Roman" w:hAnsi="Times New Roman" w:cs="Times New Roman"/>
                <w:sz w:val="20"/>
                <w:szCs w:val="20"/>
              </w:rPr>
              <w:t xml:space="preserve">Spese finali delle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 w:rsidRPr="00A74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4" w:type="pct"/>
            <w:vAlign w:val="center"/>
          </w:tcPr>
          <w:p w:rsidR="000A5C5C" w:rsidRPr="00A7412D" w:rsidRDefault="000A5C5C" w:rsidP="004151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0A5C5C" w:rsidRPr="00A7412D" w:rsidTr="00053029">
        <w:tc>
          <w:tcPr>
            <w:tcW w:w="878" w:type="pct"/>
          </w:tcPr>
          <w:p w:rsidR="000A5C5C" w:rsidRPr="00A7412D" w:rsidRDefault="000A5C5C" w:rsidP="004151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:rsidR="000A5C5C" w:rsidRPr="00A7412D" w:rsidRDefault="000A5C5C" w:rsidP="004151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:rsidR="000A5C5C" w:rsidRPr="00A7412D" w:rsidRDefault="000A5C5C" w:rsidP="004151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vAlign w:val="center"/>
          </w:tcPr>
          <w:p w:rsidR="000A5C5C" w:rsidRPr="00A7412D" w:rsidRDefault="000A5C5C" w:rsidP="00415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12D">
              <w:rPr>
                <w:rFonts w:ascii="Times New Roman" w:hAnsi="Times New Roman" w:cs="Times New Roman"/>
                <w:sz w:val="20"/>
                <w:szCs w:val="20"/>
              </w:rPr>
              <w:t xml:space="preserve">Trasferimenti alle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</w:p>
        </w:tc>
        <w:tc>
          <w:tcPr>
            <w:tcW w:w="366" w:type="pct"/>
            <w:vAlign w:val="center"/>
          </w:tcPr>
          <w:p w:rsidR="000A5C5C" w:rsidRPr="00A7412D" w:rsidRDefault="000A5C5C" w:rsidP="004151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412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8" w:type="pct"/>
            <w:vAlign w:val="center"/>
          </w:tcPr>
          <w:p w:rsidR="000A5C5C" w:rsidRPr="00A7412D" w:rsidRDefault="000A5C5C" w:rsidP="00415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12D">
              <w:rPr>
                <w:rFonts w:ascii="Times New Roman" w:hAnsi="Times New Roman" w:cs="Times New Roman"/>
                <w:sz w:val="20"/>
                <w:szCs w:val="20"/>
              </w:rPr>
              <w:t>Trasferimenti dallo Stato</w:t>
            </w:r>
          </w:p>
        </w:tc>
        <w:tc>
          <w:tcPr>
            <w:tcW w:w="327" w:type="pct"/>
            <w:vAlign w:val="center"/>
          </w:tcPr>
          <w:p w:rsidR="000A5C5C" w:rsidRPr="00415153" w:rsidRDefault="000A5C5C" w:rsidP="0041515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151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659" w:type="pct"/>
            <w:vAlign w:val="center"/>
          </w:tcPr>
          <w:p w:rsidR="000A5C5C" w:rsidRPr="00A7412D" w:rsidRDefault="000A5C5C" w:rsidP="004151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0A5C5C" w:rsidRPr="00A7412D" w:rsidRDefault="000A5C5C" w:rsidP="004151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029" w:rsidRPr="00A7412D" w:rsidTr="00053029">
        <w:tc>
          <w:tcPr>
            <w:tcW w:w="878" w:type="pct"/>
          </w:tcPr>
          <w:p w:rsidR="00053029" w:rsidRPr="00A7412D" w:rsidRDefault="00053029" w:rsidP="00415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12D">
              <w:rPr>
                <w:rFonts w:ascii="Times New Roman" w:hAnsi="Times New Roman" w:cs="Times New Roman"/>
                <w:sz w:val="20"/>
                <w:szCs w:val="20"/>
              </w:rPr>
              <w:t>Totale</w:t>
            </w:r>
          </w:p>
        </w:tc>
        <w:tc>
          <w:tcPr>
            <w:tcW w:w="526" w:type="pct"/>
            <w:vAlign w:val="center"/>
          </w:tcPr>
          <w:p w:rsidR="00053029" w:rsidRPr="00A7412D" w:rsidRDefault="00053029" w:rsidP="00415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E. tot. AC</w:t>
            </w:r>
          </w:p>
        </w:tc>
        <w:tc>
          <w:tcPr>
            <w:tcW w:w="360" w:type="pct"/>
            <w:vAlign w:val="center"/>
          </w:tcPr>
          <w:p w:rsidR="00053029" w:rsidRPr="00415153" w:rsidRDefault="00053029" w:rsidP="004151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151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633</w:t>
            </w:r>
          </w:p>
        </w:tc>
        <w:tc>
          <w:tcPr>
            <w:tcW w:w="662" w:type="pct"/>
            <w:vAlign w:val="center"/>
          </w:tcPr>
          <w:p w:rsidR="00053029" w:rsidRPr="00A7412D" w:rsidRDefault="00053029" w:rsidP="00415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 tot. AC</w:t>
            </w:r>
          </w:p>
        </w:tc>
        <w:tc>
          <w:tcPr>
            <w:tcW w:w="366" w:type="pct"/>
            <w:vAlign w:val="center"/>
          </w:tcPr>
          <w:p w:rsidR="00053029" w:rsidRPr="00A7412D" w:rsidRDefault="00053029" w:rsidP="004151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768" w:type="pct"/>
            <w:vAlign w:val="center"/>
          </w:tcPr>
          <w:p w:rsidR="00053029" w:rsidRPr="00A7412D" w:rsidRDefault="00053029" w:rsidP="00415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E. tot. AL</w:t>
            </w:r>
          </w:p>
        </w:tc>
        <w:tc>
          <w:tcPr>
            <w:tcW w:w="327" w:type="pct"/>
            <w:vAlign w:val="center"/>
          </w:tcPr>
          <w:p w:rsidR="00053029" w:rsidRPr="00A7412D" w:rsidRDefault="00053029" w:rsidP="004151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355</w:t>
            </w:r>
          </w:p>
        </w:tc>
        <w:tc>
          <w:tcPr>
            <w:tcW w:w="659" w:type="pct"/>
            <w:vAlign w:val="center"/>
          </w:tcPr>
          <w:p w:rsidR="00053029" w:rsidRPr="00A7412D" w:rsidRDefault="00053029" w:rsidP="009E7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 tot. AL</w:t>
            </w:r>
          </w:p>
        </w:tc>
        <w:tc>
          <w:tcPr>
            <w:tcW w:w="454" w:type="pct"/>
            <w:vAlign w:val="center"/>
          </w:tcPr>
          <w:p w:rsidR="00053029" w:rsidRPr="00A7412D" w:rsidRDefault="00053029" w:rsidP="004151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053029" w:rsidRPr="00A7412D" w:rsidTr="00053029">
        <w:tc>
          <w:tcPr>
            <w:tcW w:w="878" w:type="pct"/>
          </w:tcPr>
          <w:p w:rsidR="00053029" w:rsidRPr="00A7412D" w:rsidRDefault="00053029" w:rsidP="00415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Saldo netto da finanziarie</w:t>
            </w:r>
          </w:p>
        </w:tc>
        <w:tc>
          <w:tcPr>
            <w:tcW w:w="1548" w:type="pct"/>
            <w:gridSpan w:val="3"/>
            <w:vAlign w:val="center"/>
          </w:tcPr>
          <w:p w:rsidR="00053029" w:rsidRPr="00A7412D" w:rsidRDefault="00053029" w:rsidP="0005302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3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E. tot. AC - S. tot.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 =</w:t>
            </w:r>
          </w:p>
        </w:tc>
        <w:tc>
          <w:tcPr>
            <w:tcW w:w="366" w:type="pct"/>
            <w:vAlign w:val="center"/>
          </w:tcPr>
          <w:p w:rsidR="00053029" w:rsidRPr="00A7412D" w:rsidRDefault="00053029" w:rsidP="004151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-47</w:t>
            </w:r>
          </w:p>
        </w:tc>
        <w:tc>
          <w:tcPr>
            <w:tcW w:w="1754" w:type="pct"/>
            <w:gridSpan w:val="3"/>
            <w:vAlign w:val="center"/>
          </w:tcPr>
          <w:p w:rsidR="00053029" w:rsidRPr="00A7412D" w:rsidRDefault="00053029" w:rsidP="0005302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5C61">
              <w:rPr>
                <w:rFonts w:ascii="Times New Roman" w:hAnsi="Times New Roman" w:cs="Times New Roman"/>
                <w:sz w:val="20"/>
                <w:szCs w:val="20"/>
              </w:rPr>
              <w:t xml:space="preserve">E. tot. AL - S. tot.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 =</w:t>
            </w:r>
          </w:p>
        </w:tc>
        <w:tc>
          <w:tcPr>
            <w:tcW w:w="454" w:type="pct"/>
            <w:vAlign w:val="center"/>
          </w:tcPr>
          <w:p w:rsidR="00053029" w:rsidRPr="004141DC" w:rsidRDefault="00053029" w:rsidP="000A5C5C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141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+5</w:t>
            </w:r>
          </w:p>
        </w:tc>
      </w:tr>
    </w:tbl>
    <w:p w:rsidR="00415153" w:rsidRDefault="00415153" w:rsidP="00C169E2">
      <w:pPr>
        <w:rPr>
          <w:rFonts w:ascii="Times New Roman" w:hAnsi="Times New Roman" w:cs="Times New Roman"/>
          <w:sz w:val="24"/>
          <w:szCs w:val="24"/>
        </w:rPr>
      </w:pPr>
    </w:p>
    <w:p w:rsidR="00C169E2" w:rsidRDefault="00C169E2" w:rsidP="00C169E2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672"/>
        <w:gridCol w:w="516"/>
        <w:gridCol w:w="3650"/>
        <w:gridCol w:w="516"/>
      </w:tblGrid>
      <w:tr w:rsidR="00C169E2" w:rsidRPr="00C169E2" w:rsidTr="00053029">
        <w:trPr>
          <w:trHeight w:val="432"/>
          <w:jc w:val="center"/>
        </w:trPr>
        <w:tc>
          <w:tcPr>
            <w:tcW w:w="0" w:type="auto"/>
            <w:gridSpan w:val="4"/>
            <w:vAlign w:val="center"/>
          </w:tcPr>
          <w:p w:rsidR="00C169E2" w:rsidRPr="00C169E2" w:rsidRDefault="00C169E2" w:rsidP="004151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9E2">
              <w:rPr>
                <w:rFonts w:ascii="Times New Roman" w:hAnsi="Times New Roman" w:cs="Times New Roman"/>
                <w:b/>
                <w:sz w:val="20"/>
                <w:szCs w:val="20"/>
              </w:rPr>
              <w:t>Amministrazioni pubbliche</w:t>
            </w:r>
            <w:r w:rsidR="000530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(AP)</w:t>
            </w:r>
          </w:p>
        </w:tc>
      </w:tr>
      <w:tr w:rsidR="00C169E2" w:rsidRPr="00C169E2" w:rsidTr="00053029">
        <w:trPr>
          <w:trHeight w:val="432"/>
          <w:jc w:val="center"/>
        </w:trPr>
        <w:tc>
          <w:tcPr>
            <w:tcW w:w="0" w:type="auto"/>
            <w:gridSpan w:val="2"/>
          </w:tcPr>
          <w:p w:rsidR="00C169E2" w:rsidRPr="00C169E2" w:rsidRDefault="00C169E2" w:rsidP="00415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E2">
              <w:rPr>
                <w:rFonts w:ascii="Times New Roman" w:hAnsi="Times New Roman" w:cs="Times New Roman"/>
                <w:sz w:val="20"/>
                <w:szCs w:val="20"/>
              </w:rPr>
              <w:t>Entrate</w:t>
            </w:r>
          </w:p>
        </w:tc>
        <w:tc>
          <w:tcPr>
            <w:tcW w:w="0" w:type="auto"/>
            <w:gridSpan w:val="2"/>
          </w:tcPr>
          <w:p w:rsidR="00C169E2" w:rsidRPr="00C169E2" w:rsidRDefault="00C169E2" w:rsidP="00415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E2">
              <w:rPr>
                <w:rFonts w:ascii="Times New Roman" w:hAnsi="Times New Roman" w:cs="Times New Roman"/>
                <w:sz w:val="20"/>
                <w:szCs w:val="20"/>
              </w:rPr>
              <w:t>Spese</w:t>
            </w:r>
          </w:p>
        </w:tc>
      </w:tr>
      <w:tr w:rsidR="00C169E2" w:rsidRPr="00A7412D" w:rsidTr="00053029">
        <w:trPr>
          <w:trHeight w:val="432"/>
          <w:jc w:val="center"/>
        </w:trPr>
        <w:tc>
          <w:tcPr>
            <w:tcW w:w="0" w:type="auto"/>
            <w:vAlign w:val="center"/>
          </w:tcPr>
          <w:p w:rsidR="00C169E2" w:rsidRPr="00D8079F" w:rsidRDefault="001C518A" w:rsidP="0005302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07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Entrate </w:t>
            </w:r>
            <w:r w:rsidR="00415153" w:rsidRPr="00D807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totali</w:t>
            </w:r>
            <w:r w:rsidRPr="00D807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</w:t>
            </w:r>
            <w:proofErr w:type="spellStart"/>
            <w:r w:rsidRPr="00D807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Amm</w:t>
            </w:r>
            <w:proofErr w:type="spellEnd"/>
            <w:r w:rsidRPr="00D807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centrali)</w:t>
            </w:r>
          </w:p>
        </w:tc>
        <w:tc>
          <w:tcPr>
            <w:tcW w:w="0" w:type="auto"/>
            <w:vAlign w:val="center"/>
          </w:tcPr>
          <w:p w:rsidR="00C169E2" w:rsidRPr="00D8079F" w:rsidRDefault="000A5C5C" w:rsidP="00053029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07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633</w:t>
            </w:r>
          </w:p>
        </w:tc>
        <w:tc>
          <w:tcPr>
            <w:tcW w:w="0" w:type="auto"/>
            <w:vAlign w:val="center"/>
          </w:tcPr>
          <w:p w:rsidR="00C169E2" w:rsidRPr="00D8079F" w:rsidRDefault="001C518A" w:rsidP="0005302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07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Spese finali </w:t>
            </w:r>
            <w:r w:rsidR="000530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delle </w:t>
            </w:r>
            <w:proofErr w:type="spellStart"/>
            <w:r w:rsidRPr="00D807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Amm</w:t>
            </w:r>
            <w:proofErr w:type="spellEnd"/>
            <w:r w:rsidRPr="00D807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centrali</w:t>
            </w:r>
            <w:r w:rsidR="000530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(no </w:t>
            </w:r>
            <w:proofErr w:type="spellStart"/>
            <w:r w:rsidR="000530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trasf</w:t>
            </w:r>
            <w:proofErr w:type="spellEnd"/>
            <w:r w:rsidRPr="00D807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C169E2" w:rsidRPr="004141DC" w:rsidRDefault="000A5C5C" w:rsidP="00053029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141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480</w:t>
            </w:r>
          </w:p>
        </w:tc>
      </w:tr>
      <w:tr w:rsidR="00C169E2" w:rsidRPr="00A7412D" w:rsidTr="00053029">
        <w:trPr>
          <w:trHeight w:val="432"/>
          <w:jc w:val="center"/>
        </w:trPr>
        <w:tc>
          <w:tcPr>
            <w:tcW w:w="0" w:type="auto"/>
            <w:vAlign w:val="center"/>
          </w:tcPr>
          <w:p w:rsidR="00C169E2" w:rsidRPr="00D8079F" w:rsidRDefault="001C518A" w:rsidP="0005302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07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Entrate proprie (</w:t>
            </w:r>
            <w:proofErr w:type="spellStart"/>
            <w:r w:rsidRPr="00D807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Amm</w:t>
            </w:r>
            <w:proofErr w:type="spellEnd"/>
            <w:r w:rsidRPr="00D807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locali)</w:t>
            </w:r>
          </w:p>
        </w:tc>
        <w:tc>
          <w:tcPr>
            <w:tcW w:w="0" w:type="auto"/>
            <w:vAlign w:val="center"/>
          </w:tcPr>
          <w:p w:rsidR="00C169E2" w:rsidRPr="00D8079F" w:rsidRDefault="000A5C5C" w:rsidP="00053029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07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155</w:t>
            </w:r>
          </w:p>
        </w:tc>
        <w:tc>
          <w:tcPr>
            <w:tcW w:w="0" w:type="auto"/>
            <w:vAlign w:val="center"/>
          </w:tcPr>
          <w:p w:rsidR="00C169E2" w:rsidRPr="00D8079F" w:rsidRDefault="001C518A" w:rsidP="0005302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07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Spese finali delle </w:t>
            </w:r>
            <w:proofErr w:type="spellStart"/>
            <w:r w:rsidRPr="00D807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Amm</w:t>
            </w:r>
            <w:proofErr w:type="spellEnd"/>
            <w:r w:rsidRPr="00D807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locali</w:t>
            </w:r>
          </w:p>
        </w:tc>
        <w:tc>
          <w:tcPr>
            <w:tcW w:w="0" w:type="auto"/>
            <w:vAlign w:val="center"/>
          </w:tcPr>
          <w:p w:rsidR="00C169E2" w:rsidRPr="004141DC" w:rsidRDefault="000A5C5C" w:rsidP="00053029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141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350</w:t>
            </w:r>
          </w:p>
        </w:tc>
      </w:tr>
      <w:tr w:rsidR="00053029" w:rsidRPr="00A7412D" w:rsidTr="00053029">
        <w:trPr>
          <w:trHeight w:val="432"/>
          <w:jc w:val="center"/>
        </w:trPr>
        <w:tc>
          <w:tcPr>
            <w:tcW w:w="0" w:type="auto"/>
            <w:vAlign w:val="center"/>
          </w:tcPr>
          <w:p w:rsidR="00053029" w:rsidRPr="00A7412D" w:rsidRDefault="00053029" w:rsidP="00053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E. tot. AP</w:t>
            </w:r>
          </w:p>
        </w:tc>
        <w:tc>
          <w:tcPr>
            <w:tcW w:w="0" w:type="auto"/>
            <w:vAlign w:val="center"/>
          </w:tcPr>
          <w:p w:rsidR="00053029" w:rsidRPr="004141DC" w:rsidRDefault="00053029" w:rsidP="00053029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141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788</w:t>
            </w:r>
          </w:p>
        </w:tc>
        <w:tc>
          <w:tcPr>
            <w:tcW w:w="0" w:type="auto"/>
            <w:vAlign w:val="center"/>
          </w:tcPr>
          <w:p w:rsidR="00053029" w:rsidRPr="00A7412D" w:rsidRDefault="00053029" w:rsidP="00053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 tot. AP</w:t>
            </w:r>
          </w:p>
        </w:tc>
        <w:tc>
          <w:tcPr>
            <w:tcW w:w="0" w:type="auto"/>
            <w:vAlign w:val="center"/>
          </w:tcPr>
          <w:p w:rsidR="00053029" w:rsidRPr="004141DC" w:rsidRDefault="00053029" w:rsidP="00053029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141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830</w:t>
            </w:r>
          </w:p>
        </w:tc>
      </w:tr>
      <w:tr w:rsidR="00053029" w:rsidRPr="00A7412D" w:rsidTr="00053029">
        <w:trPr>
          <w:trHeight w:val="432"/>
          <w:jc w:val="center"/>
        </w:trPr>
        <w:tc>
          <w:tcPr>
            <w:tcW w:w="0" w:type="auto"/>
            <w:vAlign w:val="center"/>
          </w:tcPr>
          <w:p w:rsidR="00053029" w:rsidRPr="00A7412D" w:rsidRDefault="00053029" w:rsidP="00053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Saldo netto da finanziarie</w:t>
            </w:r>
          </w:p>
        </w:tc>
        <w:tc>
          <w:tcPr>
            <w:tcW w:w="0" w:type="auto"/>
            <w:gridSpan w:val="2"/>
            <w:vAlign w:val="center"/>
          </w:tcPr>
          <w:p w:rsidR="00053029" w:rsidRPr="00A7412D" w:rsidRDefault="00053029" w:rsidP="0005302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3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E. tot.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</w:t>
            </w:r>
            <w:r w:rsidRPr="00053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S. tot.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AP =</w:t>
            </w:r>
          </w:p>
        </w:tc>
        <w:tc>
          <w:tcPr>
            <w:tcW w:w="0" w:type="auto"/>
            <w:vAlign w:val="center"/>
          </w:tcPr>
          <w:p w:rsidR="00053029" w:rsidRPr="004141DC" w:rsidRDefault="00053029" w:rsidP="0005302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41DC">
              <w:rPr>
                <w:rFonts w:ascii="Times New Roman" w:hAnsi="Times New Roman" w:cs="Times New Roman"/>
                <w:sz w:val="20"/>
                <w:szCs w:val="20"/>
              </w:rPr>
              <w:t>-42</w:t>
            </w:r>
          </w:p>
        </w:tc>
      </w:tr>
    </w:tbl>
    <w:p w:rsidR="003E0255" w:rsidRDefault="003E0255" w:rsidP="00BA1A7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E0255" w:rsidRPr="009E78A0" w:rsidRDefault="003E0255" w:rsidP="00A15912">
      <w:pP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9E78A0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 </w:t>
      </w:r>
    </w:p>
    <w:p w:rsidR="00BF0099" w:rsidRPr="00A7412D" w:rsidRDefault="00BF0099" w:rsidP="00BA1A7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BF0099" w:rsidRPr="00A7412D">
      <w:footerReference w:type="default" r:id="rId9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5B9" w:rsidRDefault="00D805B9" w:rsidP="00F91FC4">
      <w:r>
        <w:separator/>
      </w:r>
    </w:p>
  </w:endnote>
  <w:endnote w:type="continuationSeparator" w:id="0">
    <w:p w:rsidR="00D805B9" w:rsidRDefault="00D805B9" w:rsidP="00F9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9960476"/>
      <w:docPartObj>
        <w:docPartGallery w:val="Page Numbers (Bottom of Page)"/>
        <w:docPartUnique/>
      </w:docPartObj>
    </w:sdtPr>
    <w:sdtEndPr/>
    <w:sdtContent>
      <w:p w:rsidR="009E72FF" w:rsidRDefault="009E72F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912">
          <w:rPr>
            <w:noProof/>
          </w:rPr>
          <w:t>1</w:t>
        </w:r>
        <w:r>
          <w:fldChar w:fldCharType="end"/>
        </w:r>
      </w:p>
    </w:sdtContent>
  </w:sdt>
  <w:p w:rsidR="009E72FF" w:rsidRDefault="009E72F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5B9" w:rsidRDefault="00D805B9" w:rsidP="00F91FC4">
      <w:r>
        <w:separator/>
      </w:r>
    </w:p>
  </w:footnote>
  <w:footnote w:type="continuationSeparator" w:id="0">
    <w:p w:rsidR="00D805B9" w:rsidRDefault="00D805B9" w:rsidP="00F91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6384"/>
    <w:multiLevelType w:val="hybridMultilevel"/>
    <w:tmpl w:val="C27ED558"/>
    <w:lvl w:ilvl="0" w:tplc="4AF07206">
      <w:start w:val="80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D21A6"/>
    <w:multiLevelType w:val="hybridMultilevel"/>
    <w:tmpl w:val="7A1AD3E0"/>
    <w:lvl w:ilvl="0" w:tplc="EED8683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C391B"/>
    <w:multiLevelType w:val="hybridMultilevel"/>
    <w:tmpl w:val="01D8F9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61A4A"/>
    <w:multiLevelType w:val="hybridMultilevel"/>
    <w:tmpl w:val="9F203274"/>
    <w:lvl w:ilvl="0" w:tplc="8FCC32C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827B42"/>
    <w:multiLevelType w:val="hybridMultilevel"/>
    <w:tmpl w:val="4A1EB8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068CD"/>
    <w:multiLevelType w:val="hybridMultilevel"/>
    <w:tmpl w:val="683659EA"/>
    <w:lvl w:ilvl="0" w:tplc="D23CF2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031D8"/>
    <w:multiLevelType w:val="hybridMultilevel"/>
    <w:tmpl w:val="B296D8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235C5"/>
    <w:multiLevelType w:val="hybridMultilevel"/>
    <w:tmpl w:val="4A1EB8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D178F8"/>
    <w:multiLevelType w:val="hybridMultilevel"/>
    <w:tmpl w:val="1436AD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27503"/>
    <w:multiLevelType w:val="hybridMultilevel"/>
    <w:tmpl w:val="AB5A3C02"/>
    <w:lvl w:ilvl="0" w:tplc="75D28DBA">
      <w:start w:val="800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7752FAC"/>
    <w:multiLevelType w:val="hybridMultilevel"/>
    <w:tmpl w:val="256C05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D806A9"/>
    <w:multiLevelType w:val="hybridMultilevel"/>
    <w:tmpl w:val="DFF68044"/>
    <w:lvl w:ilvl="0" w:tplc="2FDED3FE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DC734B"/>
    <w:multiLevelType w:val="hybridMultilevel"/>
    <w:tmpl w:val="B50622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265A10"/>
    <w:multiLevelType w:val="hybridMultilevel"/>
    <w:tmpl w:val="B952FEB2"/>
    <w:lvl w:ilvl="0" w:tplc="8CB20C6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DBAEFE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A0C4FE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9086E1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36EB2E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29A33C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838667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B1C004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ACECAC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4"/>
  </w:num>
  <w:num w:numId="5">
    <w:abstractNumId w:val="7"/>
  </w:num>
  <w:num w:numId="6">
    <w:abstractNumId w:val="10"/>
  </w:num>
  <w:num w:numId="7">
    <w:abstractNumId w:val="12"/>
  </w:num>
  <w:num w:numId="8">
    <w:abstractNumId w:val="8"/>
  </w:num>
  <w:num w:numId="9">
    <w:abstractNumId w:val="2"/>
  </w:num>
  <w:num w:numId="10">
    <w:abstractNumId w:val="6"/>
  </w:num>
  <w:num w:numId="11">
    <w:abstractNumId w:val="3"/>
  </w:num>
  <w:num w:numId="12">
    <w:abstractNumId w:val="11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CF"/>
    <w:rsid w:val="000002BB"/>
    <w:rsid w:val="00002BE6"/>
    <w:rsid w:val="00016AC0"/>
    <w:rsid w:val="000220E2"/>
    <w:rsid w:val="000442BC"/>
    <w:rsid w:val="00053029"/>
    <w:rsid w:val="00082DD7"/>
    <w:rsid w:val="000A5C5C"/>
    <w:rsid w:val="000B5021"/>
    <w:rsid w:val="00152C05"/>
    <w:rsid w:val="00165367"/>
    <w:rsid w:val="00174D6D"/>
    <w:rsid w:val="00176081"/>
    <w:rsid w:val="00180139"/>
    <w:rsid w:val="00192931"/>
    <w:rsid w:val="001C383C"/>
    <w:rsid w:val="001C518A"/>
    <w:rsid w:val="001D2499"/>
    <w:rsid w:val="0020143F"/>
    <w:rsid w:val="00232E61"/>
    <w:rsid w:val="0024749C"/>
    <w:rsid w:val="00285168"/>
    <w:rsid w:val="00291AE0"/>
    <w:rsid w:val="002976C4"/>
    <w:rsid w:val="002D69E1"/>
    <w:rsid w:val="002E4688"/>
    <w:rsid w:val="00371894"/>
    <w:rsid w:val="003A1998"/>
    <w:rsid w:val="003B55B7"/>
    <w:rsid w:val="003B7CE3"/>
    <w:rsid w:val="003C5B43"/>
    <w:rsid w:val="003D349D"/>
    <w:rsid w:val="003E0255"/>
    <w:rsid w:val="004060B8"/>
    <w:rsid w:val="004141DC"/>
    <w:rsid w:val="00415153"/>
    <w:rsid w:val="004261A8"/>
    <w:rsid w:val="004310C9"/>
    <w:rsid w:val="00447A8E"/>
    <w:rsid w:val="00451C5B"/>
    <w:rsid w:val="004572D3"/>
    <w:rsid w:val="00476198"/>
    <w:rsid w:val="004808F5"/>
    <w:rsid w:val="004811AC"/>
    <w:rsid w:val="00484256"/>
    <w:rsid w:val="004A1574"/>
    <w:rsid w:val="004C0781"/>
    <w:rsid w:val="004E2E1D"/>
    <w:rsid w:val="004E5A1E"/>
    <w:rsid w:val="004F61F1"/>
    <w:rsid w:val="00514C6E"/>
    <w:rsid w:val="005219EE"/>
    <w:rsid w:val="00542DAF"/>
    <w:rsid w:val="00560D0B"/>
    <w:rsid w:val="005739B0"/>
    <w:rsid w:val="00596919"/>
    <w:rsid w:val="005D153C"/>
    <w:rsid w:val="005D474F"/>
    <w:rsid w:val="00606205"/>
    <w:rsid w:val="00613F65"/>
    <w:rsid w:val="00616D32"/>
    <w:rsid w:val="006217EC"/>
    <w:rsid w:val="00632E09"/>
    <w:rsid w:val="00670F15"/>
    <w:rsid w:val="006875A6"/>
    <w:rsid w:val="006B2580"/>
    <w:rsid w:val="006C0436"/>
    <w:rsid w:val="006D6B68"/>
    <w:rsid w:val="006E312B"/>
    <w:rsid w:val="00702842"/>
    <w:rsid w:val="00714278"/>
    <w:rsid w:val="00717B03"/>
    <w:rsid w:val="00761219"/>
    <w:rsid w:val="00796DC4"/>
    <w:rsid w:val="007B1F01"/>
    <w:rsid w:val="007C18CF"/>
    <w:rsid w:val="007C6AF5"/>
    <w:rsid w:val="007D1A17"/>
    <w:rsid w:val="007E2FDA"/>
    <w:rsid w:val="007F6DBF"/>
    <w:rsid w:val="00804F1E"/>
    <w:rsid w:val="008064B2"/>
    <w:rsid w:val="0081213C"/>
    <w:rsid w:val="00854D7E"/>
    <w:rsid w:val="00857E66"/>
    <w:rsid w:val="00871EF3"/>
    <w:rsid w:val="008D62E9"/>
    <w:rsid w:val="008F3AB2"/>
    <w:rsid w:val="00915011"/>
    <w:rsid w:val="00927535"/>
    <w:rsid w:val="009478F8"/>
    <w:rsid w:val="0099332F"/>
    <w:rsid w:val="009A4887"/>
    <w:rsid w:val="009B477D"/>
    <w:rsid w:val="009B50B7"/>
    <w:rsid w:val="009B7FD3"/>
    <w:rsid w:val="009E72FF"/>
    <w:rsid w:val="009E78A0"/>
    <w:rsid w:val="00A13C16"/>
    <w:rsid w:val="00A15912"/>
    <w:rsid w:val="00A327DD"/>
    <w:rsid w:val="00A42A64"/>
    <w:rsid w:val="00A5260C"/>
    <w:rsid w:val="00A7412D"/>
    <w:rsid w:val="00A750E8"/>
    <w:rsid w:val="00A84212"/>
    <w:rsid w:val="00AE0DD0"/>
    <w:rsid w:val="00AE5639"/>
    <w:rsid w:val="00AF6C1A"/>
    <w:rsid w:val="00B01004"/>
    <w:rsid w:val="00B2613D"/>
    <w:rsid w:val="00B26502"/>
    <w:rsid w:val="00B457CE"/>
    <w:rsid w:val="00B8739B"/>
    <w:rsid w:val="00B91247"/>
    <w:rsid w:val="00B94941"/>
    <w:rsid w:val="00BA1A7B"/>
    <w:rsid w:val="00BC0FC9"/>
    <w:rsid w:val="00BC1D1D"/>
    <w:rsid w:val="00BC469A"/>
    <w:rsid w:val="00BD1A38"/>
    <w:rsid w:val="00BF0099"/>
    <w:rsid w:val="00C11E13"/>
    <w:rsid w:val="00C169E2"/>
    <w:rsid w:val="00C643FF"/>
    <w:rsid w:val="00C83EC7"/>
    <w:rsid w:val="00CA084F"/>
    <w:rsid w:val="00CB7BE0"/>
    <w:rsid w:val="00CE54C5"/>
    <w:rsid w:val="00D429E9"/>
    <w:rsid w:val="00D805B9"/>
    <w:rsid w:val="00D8079F"/>
    <w:rsid w:val="00D941ED"/>
    <w:rsid w:val="00DA55A9"/>
    <w:rsid w:val="00DC5C61"/>
    <w:rsid w:val="00DC7242"/>
    <w:rsid w:val="00E228A7"/>
    <w:rsid w:val="00E247AA"/>
    <w:rsid w:val="00E343A1"/>
    <w:rsid w:val="00EA23A2"/>
    <w:rsid w:val="00EA63CF"/>
    <w:rsid w:val="00EB57A1"/>
    <w:rsid w:val="00EE21AB"/>
    <w:rsid w:val="00EF1D63"/>
    <w:rsid w:val="00F01256"/>
    <w:rsid w:val="00F32296"/>
    <w:rsid w:val="00F46B66"/>
    <w:rsid w:val="00F472C6"/>
    <w:rsid w:val="00F91FC4"/>
    <w:rsid w:val="00FB06A8"/>
    <w:rsid w:val="00FE20D0"/>
    <w:rsid w:val="00F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49C"/>
  </w:style>
  <w:style w:type="paragraph" w:styleId="Titolo1">
    <w:name w:val="heading 1"/>
    <w:basedOn w:val="Normale"/>
    <w:next w:val="Normale"/>
    <w:link w:val="Titolo1Carattere"/>
    <w:uiPriority w:val="9"/>
    <w:qFormat/>
    <w:rsid w:val="00180139"/>
    <w:pPr>
      <w:widowControl w:val="0"/>
      <w:autoSpaceDE w:val="0"/>
      <w:autoSpaceDN w:val="0"/>
      <w:adjustRightInd w:val="0"/>
      <w:ind w:left="540" w:hanging="54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80139"/>
    <w:pPr>
      <w:widowControl w:val="0"/>
      <w:autoSpaceDE w:val="0"/>
      <w:autoSpaceDN w:val="0"/>
      <w:adjustRightInd w:val="0"/>
      <w:ind w:left="1170" w:hanging="45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80139"/>
    <w:pPr>
      <w:widowControl w:val="0"/>
      <w:autoSpaceDE w:val="0"/>
      <w:autoSpaceDN w:val="0"/>
      <w:adjustRightInd w:val="0"/>
      <w:ind w:left="1800" w:hanging="3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80139"/>
    <w:pPr>
      <w:widowControl w:val="0"/>
      <w:autoSpaceDE w:val="0"/>
      <w:autoSpaceDN w:val="0"/>
      <w:adjustRightInd w:val="0"/>
      <w:ind w:left="2520" w:hanging="3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180139"/>
    <w:pPr>
      <w:widowControl w:val="0"/>
      <w:autoSpaceDE w:val="0"/>
      <w:autoSpaceDN w:val="0"/>
      <w:adjustRightInd w:val="0"/>
      <w:ind w:left="3240" w:hanging="3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80139"/>
    <w:pPr>
      <w:widowControl w:val="0"/>
      <w:autoSpaceDE w:val="0"/>
      <w:autoSpaceDN w:val="0"/>
      <w:adjustRightInd w:val="0"/>
      <w:ind w:left="3960" w:hanging="360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180139"/>
    <w:pPr>
      <w:widowControl w:val="0"/>
      <w:autoSpaceDE w:val="0"/>
      <w:autoSpaceDN w:val="0"/>
      <w:adjustRightInd w:val="0"/>
      <w:ind w:left="4680" w:hanging="3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180139"/>
    <w:pPr>
      <w:widowControl w:val="0"/>
      <w:autoSpaceDE w:val="0"/>
      <w:autoSpaceDN w:val="0"/>
      <w:adjustRightInd w:val="0"/>
      <w:ind w:left="5400" w:hanging="3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180139"/>
    <w:pPr>
      <w:widowControl w:val="0"/>
      <w:autoSpaceDE w:val="0"/>
      <w:autoSpaceDN w:val="0"/>
      <w:adjustRightInd w:val="0"/>
      <w:ind w:left="6120" w:hanging="360"/>
      <w:outlineLvl w:val="8"/>
    </w:pPr>
    <w:rPr>
      <w:rFonts w:asciiTheme="majorHAnsi" w:eastAsiaTheme="majorEastAsia" w:hAnsiTheme="majorHAnsi" w:cstheme="maj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013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8013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8013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80139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80139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80139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rsid w:val="00180139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180139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rsid w:val="00180139"/>
    <w:rPr>
      <w:rFonts w:asciiTheme="majorHAnsi" w:eastAsiaTheme="majorEastAsia" w:hAnsiTheme="majorHAnsi" w:cstheme="majorBidi"/>
    </w:rPr>
  </w:style>
  <w:style w:type="character" w:styleId="Enfasigrassetto">
    <w:name w:val="Strong"/>
    <w:basedOn w:val="Carpredefinitoparagrafo"/>
    <w:uiPriority w:val="22"/>
    <w:qFormat/>
    <w:rsid w:val="00180139"/>
    <w:rPr>
      <w:b/>
      <w:bCs/>
    </w:rPr>
  </w:style>
  <w:style w:type="character" w:styleId="Enfasicorsivo">
    <w:name w:val="Emphasis"/>
    <w:basedOn w:val="Carpredefinitoparagrafo"/>
    <w:uiPriority w:val="20"/>
    <w:qFormat/>
    <w:rsid w:val="00180139"/>
    <w:rPr>
      <w:i/>
      <w:iCs/>
    </w:rPr>
  </w:style>
  <w:style w:type="character" w:styleId="Testosegnaposto">
    <w:name w:val="Placeholder Text"/>
    <w:basedOn w:val="Carpredefinitoparagrafo"/>
    <w:uiPriority w:val="99"/>
    <w:semiHidden/>
    <w:rsid w:val="00165367"/>
    <w:rPr>
      <w:color w:val="808080"/>
    </w:rPr>
  </w:style>
  <w:style w:type="table" w:styleId="Grigliatabella">
    <w:name w:val="Table Grid"/>
    <w:basedOn w:val="Tabellanormale"/>
    <w:uiPriority w:val="39"/>
    <w:rsid w:val="00D94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52C0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91F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1FC4"/>
  </w:style>
  <w:style w:type="paragraph" w:styleId="Pidipagina">
    <w:name w:val="footer"/>
    <w:basedOn w:val="Normale"/>
    <w:link w:val="PidipaginaCarattere"/>
    <w:uiPriority w:val="99"/>
    <w:unhideWhenUsed/>
    <w:rsid w:val="00F91F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1FC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19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199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427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Sfondochiaro">
    <w:name w:val="Light Shading"/>
    <w:basedOn w:val="Tabellanormale"/>
    <w:uiPriority w:val="60"/>
    <w:rsid w:val="00804F1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49C"/>
  </w:style>
  <w:style w:type="paragraph" w:styleId="Titolo1">
    <w:name w:val="heading 1"/>
    <w:basedOn w:val="Normale"/>
    <w:next w:val="Normale"/>
    <w:link w:val="Titolo1Carattere"/>
    <w:uiPriority w:val="9"/>
    <w:qFormat/>
    <w:rsid w:val="00180139"/>
    <w:pPr>
      <w:widowControl w:val="0"/>
      <w:autoSpaceDE w:val="0"/>
      <w:autoSpaceDN w:val="0"/>
      <w:adjustRightInd w:val="0"/>
      <w:ind w:left="540" w:hanging="54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80139"/>
    <w:pPr>
      <w:widowControl w:val="0"/>
      <w:autoSpaceDE w:val="0"/>
      <w:autoSpaceDN w:val="0"/>
      <w:adjustRightInd w:val="0"/>
      <w:ind w:left="1170" w:hanging="45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80139"/>
    <w:pPr>
      <w:widowControl w:val="0"/>
      <w:autoSpaceDE w:val="0"/>
      <w:autoSpaceDN w:val="0"/>
      <w:adjustRightInd w:val="0"/>
      <w:ind w:left="1800" w:hanging="3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80139"/>
    <w:pPr>
      <w:widowControl w:val="0"/>
      <w:autoSpaceDE w:val="0"/>
      <w:autoSpaceDN w:val="0"/>
      <w:adjustRightInd w:val="0"/>
      <w:ind w:left="2520" w:hanging="3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180139"/>
    <w:pPr>
      <w:widowControl w:val="0"/>
      <w:autoSpaceDE w:val="0"/>
      <w:autoSpaceDN w:val="0"/>
      <w:adjustRightInd w:val="0"/>
      <w:ind w:left="3240" w:hanging="3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80139"/>
    <w:pPr>
      <w:widowControl w:val="0"/>
      <w:autoSpaceDE w:val="0"/>
      <w:autoSpaceDN w:val="0"/>
      <w:adjustRightInd w:val="0"/>
      <w:ind w:left="3960" w:hanging="360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180139"/>
    <w:pPr>
      <w:widowControl w:val="0"/>
      <w:autoSpaceDE w:val="0"/>
      <w:autoSpaceDN w:val="0"/>
      <w:adjustRightInd w:val="0"/>
      <w:ind w:left="4680" w:hanging="3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180139"/>
    <w:pPr>
      <w:widowControl w:val="0"/>
      <w:autoSpaceDE w:val="0"/>
      <w:autoSpaceDN w:val="0"/>
      <w:adjustRightInd w:val="0"/>
      <w:ind w:left="5400" w:hanging="3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180139"/>
    <w:pPr>
      <w:widowControl w:val="0"/>
      <w:autoSpaceDE w:val="0"/>
      <w:autoSpaceDN w:val="0"/>
      <w:adjustRightInd w:val="0"/>
      <w:ind w:left="6120" w:hanging="360"/>
      <w:outlineLvl w:val="8"/>
    </w:pPr>
    <w:rPr>
      <w:rFonts w:asciiTheme="majorHAnsi" w:eastAsiaTheme="majorEastAsia" w:hAnsiTheme="majorHAnsi" w:cstheme="maj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013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8013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8013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80139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80139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80139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rsid w:val="00180139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180139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rsid w:val="00180139"/>
    <w:rPr>
      <w:rFonts w:asciiTheme="majorHAnsi" w:eastAsiaTheme="majorEastAsia" w:hAnsiTheme="majorHAnsi" w:cstheme="majorBidi"/>
    </w:rPr>
  </w:style>
  <w:style w:type="character" w:styleId="Enfasigrassetto">
    <w:name w:val="Strong"/>
    <w:basedOn w:val="Carpredefinitoparagrafo"/>
    <w:uiPriority w:val="22"/>
    <w:qFormat/>
    <w:rsid w:val="00180139"/>
    <w:rPr>
      <w:b/>
      <w:bCs/>
    </w:rPr>
  </w:style>
  <w:style w:type="character" w:styleId="Enfasicorsivo">
    <w:name w:val="Emphasis"/>
    <w:basedOn w:val="Carpredefinitoparagrafo"/>
    <w:uiPriority w:val="20"/>
    <w:qFormat/>
    <w:rsid w:val="00180139"/>
    <w:rPr>
      <w:i/>
      <w:iCs/>
    </w:rPr>
  </w:style>
  <w:style w:type="character" w:styleId="Testosegnaposto">
    <w:name w:val="Placeholder Text"/>
    <w:basedOn w:val="Carpredefinitoparagrafo"/>
    <w:uiPriority w:val="99"/>
    <w:semiHidden/>
    <w:rsid w:val="00165367"/>
    <w:rPr>
      <w:color w:val="808080"/>
    </w:rPr>
  </w:style>
  <w:style w:type="table" w:styleId="Grigliatabella">
    <w:name w:val="Table Grid"/>
    <w:basedOn w:val="Tabellanormale"/>
    <w:uiPriority w:val="39"/>
    <w:rsid w:val="00D94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52C0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91F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1FC4"/>
  </w:style>
  <w:style w:type="paragraph" w:styleId="Pidipagina">
    <w:name w:val="footer"/>
    <w:basedOn w:val="Normale"/>
    <w:link w:val="PidipaginaCarattere"/>
    <w:uiPriority w:val="99"/>
    <w:unhideWhenUsed/>
    <w:rsid w:val="00F91F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1FC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19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199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427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Sfondochiaro">
    <w:name w:val="Light Shading"/>
    <w:basedOn w:val="Tabellanormale"/>
    <w:uiPriority w:val="60"/>
    <w:rsid w:val="00804F1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78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019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00A79A-F8C5-4723-B2CC-0261721D0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Nordi</dc:creator>
  <cp:lastModifiedBy>user</cp:lastModifiedBy>
  <cp:revision>3</cp:revision>
  <cp:lastPrinted>2018-05-22T08:50:00Z</cp:lastPrinted>
  <dcterms:created xsi:type="dcterms:W3CDTF">2018-05-24T15:53:00Z</dcterms:created>
  <dcterms:modified xsi:type="dcterms:W3CDTF">2018-05-24T15:57:00Z</dcterms:modified>
</cp:coreProperties>
</file>